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41B" w:rsidRPr="004F541B" w:rsidRDefault="004F541B" w:rsidP="004F541B">
      <w:pPr>
        <w:spacing w:after="0" w:line="240" w:lineRule="auto"/>
        <w:jc w:val="right"/>
        <w:rPr>
          <w:rFonts w:eastAsia="Times New Roman" w:cstheme="minorHAnsi"/>
          <w:b/>
          <w:sz w:val="24"/>
          <w:szCs w:val="24"/>
          <w:lang w:eastAsia="ru-RU"/>
        </w:rPr>
      </w:pPr>
      <w:r w:rsidRPr="004F541B">
        <w:rPr>
          <w:rFonts w:ascii="Times New Roman" w:hAnsi="Times New Roman" w:cs="Times New Roman"/>
          <w:color w:val="000000"/>
          <w:sz w:val="24"/>
          <w:szCs w:val="24"/>
        </w:rPr>
        <w:t xml:space="preserve">Утверждаю </w:t>
      </w:r>
    </w:p>
    <w:p w:rsidR="004F541B" w:rsidRPr="004F541B" w:rsidRDefault="004F541B" w:rsidP="004F541B">
      <w:pPr>
        <w:spacing w:after="0" w:line="240" w:lineRule="auto"/>
        <w:jc w:val="right"/>
        <w:rPr>
          <w:rFonts w:eastAsia="Times New Roman" w:cstheme="minorHAnsi"/>
          <w:sz w:val="24"/>
          <w:szCs w:val="24"/>
          <w:lang w:eastAsia="ru-RU"/>
        </w:rPr>
      </w:pPr>
    </w:p>
    <w:p w:rsidR="004F541B" w:rsidRPr="004F541B" w:rsidRDefault="004F541B" w:rsidP="004F541B">
      <w:pPr>
        <w:jc w:val="right"/>
        <w:rPr>
          <w:rFonts w:ascii="Times New Roman" w:hAnsi="Times New Roman" w:cs="Times New Roman"/>
          <w:color w:val="000000"/>
          <w:sz w:val="24"/>
          <w:szCs w:val="24"/>
        </w:rPr>
      </w:pPr>
      <w:r w:rsidRPr="004F541B">
        <w:rPr>
          <w:rFonts w:ascii="Times New Roman" w:hAnsi="Times New Roman" w:cs="Times New Roman"/>
          <w:color w:val="000000"/>
          <w:sz w:val="24"/>
          <w:szCs w:val="24"/>
        </w:rPr>
        <w:t>Директор школы МБОУ «Кавзияковская ООШ»</w:t>
      </w:r>
    </w:p>
    <w:p w:rsidR="004F541B" w:rsidRPr="004F541B" w:rsidRDefault="004F541B" w:rsidP="004F541B">
      <w:pPr>
        <w:jc w:val="right"/>
        <w:rPr>
          <w:rFonts w:ascii="Times New Roman" w:hAnsi="Times New Roman" w:cs="Times New Roman"/>
          <w:color w:val="000000"/>
          <w:sz w:val="24"/>
          <w:szCs w:val="24"/>
        </w:rPr>
      </w:pPr>
      <w:r w:rsidRPr="004F541B">
        <w:rPr>
          <w:rFonts w:ascii="Times New Roman" w:hAnsi="Times New Roman" w:cs="Times New Roman"/>
          <w:color w:val="000000"/>
          <w:sz w:val="24"/>
          <w:szCs w:val="24"/>
        </w:rPr>
        <w:t>_____________Ш.М.Фатихов</w:t>
      </w:r>
    </w:p>
    <w:p w:rsidR="004F541B" w:rsidRPr="004F541B" w:rsidRDefault="004F541B" w:rsidP="004F541B">
      <w:pPr>
        <w:jc w:val="right"/>
        <w:rPr>
          <w:rFonts w:ascii="Times New Roman" w:hAnsi="Times New Roman" w:cs="Times New Roman"/>
          <w:color w:val="000000"/>
          <w:sz w:val="24"/>
          <w:szCs w:val="24"/>
        </w:rPr>
      </w:pPr>
      <w:r w:rsidRPr="004F541B">
        <w:rPr>
          <w:rFonts w:ascii="Times New Roman" w:hAnsi="Times New Roman" w:cs="Times New Roman"/>
          <w:color w:val="000000"/>
          <w:sz w:val="24"/>
          <w:szCs w:val="24"/>
        </w:rPr>
        <w:t>Приказ № _</w:t>
      </w:r>
      <w:r w:rsidR="00500000">
        <w:rPr>
          <w:rFonts w:ascii="Times New Roman" w:hAnsi="Times New Roman" w:cs="Times New Roman"/>
          <w:color w:val="000000"/>
          <w:sz w:val="24"/>
          <w:szCs w:val="24"/>
        </w:rPr>
        <w:t>31 от 24.08.</w:t>
      </w:r>
      <w:r w:rsidRPr="004F541B">
        <w:rPr>
          <w:rFonts w:ascii="Times New Roman" w:hAnsi="Times New Roman" w:cs="Times New Roman"/>
          <w:color w:val="000000"/>
          <w:sz w:val="24"/>
          <w:szCs w:val="24"/>
        </w:rPr>
        <w:t>2022г.</w:t>
      </w:r>
    </w:p>
    <w:p w:rsidR="004F541B" w:rsidRPr="004F541B" w:rsidRDefault="004F541B" w:rsidP="004F541B">
      <w:pPr>
        <w:spacing w:after="0" w:line="240" w:lineRule="auto"/>
        <w:rPr>
          <w:rFonts w:eastAsia="Times New Roman" w:cstheme="minorHAnsi"/>
          <w:sz w:val="24"/>
          <w:szCs w:val="24"/>
          <w:lang w:eastAsia="ru-RU"/>
        </w:rPr>
      </w:pPr>
    </w:p>
    <w:p w:rsidR="004F541B" w:rsidRPr="004F541B" w:rsidRDefault="004F541B" w:rsidP="004F541B">
      <w:pPr>
        <w:spacing w:after="0" w:line="240" w:lineRule="auto"/>
        <w:jc w:val="center"/>
        <w:rPr>
          <w:rFonts w:eastAsia="Calibri" w:cstheme="minorHAnsi"/>
          <w:bCs/>
          <w:color w:val="000000"/>
          <w:sz w:val="24"/>
          <w:szCs w:val="24"/>
          <w:lang w:eastAsia="ru-RU"/>
        </w:rPr>
      </w:pPr>
    </w:p>
    <w:p w:rsidR="004F541B" w:rsidRPr="004F541B" w:rsidRDefault="004F541B" w:rsidP="004F541B">
      <w:pPr>
        <w:spacing w:after="0" w:line="240" w:lineRule="auto"/>
        <w:jc w:val="center"/>
        <w:rPr>
          <w:rFonts w:ascii="Times New Roman" w:eastAsia="Calibri" w:hAnsi="Times New Roman" w:cs="Times New Roman"/>
          <w:sz w:val="24"/>
          <w:szCs w:val="24"/>
          <w:lang w:eastAsia="ru-RU"/>
        </w:rPr>
      </w:pPr>
      <w:r w:rsidRPr="004F541B">
        <w:rPr>
          <w:rFonts w:ascii="Times New Roman" w:eastAsia="Calibri" w:hAnsi="Times New Roman" w:cs="Times New Roman"/>
          <w:bCs/>
          <w:color w:val="000000"/>
          <w:sz w:val="24"/>
          <w:szCs w:val="24"/>
          <w:lang w:eastAsia="ru-RU"/>
        </w:rPr>
        <w:t xml:space="preserve">Муниципальное бюджетное общеобразовательное учреждение  </w:t>
      </w:r>
      <w:r w:rsidRPr="004F541B">
        <w:rPr>
          <w:rFonts w:ascii="Times New Roman" w:eastAsia="Calibri" w:hAnsi="Times New Roman" w:cs="Times New Roman"/>
          <w:bCs/>
          <w:color w:val="000000"/>
          <w:sz w:val="24"/>
          <w:szCs w:val="24"/>
          <w:lang w:eastAsia="ru-RU"/>
        </w:rPr>
        <w:br/>
        <w:t xml:space="preserve"> «Кавзияковская основная общеобразовательная школа» </w:t>
      </w:r>
      <w:r w:rsidRPr="004F541B">
        <w:rPr>
          <w:rFonts w:ascii="Times New Roman" w:eastAsia="Calibri" w:hAnsi="Times New Roman" w:cs="Times New Roman"/>
          <w:bCs/>
          <w:color w:val="000000"/>
          <w:sz w:val="24"/>
          <w:szCs w:val="24"/>
          <w:lang w:eastAsia="ru-RU"/>
        </w:rPr>
        <w:br/>
        <w:t> Сармановского муниципального района Республики Татарстан</w:t>
      </w:r>
    </w:p>
    <w:p w:rsidR="004F541B" w:rsidRPr="004F541B" w:rsidRDefault="004F541B" w:rsidP="004F541B">
      <w:pPr>
        <w:spacing w:after="0" w:line="240" w:lineRule="auto"/>
        <w:jc w:val="center"/>
        <w:rPr>
          <w:rFonts w:ascii="Times New Roman" w:eastAsia="Calibri" w:hAnsi="Times New Roman" w:cs="Times New Roman"/>
          <w:sz w:val="24"/>
          <w:szCs w:val="24"/>
        </w:rPr>
      </w:pPr>
    </w:p>
    <w:p w:rsidR="004F541B" w:rsidRPr="004F541B" w:rsidRDefault="004F541B" w:rsidP="004F541B">
      <w:pPr>
        <w:jc w:val="center"/>
        <w:rPr>
          <w:rFonts w:ascii="Times New Roman" w:hAnsi="Times New Roman" w:cs="Times New Roman"/>
          <w:b/>
          <w:color w:val="000000"/>
          <w:sz w:val="24"/>
          <w:szCs w:val="24"/>
        </w:rPr>
      </w:pPr>
      <w:r w:rsidRPr="004F541B">
        <w:rPr>
          <w:rFonts w:ascii="Times New Roman" w:hAnsi="Times New Roman" w:cs="Times New Roman"/>
          <w:b/>
          <w:color w:val="000000"/>
          <w:sz w:val="24"/>
          <w:szCs w:val="24"/>
        </w:rPr>
        <w:t>Рабочая программа</w:t>
      </w:r>
    </w:p>
    <w:p w:rsidR="004F541B" w:rsidRPr="004F541B" w:rsidRDefault="004F541B" w:rsidP="004F541B">
      <w:pPr>
        <w:jc w:val="center"/>
        <w:rPr>
          <w:rFonts w:ascii="Times New Roman" w:hAnsi="Times New Roman" w:cs="Times New Roman"/>
          <w:color w:val="000000"/>
          <w:sz w:val="24"/>
          <w:szCs w:val="24"/>
        </w:rPr>
      </w:pPr>
      <w:r w:rsidRPr="004F541B">
        <w:rPr>
          <w:rFonts w:ascii="Times New Roman" w:hAnsi="Times New Roman" w:cs="Times New Roman"/>
          <w:color w:val="000000"/>
          <w:sz w:val="24"/>
          <w:szCs w:val="24"/>
        </w:rPr>
        <w:t>(</w:t>
      </w:r>
      <w:r w:rsidRPr="004F541B">
        <w:rPr>
          <w:rFonts w:ascii="Times New Roman" w:hAnsi="Times New Roman" w:cs="Times New Roman"/>
          <w:color w:val="000000"/>
          <w:sz w:val="24"/>
          <w:szCs w:val="24"/>
          <w:lang w:val="en-US"/>
        </w:rPr>
        <w:t>ID</w:t>
      </w:r>
      <w:r>
        <w:rPr>
          <w:rFonts w:ascii="Times New Roman" w:hAnsi="Times New Roman" w:cs="Times New Roman"/>
          <w:color w:val="000000"/>
          <w:sz w:val="24"/>
          <w:szCs w:val="24"/>
        </w:rPr>
        <w:t xml:space="preserve"> </w:t>
      </w:r>
      <w:r w:rsidRPr="0040462E">
        <w:rPr>
          <w:rFonts w:ascii="liberationserif" w:eastAsia="Times New Roman" w:hAnsi="liberationserif" w:cs="Times New Roman"/>
          <w:b/>
          <w:bCs/>
          <w:caps/>
          <w:color w:val="000000"/>
          <w:lang w:eastAsia="ru-RU"/>
        </w:rPr>
        <w:t xml:space="preserve"> </w:t>
      </w:r>
      <w:r w:rsidRPr="004F541B">
        <w:rPr>
          <w:rFonts w:ascii="liberationserif" w:eastAsia="Times New Roman" w:hAnsi="liberationserif" w:cs="Times New Roman"/>
          <w:bCs/>
          <w:caps/>
          <w:color w:val="000000"/>
          <w:lang w:eastAsia="ru-RU"/>
        </w:rPr>
        <w:t>3078508</w:t>
      </w:r>
      <w:r w:rsidRPr="004F541B">
        <w:rPr>
          <w:rFonts w:ascii="Times New Roman" w:hAnsi="Times New Roman" w:cs="Times New Roman"/>
          <w:color w:val="000000"/>
          <w:sz w:val="24"/>
          <w:szCs w:val="24"/>
        </w:rPr>
        <w:t>)</w:t>
      </w:r>
    </w:p>
    <w:p w:rsidR="004F541B" w:rsidRPr="004F541B" w:rsidRDefault="004F541B" w:rsidP="004F541B">
      <w:pPr>
        <w:jc w:val="center"/>
        <w:rPr>
          <w:rFonts w:ascii="Times New Roman" w:hAnsi="Times New Roman" w:cs="Times New Roman"/>
          <w:color w:val="000000"/>
          <w:sz w:val="24"/>
          <w:szCs w:val="24"/>
        </w:rPr>
      </w:pPr>
      <w:r w:rsidRPr="004F541B">
        <w:rPr>
          <w:rFonts w:ascii="Times New Roman" w:hAnsi="Times New Roman" w:cs="Times New Roman"/>
          <w:color w:val="000000"/>
          <w:sz w:val="24"/>
          <w:szCs w:val="24"/>
        </w:rPr>
        <w:t>По учебному  предмету</w:t>
      </w:r>
    </w:p>
    <w:p w:rsidR="004F541B" w:rsidRPr="004F541B" w:rsidRDefault="004F541B" w:rsidP="004F541B">
      <w:pPr>
        <w:jc w:val="center"/>
        <w:rPr>
          <w:rFonts w:ascii="Times New Roman" w:hAnsi="Times New Roman" w:cs="Times New Roman"/>
          <w:color w:val="000000"/>
          <w:sz w:val="24"/>
          <w:szCs w:val="24"/>
        </w:rPr>
      </w:pPr>
      <w:r>
        <w:rPr>
          <w:rFonts w:ascii="Times New Roman" w:hAnsi="Times New Roman" w:cs="Times New Roman"/>
          <w:color w:val="000000"/>
          <w:sz w:val="24"/>
          <w:szCs w:val="24"/>
        </w:rPr>
        <w:t>«Родная ( татарская) литература</w:t>
      </w:r>
      <w:r w:rsidRPr="004F541B">
        <w:rPr>
          <w:rFonts w:ascii="Times New Roman" w:hAnsi="Times New Roman" w:cs="Times New Roman"/>
          <w:color w:val="000000"/>
          <w:sz w:val="24"/>
          <w:szCs w:val="24"/>
        </w:rPr>
        <w:t>»</w:t>
      </w:r>
    </w:p>
    <w:p w:rsidR="004F541B" w:rsidRPr="004F541B" w:rsidRDefault="004F541B" w:rsidP="004F541B">
      <w:pPr>
        <w:widowControl w:val="0"/>
        <w:spacing w:after="0" w:line="240" w:lineRule="auto"/>
        <w:jc w:val="center"/>
        <w:rPr>
          <w:rFonts w:ascii="Times New Roman" w:eastAsia="Calibri" w:hAnsi="Times New Roman" w:cs="Times New Roman"/>
          <w:sz w:val="24"/>
          <w:szCs w:val="24"/>
        </w:rPr>
      </w:pPr>
      <w:r w:rsidRPr="004F541B">
        <w:rPr>
          <w:rFonts w:ascii="Times New Roman" w:hAnsi="Times New Roman" w:cs="Times New Roman"/>
          <w:color w:val="000000"/>
          <w:sz w:val="24"/>
          <w:szCs w:val="24"/>
        </w:rPr>
        <w:t>для 5-9 классов</w:t>
      </w:r>
    </w:p>
    <w:p w:rsidR="004F541B" w:rsidRPr="004F541B" w:rsidRDefault="004F541B" w:rsidP="004F541B">
      <w:pPr>
        <w:widowControl w:val="0"/>
        <w:spacing w:after="0" w:line="240" w:lineRule="auto"/>
        <w:jc w:val="both"/>
        <w:rPr>
          <w:rFonts w:ascii="Times New Roman" w:eastAsia="Calibri" w:hAnsi="Times New Roman" w:cs="Times New Roman"/>
          <w:sz w:val="24"/>
          <w:szCs w:val="24"/>
        </w:rPr>
      </w:pPr>
    </w:p>
    <w:p w:rsidR="004F541B" w:rsidRPr="004F541B" w:rsidRDefault="004F541B" w:rsidP="004F541B">
      <w:pPr>
        <w:widowControl w:val="0"/>
        <w:spacing w:after="0" w:line="240" w:lineRule="auto"/>
        <w:jc w:val="both"/>
        <w:rPr>
          <w:rFonts w:ascii="Times New Roman" w:eastAsia="Calibri" w:hAnsi="Times New Roman" w:cs="Times New Roman"/>
          <w:color w:val="FF0000"/>
          <w:sz w:val="24"/>
          <w:szCs w:val="24"/>
        </w:rPr>
      </w:pPr>
    </w:p>
    <w:p w:rsidR="004F541B" w:rsidRPr="004F541B" w:rsidRDefault="004F541B" w:rsidP="004F541B">
      <w:pPr>
        <w:spacing w:after="0" w:line="240" w:lineRule="auto"/>
        <w:jc w:val="both"/>
        <w:rPr>
          <w:rFonts w:ascii="Times New Roman" w:eastAsia="Calibri" w:hAnsi="Times New Roman" w:cs="Times New Roman"/>
          <w:b/>
          <w:sz w:val="24"/>
          <w:szCs w:val="24"/>
        </w:rPr>
      </w:pPr>
    </w:p>
    <w:p w:rsidR="004F541B" w:rsidRPr="004F541B" w:rsidRDefault="004F541B" w:rsidP="004F541B">
      <w:pPr>
        <w:widowControl w:val="0"/>
        <w:spacing w:after="0" w:line="240" w:lineRule="auto"/>
        <w:rPr>
          <w:rFonts w:ascii="Times New Roman" w:eastAsia="Calibri" w:hAnsi="Times New Roman" w:cs="Times New Roman"/>
          <w:b/>
          <w:sz w:val="24"/>
          <w:szCs w:val="24"/>
        </w:rPr>
      </w:pPr>
    </w:p>
    <w:p w:rsidR="004F541B" w:rsidRPr="004F541B" w:rsidRDefault="004F541B" w:rsidP="004F541B">
      <w:pPr>
        <w:widowControl w:val="0"/>
        <w:spacing w:after="0" w:line="240" w:lineRule="auto"/>
        <w:jc w:val="center"/>
        <w:rPr>
          <w:rFonts w:ascii="Times New Roman" w:eastAsia="Calibri" w:hAnsi="Times New Roman" w:cs="Times New Roman"/>
          <w:b/>
          <w:sz w:val="24"/>
          <w:szCs w:val="24"/>
        </w:rPr>
      </w:pPr>
    </w:p>
    <w:p w:rsidR="004F541B" w:rsidRPr="004F541B" w:rsidRDefault="004F541B" w:rsidP="004F541B">
      <w:pPr>
        <w:widowControl w:val="0"/>
        <w:spacing w:after="0" w:line="240" w:lineRule="auto"/>
        <w:jc w:val="center"/>
        <w:rPr>
          <w:rFonts w:ascii="Times New Roman" w:eastAsia="Calibri" w:hAnsi="Times New Roman" w:cs="Times New Roman"/>
          <w:b/>
          <w:sz w:val="24"/>
          <w:szCs w:val="24"/>
        </w:rPr>
      </w:pPr>
    </w:p>
    <w:p w:rsidR="004F541B" w:rsidRPr="004F541B" w:rsidRDefault="004F541B" w:rsidP="004F541B">
      <w:pPr>
        <w:widowControl w:val="0"/>
        <w:spacing w:after="0" w:line="240" w:lineRule="auto"/>
        <w:jc w:val="center"/>
        <w:rPr>
          <w:rFonts w:ascii="Times New Roman" w:eastAsia="Calibri" w:hAnsi="Times New Roman" w:cs="Times New Roman"/>
          <w:b/>
          <w:sz w:val="24"/>
          <w:szCs w:val="24"/>
        </w:rPr>
      </w:pPr>
    </w:p>
    <w:p w:rsidR="004F541B" w:rsidRPr="004F541B" w:rsidRDefault="004F541B" w:rsidP="004F541B">
      <w:pPr>
        <w:widowControl w:val="0"/>
        <w:spacing w:after="0" w:line="240" w:lineRule="auto"/>
        <w:jc w:val="center"/>
        <w:rPr>
          <w:rFonts w:ascii="Times New Roman" w:eastAsia="Calibri" w:hAnsi="Times New Roman" w:cs="Times New Roman"/>
          <w:b/>
          <w:sz w:val="24"/>
          <w:szCs w:val="24"/>
        </w:rPr>
      </w:pPr>
    </w:p>
    <w:p w:rsidR="004F541B" w:rsidRPr="004F541B" w:rsidRDefault="004F541B" w:rsidP="004F541B">
      <w:pPr>
        <w:widowControl w:val="0"/>
        <w:spacing w:after="0" w:line="240" w:lineRule="auto"/>
        <w:jc w:val="both"/>
        <w:rPr>
          <w:rFonts w:ascii="Times New Roman" w:eastAsia="Calibri" w:hAnsi="Times New Roman" w:cs="Times New Roman"/>
          <w:sz w:val="24"/>
          <w:szCs w:val="24"/>
        </w:rPr>
      </w:pPr>
      <w:r w:rsidRPr="004F541B">
        <w:rPr>
          <w:rFonts w:ascii="Times New Roman" w:eastAsia="Calibri" w:hAnsi="Times New Roman" w:cs="Times New Roman"/>
          <w:b/>
          <w:bCs/>
          <w:sz w:val="24"/>
          <w:szCs w:val="24"/>
        </w:rPr>
        <w:t xml:space="preserve">Классы: (1-4 или 5-9) </w:t>
      </w:r>
    </w:p>
    <w:p w:rsidR="004F541B" w:rsidRPr="004F541B" w:rsidRDefault="004F541B" w:rsidP="004F541B">
      <w:pPr>
        <w:widowControl w:val="0"/>
        <w:spacing w:after="0" w:line="240" w:lineRule="auto"/>
        <w:jc w:val="both"/>
        <w:rPr>
          <w:rFonts w:ascii="Times New Roman" w:eastAsia="Calibri" w:hAnsi="Times New Roman" w:cs="Times New Roman"/>
          <w:sz w:val="24"/>
          <w:szCs w:val="24"/>
        </w:rPr>
      </w:pPr>
      <w:r w:rsidRPr="004F541B">
        <w:rPr>
          <w:rFonts w:ascii="Times New Roman" w:eastAsia="Calibri" w:hAnsi="Times New Roman" w:cs="Times New Roman"/>
          <w:sz w:val="24"/>
          <w:szCs w:val="24"/>
        </w:rPr>
        <w:t xml:space="preserve">Срок реализации: </w:t>
      </w:r>
      <w:r w:rsidRPr="004F541B">
        <w:rPr>
          <w:rFonts w:ascii="Times New Roman" w:hAnsi="Times New Roman" w:cs="Times New Roman"/>
          <w:color w:val="000000"/>
          <w:sz w:val="24"/>
          <w:szCs w:val="24"/>
        </w:rPr>
        <w:t>на период реализации  ООП ООО</w:t>
      </w:r>
      <w:r w:rsidRPr="004F541B">
        <w:rPr>
          <w:rFonts w:ascii="Times New Roman" w:eastAsia="Calibri" w:hAnsi="Times New Roman" w:cs="Times New Roman"/>
          <w:sz w:val="24"/>
          <w:szCs w:val="24"/>
        </w:rPr>
        <w:t xml:space="preserve">  </w:t>
      </w:r>
    </w:p>
    <w:p w:rsidR="004F541B" w:rsidRPr="004F541B" w:rsidRDefault="004F541B" w:rsidP="004F541B">
      <w:pPr>
        <w:widowControl w:val="0"/>
        <w:spacing w:after="0" w:line="240" w:lineRule="auto"/>
        <w:jc w:val="both"/>
        <w:rPr>
          <w:rFonts w:ascii="Times New Roman" w:eastAsia="Calibri" w:hAnsi="Times New Roman" w:cs="Times New Roman"/>
          <w:sz w:val="24"/>
          <w:szCs w:val="24"/>
        </w:rPr>
      </w:pPr>
      <w:r w:rsidRPr="004F541B">
        <w:rPr>
          <w:rFonts w:ascii="Times New Roman" w:eastAsia="Calibri" w:hAnsi="Times New Roman" w:cs="Times New Roman"/>
          <w:sz w:val="24"/>
          <w:szCs w:val="24"/>
        </w:rPr>
        <w:t xml:space="preserve">  </w:t>
      </w:r>
    </w:p>
    <w:p w:rsidR="004F541B" w:rsidRPr="004F541B" w:rsidRDefault="004F541B" w:rsidP="004F541B">
      <w:pPr>
        <w:widowControl w:val="0"/>
        <w:spacing w:after="0" w:line="240" w:lineRule="auto"/>
        <w:jc w:val="center"/>
        <w:rPr>
          <w:rFonts w:ascii="Times New Roman" w:eastAsia="Calibri" w:hAnsi="Times New Roman" w:cs="Times New Roman"/>
          <w:sz w:val="24"/>
          <w:szCs w:val="24"/>
        </w:rPr>
      </w:pPr>
    </w:p>
    <w:p w:rsidR="004F541B" w:rsidRPr="004F541B" w:rsidRDefault="004F541B" w:rsidP="004F541B">
      <w:pPr>
        <w:widowControl w:val="0"/>
        <w:spacing w:after="0" w:line="240" w:lineRule="auto"/>
        <w:jc w:val="center"/>
        <w:rPr>
          <w:rFonts w:ascii="Times New Roman" w:eastAsia="Calibri" w:hAnsi="Times New Roman" w:cs="Times New Roman"/>
          <w:sz w:val="24"/>
          <w:szCs w:val="24"/>
        </w:rPr>
      </w:pPr>
    </w:p>
    <w:p w:rsidR="004F541B" w:rsidRDefault="004F541B" w:rsidP="004F541B">
      <w:pPr>
        <w:pStyle w:val="TableParagraph"/>
        <w:jc w:val="center"/>
        <w:rPr>
          <w:rFonts w:ascii="Times New Roman" w:eastAsia="Times New Roman" w:hAnsi="Times New Roman" w:cs="Times New Roman"/>
          <w:b/>
          <w:bCs/>
          <w:caps/>
          <w:color w:val="000000"/>
          <w:kern w:val="36"/>
          <w:sz w:val="24"/>
          <w:szCs w:val="24"/>
          <w:lang w:eastAsia="ru-RU"/>
        </w:rPr>
      </w:pPr>
      <w:r w:rsidRPr="004F541B">
        <w:rPr>
          <w:rFonts w:ascii="Times New Roman" w:eastAsia="Calibri" w:hAnsi="Times New Roman" w:cs="Times New Roman"/>
          <w:sz w:val="24"/>
          <w:szCs w:val="24"/>
        </w:rPr>
        <w:t>с.</w:t>
      </w:r>
      <w:r w:rsidRPr="004F541B">
        <w:rPr>
          <w:rFonts w:ascii="Times New Roman" w:eastAsiaTheme="minorHAnsi" w:hAnsi="Times New Roman" w:cs="Times New Roman"/>
        </w:rPr>
        <w:t xml:space="preserve"> </w:t>
      </w:r>
      <w:r w:rsidRPr="004F541B">
        <w:rPr>
          <w:rFonts w:ascii="Times New Roman" w:eastAsia="Calibri" w:hAnsi="Times New Roman" w:cs="Times New Roman"/>
          <w:sz w:val="24"/>
          <w:szCs w:val="24"/>
        </w:rPr>
        <w:t>Кавзияково, 2022 год</w:t>
      </w:r>
    </w:p>
    <w:p w:rsidR="0040462E" w:rsidRDefault="0040462E" w:rsidP="004F541B">
      <w:pPr>
        <w:pStyle w:val="TableParagraph"/>
        <w:jc w:val="center"/>
        <w:rPr>
          <w:rFonts w:ascii="Times New Roman" w:eastAsia="Times New Roman" w:hAnsi="Times New Roman" w:cs="Times New Roman"/>
          <w:b/>
          <w:bCs/>
          <w:caps/>
          <w:color w:val="000000"/>
          <w:kern w:val="36"/>
          <w:sz w:val="24"/>
          <w:szCs w:val="24"/>
          <w:lang w:eastAsia="ru-RU"/>
        </w:rPr>
      </w:pPr>
      <w:r w:rsidRPr="00F04BA1">
        <w:rPr>
          <w:rFonts w:ascii="Times New Roman" w:eastAsia="Times New Roman" w:hAnsi="Times New Roman" w:cs="Times New Roman"/>
          <w:b/>
          <w:bCs/>
          <w:caps/>
          <w:color w:val="000000"/>
          <w:kern w:val="36"/>
          <w:sz w:val="24"/>
          <w:szCs w:val="24"/>
          <w:lang w:eastAsia="ru-RU"/>
        </w:rPr>
        <w:lastRenderedPageBreak/>
        <w:t>ПОЯСНИТЕЛЬНАЯ ЗАПИСКА</w:t>
      </w:r>
    </w:p>
    <w:p w:rsidR="00F04BA1" w:rsidRPr="00F04BA1" w:rsidRDefault="00F04BA1" w:rsidP="00F04BA1">
      <w:pPr>
        <w:pStyle w:val="TableParagraph"/>
        <w:jc w:val="center"/>
        <w:rPr>
          <w:rFonts w:ascii="Times New Roman" w:hAnsi="Times New Roman" w:cs="Times New Roman"/>
          <w:sz w:val="24"/>
          <w:szCs w:val="24"/>
          <w:lang w:eastAsia="ru-RU"/>
        </w:rPr>
      </w:pPr>
    </w:p>
    <w:p w:rsidR="008937D6" w:rsidRPr="00F04BA1" w:rsidRDefault="008937D6" w:rsidP="008937D6">
      <w:pPr>
        <w:numPr>
          <w:ilvl w:val="0"/>
          <w:numId w:val="3"/>
        </w:numPr>
        <w:spacing w:after="200" w:line="240" w:lineRule="auto"/>
        <w:rPr>
          <w:rFonts w:ascii="Times New Roman" w:eastAsia="Calibri" w:hAnsi="Times New Roman" w:cs="Times New Roman"/>
          <w:bCs/>
          <w:sz w:val="24"/>
          <w:szCs w:val="24"/>
        </w:rPr>
      </w:pPr>
      <w:r w:rsidRPr="00F04BA1">
        <w:rPr>
          <w:rFonts w:ascii="Times New Roman" w:eastAsia="Calibri" w:hAnsi="Times New Roman" w:cs="Times New Roman"/>
          <w:bCs/>
          <w:sz w:val="24"/>
          <w:szCs w:val="24"/>
        </w:rPr>
        <w:t>НОРМАТИВНАЯ БАЗА ДЛЯ СОСТАВЛЕНИЯ ПРОГРАММЫ</w:t>
      </w:r>
    </w:p>
    <w:p w:rsidR="004538B9" w:rsidRPr="00F04BA1" w:rsidRDefault="004538B9" w:rsidP="000F2238">
      <w:pPr>
        <w:spacing w:line="240" w:lineRule="auto"/>
        <w:rPr>
          <w:rFonts w:ascii="Times New Roman" w:eastAsia="Calibri" w:hAnsi="Times New Roman" w:cs="Times New Roman"/>
          <w:sz w:val="24"/>
          <w:szCs w:val="24"/>
        </w:rPr>
      </w:pPr>
      <w:r w:rsidRPr="00F04BA1">
        <w:rPr>
          <w:rFonts w:ascii="Times New Roman" w:eastAsia="Calibri" w:hAnsi="Times New Roman" w:cs="Times New Roman"/>
          <w:sz w:val="24"/>
          <w:szCs w:val="24"/>
        </w:rPr>
        <w:t xml:space="preserve">       </w:t>
      </w:r>
      <w:r w:rsidR="008937D6" w:rsidRPr="00F04BA1">
        <w:rPr>
          <w:rFonts w:ascii="Times New Roman" w:eastAsia="Calibri" w:hAnsi="Times New Roman" w:cs="Times New Roman"/>
          <w:sz w:val="24"/>
          <w:szCs w:val="24"/>
        </w:rPr>
        <w:t xml:space="preserve"> </w:t>
      </w:r>
      <w:r w:rsidRPr="00F04BA1">
        <w:rPr>
          <w:rFonts w:ascii="Times New Roman" w:eastAsia="Calibri" w:hAnsi="Times New Roman" w:cs="Times New Roman"/>
          <w:sz w:val="24"/>
          <w:szCs w:val="24"/>
        </w:rPr>
        <w:t>Программа составлена на основе:</w:t>
      </w:r>
    </w:p>
    <w:p w:rsidR="004538B9" w:rsidRDefault="004538B9"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937D6">
        <w:rPr>
          <w:rFonts w:ascii="Times New Roman" w:eastAsia="Calibri" w:hAnsi="Times New Roman" w:cs="Times New Roman"/>
          <w:sz w:val="24"/>
          <w:szCs w:val="24"/>
        </w:rPr>
        <w:t>1.Федерального закона от 29.12.2012 № 273-ФЗ «Об образовании в Российской Федерации»;</w:t>
      </w:r>
    </w:p>
    <w:p w:rsidR="004538B9" w:rsidRDefault="004538B9"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937D6">
        <w:rPr>
          <w:rFonts w:ascii="Times New Roman" w:eastAsia="Calibri" w:hAnsi="Times New Roman" w:cs="Times New Roman"/>
          <w:sz w:val="24"/>
          <w:szCs w:val="24"/>
        </w:rPr>
        <w:t>2.Порядка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w:t>
      </w:r>
      <w:r>
        <w:rPr>
          <w:rFonts w:ascii="Times New Roman" w:eastAsia="Calibri" w:hAnsi="Times New Roman" w:cs="Times New Roman"/>
          <w:sz w:val="24"/>
          <w:szCs w:val="24"/>
        </w:rPr>
        <w:t>росвещения от 22.03.2021 № 115;</w:t>
      </w:r>
    </w:p>
    <w:p w:rsidR="008937D6" w:rsidRDefault="008937D6"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3.ФГОС основного общего образования, утвержденным приказом Минпросвещения от 31.05.2021 № 287 (далее – ФГОС ООО);</w:t>
      </w:r>
    </w:p>
    <w:p w:rsidR="008937D6" w:rsidRDefault="008937D6"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4.Примерной основной образовательной программы ООО (протокол ФУМО №  3/22 от 23.06.2022);</w:t>
      </w:r>
    </w:p>
    <w:p w:rsidR="008937D6" w:rsidRDefault="004538B9"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8937D6">
        <w:rPr>
          <w:rFonts w:ascii="Times New Roman" w:eastAsia="Calibri" w:hAnsi="Times New Roman" w:cs="Times New Roman"/>
          <w:sz w:val="24"/>
          <w:szCs w:val="24"/>
        </w:rPr>
        <w:t>5.Основной образовательной программы ФГОС ООО муниципального бюджетного общеобразовательного у</w:t>
      </w:r>
      <w:r w:rsidR="004A400B">
        <w:rPr>
          <w:rFonts w:ascii="Times New Roman" w:eastAsia="Calibri" w:hAnsi="Times New Roman" w:cs="Times New Roman"/>
          <w:sz w:val="24"/>
          <w:szCs w:val="24"/>
        </w:rPr>
        <w:t xml:space="preserve">чреждения «Кавзияковская основная </w:t>
      </w:r>
      <w:r w:rsidR="008937D6">
        <w:rPr>
          <w:rFonts w:ascii="Times New Roman" w:eastAsia="Calibri" w:hAnsi="Times New Roman" w:cs="Times New Roman"/>
          <w:sz w:val="24"/>
          <w:szCs w:val="24"/>
        </w:rPr>
        <w:t xml:space="preserve"> общеобразова</w:t>
      </w:r>
      <w:r w:rsidR="004A400B">
        <w:rPr>
          <w:rFonts w:ascii="Times New Roman" w:eastAsia="Calibri" w:hAnsi="Times New Roman" w:cs="Times New Roman"/>
          <w:sz w:val="24"/>
          <w:szCs w:val="24"/>
        </w:rPr>
        <w:t>тельная школа</w:t>
      </w:r>
      <w:r w:rsidR="008937D6">
        <w:rPr>
          <w:rFonts w:ascii="Times New Roman" w:eastAsia="Calibri" w:hAnsi="Times New Roman" w:cs="Times New Roman"/>
          <w:sz w:val="24"/>
          <w:szCs w:val="24"/>
        </w:rPr>
        <w:t xml:space="preserve">» Сармановского муниципального района РТ, составленной на основе Примерной основной образовательной программы ООО по предмету «Родная(татарская) литература»;   </w:t>
      </w:r>
    </w:p>
    <w:p w:rsidR="008937D6" w:rsidRDefault="008937D6"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6.Положения о рабочей программе по обновле</w:t>
      </w:r>
      <w:r w:rsidR="004A400B">
        <w:rPr>
          <w:rFonts w:ascii="Times New Roman" w:eastAsia="Calibri" w:hAnsi="Times New Roman" w:cs="Times New Roman"/>
          <w:sz w:val="24"/>
          <w:szCs w:val="24"/>
        </w:rPr>
        <w:t>нным ФГОС МБОУ ««Кавзияковская ООШ</w:t>
      </w:r>
      <w:r>
        <w:rPr>
          <w:rFonts w:ascii="Times New Roman" w:eastAsia="Calibri" w:hAnsi="Times New Roman" w:cs="Times New Roman"/>
          <w:sz w:val="24"/>
          <w:szCs w:val="24"/>
        </w:rPr>
        <w:t>» Сармановского МР РТ.</w:t>
      </w:r>
    </w:p>
    <w:p w:rsidR="008937D6" w:rsidRDefault="008937D6" w:rsidP="000F2238">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7.Учебного плана муниципального бюджетного общеобразовательного </w:t>
      </w:r>
      <w:r w:rsidR="004A400B">
        <w:rPr>
          <w:rFonts w:ascii="Times New Roman" w:eastAsia="Calibri" w:hAnsi="Times New Roman" w:cs="Times New Roman"/>
          <w:sz w:val="24"/>
          <w:szCs w:val="24"/>
        </w:rPr>
        <w:t>учреждения «Кавзияковская основная общеобразовательная   школа</w:t>
      </w:r>
      <w:r>
        <w:rPr>
          <w:rFonts w:ascii="Times New Roman" w:eastAsia="Calibri" w:hAnsi="Times New Roman" w:cs="Times New Roman"/>
          <w:sz w:val="24"/>
          <w:szCs w:val="24"/>
        </w:rPr>
        <w:t xml:space="preserve">» Сармановского муниципального района РТ </w:t>
      </w:r>
    </w:p>
    <w:p w:rsidR="008937D6" w:rsidRPr="00110493" w:rsidRDefault="008937D6" w:rsidP="000F2238">
      <w:pPr>
        <w:spacing w:line="240" w:lineRule="auto"/>
      </w:pPr>
      <w:r>
        <w:rPr>
          <w:rFonts w:ascii="Times New Roman" w:eastAsia="Calibri" w:hAnsi="Times New Roman" w:cs="Times New Roman"/>
          <w:sz w:val="24"/>
          <w:szCs w:val="24"/>
        </w:rPr>
        <w:t>Рабочая программа по родной(татарской)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родного(татарского) языка и литературы в Российской Федерации (утверждена распоряжением Правительства Российской Федерации от 2 июня 2020 г. № 2/220</w:t>
      </w:r>
      <w:r>
        <w:t xml:space="preserve">                                                                                                    </w:t>
      </w:r>
    </w:p>
    <w:p w:rsidR="008937D6" w:rsidRDefault="008937D6" w:rsidP="000F2238">
      <w:pPr>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rPr>
        <w:t>Программа разработана на основе следующих нормативно-правовых документов:</w:t>
      </w:r>
      <w:r>
        <w:rPr>
          <w:rFonts w:ascii="Times New Roman" w:hAnsi="Times New Roman" w:cs="Times New Roman"/>
          <w:sz w:val="24"/>
          <w:szCs w:val="24"/>
        </w:rPr>
        <w:t xml:space="preserve">  </w:t>
      </w:r>
    </w:p>
    <w:p w:rsidR="008937D6" w:rsidRPr="00237417" w:rsidRDefault="004538B9" w:rsidP="000F2238">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 xml:space="preserve"> </w:t>
      </w:r>
      <w:r w:rsidR="008937D6">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К</w:t>
      </w:r>
      <w:r w:rsidR="008937D6">
        <w:rPr>
          <w:rFonts w:ascii="Times New Roman" w:eastAsia="Calibri" w:hAnsi="Times New Roman" w:cs="Times New Roman"/>
          <w:sz w:val="24"/>
          <w:szCs w:val="24"/>
          <w:lang w:eastAsia="ru-RU"/>
        </w:rPr>
        <w:t>онституция Российской Федерации;</w:t>
      </w:r>
    </w:p>
    <w:p w:rsidR="004A400B" w:rsidRDefault="004538B9" w:rsidP="000F2238">
      <w:pPr>
        <w:tabs>
          <w:tab w:val="left"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lang w:eastAsia="ru-RU"/>
        </w:rPr>
        <w:t xml:space="preserve"> </w:t>
      </w:r>
      <w:r w:rsidR="008937D6" w:rsidRPr="004A400B">
        <w:rPr>
          <w:rFonts w:ascii="Times New Roman" w:hAnsi="Times New Roman"/>
          <w:sz w:val="24"/>
          <w:szCs w:val="24"/>
          <w:lang w:eastAsia="ru-RU"/>
        </w:rPr>
        <w:t>2)Федеральный закон от 29 декабря 2012 г. № 273-ФЗ «Об образовании в Российской Федерации» (с изменениями и дополнениями);</w:t>
      </w:r>
    </w:p>
    <w:p w:rsidR="004538B9" w:rsidRDefault="008937D6" w:rsidP="000F2238">
      <w:pPr>
        <w:tabs>
          <w:tab w:val="left"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t xml:space="preserve"> 3)</w:t>
      </w:r>
      <w:r w:rsidRPr="00237417">
        <w:rPr>
          <w:rFonts w:ascii="Times New Roman" w:hAnsi="Times New Roman"/>
          <w:sz w:val="24"/>
          <w:szCs w:val="24"/>
        </w:rPr>
        <w:t>Закон Российской Федерации от 25 октября 1991 г. № 1807-1 «О языках народов Российской Федерации» (</w:t>
      </w:r>
      <w:r w:rsidRPr="00237417">
        <w:rPr>
          <w:rFonts w:ascii="Times New Roman" w:hAnsi="Times New Roman"/>
          <w:sz w:val="24"/>
          <w:szCs w:val="24"/>
          <w:lang w:eastAsia="ru-RU"/>
        </w:rPr>
        <w:t>с изменениями и дополнениями</w:t>
      </w:r>
      <w:r w:rsidRPr="00237417">
        <w:rPr>
          <w:rFonts w:ascii="Times New Roman" w:hAnsi="Times New Roman"/>
          <w:sz w:val="24"/>
          <w:szCs w:val="24"/>
        </w:rPr>
        <w:t>);</w:t>
      </w:r>
    </w:p>
    <w:p w:rsidR="008937D6" w:rsidRPr="004538B9" w:rsidRDefault="004538B9" w:rsidP="000F2238">
      <w:pPr>
        <w:tabs>
          <w:tab w:val="left"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rPr>
        <w:lastRenderedPageBreak/>
        <w:t xml:space="preserve"> 4)</w:t>
      </w:r>
      <w:r w:rsidR="008937D6" w:rsidRPr="004538B9">
        <w:rPr>
          <w:rFonts w:ascii="Times New Roman" w:eastAsia="Times New Roman" w:hAnsi="Times New Roman"/>
          <w:sz w:val="24"/>
          <w:szCs w:val="24"/>
        </w:rPr>
        <w:t xml:space="preserve">Федеральный государственный образовательный стандарт основного общего </w:t>
      </w:r>
      <w:r w:rsidRPr="004538B9">
        <w:rPr>
          <w:rFonts w:ascii="Times New Roman" w:eastAsia="Times New Roman" w:hAnsi="Times New Roman"/>
          <w:sz w:val="24"/>
          <w:szCs w:val="24"/>
        </w:rPr>
        <w:t xml:space="preserve">  </w:t>
      </w:r>
      <w:r w:rsidR="004A400B" w:rsidRPr="004538B9">
        <w:rPr>
          <w:rFonts w:ascii="Times New Roman" w:eastAsia="Times New Roman" w:hAnsi="Times New Roman"/>
          <w:sz w:val="24"/>
          <w:szCs w:val="24"/>
        </w:rPr>
        <w:t xml:space="preserve"> </w:t>
      </w:r>
      <w:r w:rsidR="008937D6" w:rsidRPr="004538B9">
        <w:rPr>
          <w:rFonts w:ascii="Times New Roman" w:eastAsia="Times New Roman" w:hAnsi="Times New Roman"/>
          <w:sz w:val="24"/>
          <w:szCs w:val="24"/>
        </w:rPr>
        <w:t>обр</w:t>
      </w:r>
      <w:r w:rsidRPr="004538B9">
        <w:rPr>
          <w:rFonts w:ascii="Times New Roman" w:eastAsia="Times New Roman" w:hAnsi="Times New Roman"/>
          <w:sz w:val="24"/>
          <w:szCs w:val="24"/>
        </w:rPr>
        <w:t xml:space="preserve">азования (утвержденный приказом </w:t>
      </w:r>
      <w:r w:rsidR="008937D6" w:rsidRPr="004538B9">
        <w:rPr>
          <w:rFonts w:ascii="Times New Roman" w:eastAsia="Times New Roman" w:hAnsi="Times New Roman"/>
          <w:sz w:val="24"/>
          <w:szCs w:val="24"/>
        </w:rPr>
        <w:t>Министерства просвещения Российской Федерации от 31 мая 2021 г. № 287)</w:t>
      </w:r>
      <w:r w:rsidR="008937D6" w:rsidRPr="004538B9">
        <w:rPr>
          <w:rFonts w:ascii="Times New Roman" w:hAnsi="Times New Roman"/>
          <w:color w:val="000000"/>
          <w:sz w:val="24"/>
          <w:szCs w:val="24"/>
        </w:rPr>
        <w:t>;</w:t>
      </w:r>
    </w:p>
    <w:p w:rsidR="008937D6" w:rsidRPr="004538B9" w:rsidRDefault="004538B9" w:rsidP="000F2238">
      <w:pPr>
        <w:tabs>
          <w:tab w:val="left" w:pos="709"/>
          <w:tab w:val="left" w:pos="1134"/>
        </w:tabs>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5)</w:t>
      </w:r>
      <w:r w:rsidR="008937D6" w:rsidRPr="004538B9">
        <w:rPr>
          <w:rFonts w:ascii="Times New Roman" w:eastAsia="Times New Roman" w:hAnsi="Times New Roman"/>
          <w:sz w:val="24"/>
          <w:szCs w:val="24"/>
        </w:rPr>
        <w:t>Примерная основная образовательная программа основного общего образования (одобренная решением федерального учебно-методического объединения по общему образованию, протокол № 1/22 от</w:t>
      </w:r>
      <w:r w:rsidR="008937D6" w:rsidRPr="004538B9">
        <w:rPr>
          <w:rFonts w:ascii="Times New Roman" w:eastAsia="Times New Roman" w:hAnsi="Times New Roman"/>
          <w:sz w:val="24"/>
          <w:szCs w:val="24"/>
          <w:lang w:val="en-US"/>
        </w:rPr>
        <w:t> </w:t>
      </w:r>
      <w:r w:rsidR="008937D6" w:rsidRPr="004538B9">
        <w:rPr>
          <w:rFonts w:ascii="Times New Roman" w:eastAsia="Times New Roman" w:hAnsi="Times New Roman"/>
          <w:sz w:val="24"/>
          <w:szCs w:val="24"/>
        </w:rPr>
        <w:t>18</w:t>
      </w:r>
      <w:r w:rsidR="008937D6" w:rsidRPr="004538B9">
        <w:rPr>
          <w:rFonts w:ascii="Times New Roman" w:eastAsia="Times New Roman" w:hAnsi="Times New Roman"/>
          <w:sz w:val="24"/>
          <w:szCs w:val="24"/>
          <w:lang w:val="en-US"/>
        </w:rPr>
        <w:t> </w:t>
      </w:r>
      <w:r w:rsidR="008937D6" w:rsidRPr="004538B9">
        <w:rPr>
          <w:rFonts w:ascii="Times New Roman" w:eastAsia="Times New Roman" w:hAnsi="Times New Roman"/>
          <w:sz w:val="24"/>
          <w:szCs w:val="24"/>
        </w:rPr>
        <w:t>марта 2022 г.);</w:t>
      </w:r>
    </w:p>
    <w:p w:rsidR="008937D6" w:rsidRPr="00AE51F9" w:rsidRDefault="004538B9" w:rsidP="000F2238">
      <w:pPr>
        <w:tabs>
          <w:tab w:val="left" w:pos="709"/>
          <w:tab w:val="left" w:pos="1134"/>
        </w:tab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937D6">
        <w:rPr>
          <w:rFonts w:ascii="Times New Roman" w:eastAsia="Times New Roman" w:hAnsi="Times New Roman" w:cs="Times New Roman"/>
          <w:sz w:val="24"/>
          <w:szCs w:val="24"/>
        </w:rPr>
        <w:t>Примерная программа воспитания (одобрена решением федерального учебно-методического объединения по общему образованию, протокол №2/220 от 2 июня 2020 г.);</w:t>
      </w:r>
    </w:p>
    <w:p w:rsidR="008937D6" w:rsidRPr="004538B9" w:rsidRDefault="004538B9" w:rsidP="000F2238">
      <w:pPr>
        <w:tabs>
          <w:tab w:val="left" w:pos="709"/>
          <w:tab w:val="left" w:pos="1134"/>
        </w:tabs>
        <w:spacing w:after="0" w:line="240" w:lineRule="auto"/>
        <w:contextualSpacing/>
        <w:jc w:val="both"/>
        <w:rPr>
          <w:rFonts w:ascii="Times New Roman" w:hAnsi="Times New Roman"/>
          <w:sz w:val="24"/>
          <w:szCs w:val="24"/>
        </w:rPr>
      </w:pPr>
      <w:r>
        <w:rPr>
          <w:rFonts w:ascii="Times New Roman" w:hAnsi="Times New Roman"/>
          <w:sz w:val="24"/>
          <w:szCs w:val="24"/>
          <w:lang w:eastAsia="ru-RU"/>
        </w:rPr>
        <w:t>7)</w:t>
      </w:r>
      <w:r w:rsidR="008937D6" w:rsidRPr="004538B9">
        <w:rPr>
          <w:rFonts w:ascii="Times New Roman" w:hAnsi="Times New Roman"/>
          <w:sz w:val="24"/>
          <w:szCs w:val="24"/>
          <w:lang w:eastAsia="ru-RU"/>
        </w:rPr>
        <w:t>Концепция преподавания родных языков народов  России (утверждена решением коллегии министерства просвещения РФ от 1 октября  2019 года №ПК-3ВН).</w:t>
      </w:r>
    </w:p>
    <w:p w:rsidR="008937D6" w:rsidRPr="00A54614" w:rsidRDefault="008937D6" w:rsidP="000F2238">
      <w:pPr>
        <w:spacing w:after="0" w:line="240" w:lineRule="auto"/>
        <w:rPr>
          <w:rFonts w:ascii="Times New Roman" w:eastAsia="Calibri" w:hAnsi="Times New Roman" w:cs="Times New Roman"/>
          <w:sz w:val="24"/>
          <w:szCs w:val="24"/>
          <w:shd w:val="clear" w:color="auto" w:fill="FFFFFF"/>
          <w:lang w:val="tt-RU"/>
        </w:rPr>
      </w:pPr>
    </w:p>
    <w:p w:rsidR="008937D6" w:rsidRPr="008937D6" w:rsidRDefault="008937D6" w:rsidP="000F2238">
      <w:pPr>
        <w:shd w:val="clear" w:color="auto" w:fill="FFFFFF"/>
        <w:spacing w:after="0" w:line="240" w:lineRule="auto"/>
        <w:ind w:firstLine="227"/>
        <w:jc w:val="both"/>
        <w:rPr>
          <w:rFonts w:ascii="liberationserif" w:eastAsia="Times New Roman" w:hAnsi="liberationserif" w:cs="Times New Roman"/>
          <w:b/>
          <w:bCs/>
          <w:color w:val="000000"/>
          <w:sz w:val="20"/>
          <w:szCs w:val="20"/>
          <w:lang w:val="tt-RU" w:eastAsia="ru-RU"/>
        </w:rPr>
      </w:pP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40462E" w:rsidRPr="004A400B">
        <w:rPr>
          <w:rFonts w:ascii="Times New Roman" w:eastAsia="Times New Roman" w:hAnsi="Times New Roman" w:cs="Times New Roman"/>
          <w:b/>
          <w:bCs/>
          <w:color w:val="000000"/>
          <w:sz w:val="24"/>
          <w:szCs w:val="24"/>
          <w:lang w:eastAsia="ru-RU"/>
        </w:rPr>
        <w:t>ОБЩАЯ ХАРАКТЕРИСТИКА УЧЕБНОГО ПРЕДМЕТА «РОДНАЯ (ТАТАРСКАЯ) ЛИТЕРАТУРА»</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Татарская литература, являясь носительницей важных культурных ценностей, смыслов, духовно-нравственных представлений, содействует познанию и усвоению жизненной философии татарского народа, участвует в формировании национального самосознания, самоидентификации и общероссийского гражданского сознания обучающихся.</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Предмет «Родная (татарская) литература» выступает одним из основных предметов гуманитарного образования, определяющих уровень интеллектуального и нравственно-эстетического развития личности. Изучение родной литературы способствует познанию жизни и моделированию действительности, создает при помощи изобразительно-выразительных средств художественную картину мира и вызывает определенное отношение к ней, обладает высокой степенью эмоционального воздействия. 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а также формирование потребности в систематическом чтении как средстве познания мира и себя в этом мире, гармонизации отношений человека и общества.</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Изучение родной (татарской) литературы в 5–9 классах обеспечивает постижение обучающимися произведений татарской литературы, развитие навыков интерпретации и анализа с опорой на принципы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своего народа.</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Учебный предмет обеспечивает межпредметные связи с другими учебными предметами гуманитарного цикла, особенно с учебным предметом «Родной (татарский) язык» и «Литература».</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ЦЕЛЬ И ЗАДАЧИ ИЗУЧЕНИЯ УЧЕБНОГО ПРЕДМЕТА «РОДНАЯ (ТАТАРСКАЯ) ЛИТЕРАТУРА»</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40462E" w:rsidRPr="004A400B">
        <w:rPr>
          <w:rFonts w:ascii="Times New Roman" w:eastAsia="Times New Roman" w:hAnsi="Times New Roman" w:cs="Times New Roman"/>
          <w:b/>
          <w:bCs/>
          <w:color w:val="000000"/>
          <w:sz w:val="24"/>
          <w:szCs w:val="24"/>
          <w:lang w:eastAsia="ru-RU"/>
        </w:rPr>
        <w:t>Цель </w:t>
      </w:r>
      <w:r w:rsidR="0040462E" w:rsidRPr="004A400B">
        <w:rPr>
          <w:rFonts w:ascii="Times New Roman" w:eastAsia="Times New Roman" w:hAnsi="Times New Roman" w:cs="Times New Roman"/>
          <w:color w:val="000000"/>
          <w:sz w:val="24"/>
          <w:szCs w:val="24"/>
          <w:lang w:eastAsia="ru-RU"/>
        </w:rPr>
        <w:t>изучения учебного предмета – воспитание ценностного отношения к родной (татарской) литературе как существенной части родной культуры, приобщение обучающихся к культурному наследию и традициям своего народа, а также формирование грамотного читателя, способного использовать свою читательскую деятельность как средство для самообразования.</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    </w:t>
      </w:r>
      <w:r w:rsidR="0040462E" w:rsidRPr="004A400B">
        <w:rPr>
          <w:rFonts w:ascii="Times New Roman" w:eastAsia="Times New Roman" w:hAnsi="Times New Roman" w:cs="Times New Roman"/>
          <w:b/>
          <w:bCs/>
          <w:color w:val="000000"/>
          <w:sz w:val="24"/>
          <w:szCs w:val="24"/>
          <w:lang w:eastAsia="ru-RU"/>
        </w:rPr>
        <w:t>Задачи </w:t>
      </w:r>
      <w:r w:rsidR="0040462E" w:rsidRPr="004A400B">
        <w:rPr>
          <w:rFonts w:ascii="Times New Roman" w:eastAsia="Times New Roman" w:hAnsi="Times New Roman" w:cs="Times New Roman"/>
          <w:color w:val="000000"/>
          <w:sz w:val="24"/>
          <w:szCs w:val="24"/>
          <w:lang w:eastAsia="ru-RU"/>
        </w:rPr>
        <w:t>изучения учебного предмета: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развитие умений комментировать, анализировать и интерпретировать художественный текст;</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приобщение обучающихся к родной (татарской)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знакомство с татарским литературным процессом и осознание его связи с историческим процессом;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развитие коммуникативных умений обучающихся (устной и письменной диалогической и монологической речи на татарском языке);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формирование читательского кругозора;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формирование нравственных и эстетических чувств обучающихся;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развитие способностей к творческой деятельности на родном (татарском) языке;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овладение общеучебными умениями и универсальными учебными действиями.</w:t>
      </w:r>
    </w:p>
    <w:p w:rsidR="0040462E" w:rsidRPr="004A400B" w:rsidRDefault="0040462E" w:rsidP="000F2238">
      <w:pPr>
        <w:shd w:val="clear" w:color="auto" w:fill="FFFFFF"/>
        <w:spacing w:after="0" w:line="240" w:lineRule="auto"/>
        <w:ind w:firstLine="227"/>
        <w:jc w:val="center"/>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МЕСТО УЧЕБНОГО ПРЕДМЕТА «РОДНАЯ (ТАТАРСКАЯ) ЛИТЕРАТУРА» В УЧЕБНОМ ПЛАНЕ</w:t>
      </w:r>
    </w:p>
    <w:p w:rsidR="0040462E" w:rsidRPr="004A400B" w:rsidRDefault="004538B9"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В соответствии с Федеральным государственным образовательным стандартом основного общего образования учебный предмет «Родная литература» входит в предметную область «Родной язык и родная литература» и является обязательным для изучения.</w:t>
      </w:r>
    </w:p>
    <w:p w:rsidR="0040462E" w:rsidRDefault="004538B9" w:rsidP="000F2238">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0462E" w:rsidRPr="004A400B">
        <w:rPr>
          <w:rFonts w:ascii="Times New Roman" w:eastAsia="Times New Roman" w:hAnsi="Times New Roman" w:cs="Times New Roman"/>
          <w:color w:val="000000"/>
          <w:sz w:val="24"/>
          <w:szCs w:val="24"/>
          <w:lang w:eastAsia="ru-RU"/>
        </w:rPr>
        <w:t>На изучение предмета «Родная (татарская) литература» в общеобразовательных организациях с обучением на родн</w:t>
      </w:r>
      <w:r w:rsidR="008937D6" w:rsidRPr="004A400B">
        <w:rPr>
          <w:rFonts w:ascii="Times New Roman" w:eastAsia="Times New Roman" w:hAnsi="Times New Roman" w:cs="Times New Roman"/>
          <w:color w:val="000000"/>
          <w:sz w:val="24"/>
          <w:szCs w:val="24"/>
          <w:lang w:eastAsia="ru-RU"/>
        </w:rPr>
        <w:t>ом (татарском) языке отводится 1</w:t>
      </w:r>
      <w:r w:rsidR="0040462E" w:rsidRPr="004A400B">
        <w:rPr>
          <w:rFonts w:ascii="Times New Roman" w:eastAsia="Times New Roman" w:hAnsi="Times New Roman" w:cs="Times New Roman"/>
          <w:color w:val="000000"/>
          <w:sz w:val="24"/>
          <w:szCs w:val="24"/>
          <w:lang w:eastAsia="ru-RU"/>
        </w:rPr>
        <w:t xml:space="preserve"> часа в неделю во всех классах осно</w:t>
      </w:r>
      <w:r w:rsidR="008937D6" w:rsidRPr="004A400B">
        <w:rPr>
          <w:rFonts w:ascii="Times New Roman" w:eastAsia="Times New Roman" w:hAnsi="Times New Roman" w:cs="Times New Roman"/>
          <w:color w:val="000000"/>
          <w:sz w:val="24"/>
          <w:szCs w:val="24"/>
          <w:lang w:eastAsia="ru-RU"/>
        </w:rPr>
        <w:t xml:space="preserve">вного общего образования, по 35часов в каждом классе, но 5 классе за счет компанента </w:t>
      </w:r>
      <w:r w:rsidR="00795EFF">
        <w:rPr>
          <w:rFonts w:ascii="Times New Roman" w:eastAsia="Times New Roman" w:hAnsi="Times New Roman" w:cs="Times New Roman"/>
          <w:color w:val="000000"/>
          <w:sz w:val="24"/>
          <w:szCs w:val="24"/>
          <w:lang w:eastAsia="ru-RU"/>
        </w:rPr>
        <w:t>выделяется 1 час</w:t>
      </w:r>
      <w:r w:rsidR="008937D6" w:rsidRPr="004A400B">
        <w:rPr>
          <w:rFonts w:ascii="Times New Roman" w:eastAsia="Times New Roman" w:hAnsi="Times New Roman" w:cs="Times New Roman"/>
          <w:color w:val="000000"/>
          <w:sz w:val="24"/>
          <w:szCs w:val="24"/>
          <w:lang w:eastAsia="ru-RU"/>
        </w:rPr>
        <w:t xml:space="preserve"> в неделю (70 ч)</w:t>
      </w:r>
    </w:p>
    <w:p w:rsidR="005F046E" w:rsidRDefault="004538B9" w:rsidP="000F2238">
      <w:pPr>
        <w:pStyle w:val="af3"/>
        <w:spacing w:before="0" w:beforeAutospacing="0" w:after="0" w:afterAutospacing="0"/>
        <w:ind w:firstLine="227"/>
        <w:jc w:val="both"/>
      </w:pPr>
      <w:r>
        <w:rPr>
          <w:b/>
          <w:color w:val="000000"/>
        </w:rPr>
        <w:t xml:space="preserve">  </w:t>
      </w:r>
      <w:r w:rsidR="005F046E">
        <w:rPr>
          <w:b/>
          <w:color w:val="000000"/>
        </w:rPr>
        <w:t>УМК.</w:t>
      </w:r>
      <w:r w:rsidR="005F046E" w:rsidRPr="005F046E">
        <w:t xml:space="preserve"> </w:t>
      </w:r>
      <w:r w:rsidR="005F046E">
        <w:t xml:space="preserve">Абдуллина Д. М., Мөхәрләмова Г. Н. Әдәбият дәресләрендә шәхескә бәйле универсаль уку гамәлләрен формалаштыру: методик ярдәмлек. – Казан: ИЯЛИ нәшр., 2018. – 46 б. 6. Заһидуллина Д. Ф. Мәктәптә татар әдәбиятын укыту методикасы. – Второе издание, переработанное и дополненное. – Казан: «Мәгариф» нәшр., 2004. – 367 б. 7. Заһидуллина Д. Ф. Урта мәктәптә татар әдәбиятын укыту методикасы: Методик кулланма. – Казан: «Мәгариф» нәшр., 2000. – 335 б. Словари 8. Әдәбият белеме: Терминнар һәм төшенчәләр сүзлеге. – Казан: «Мәгариф» нәшр., 2007. – 231 б. 9. Татар теленең аңлатмалы сүзлеге: 3 томда. – Казан: Тат. кит. нәшр., 1977. – Т. 1. – 476 б. 10. Татар теленең аңлатмалы сүзлеге: 3 томда. – Т. 2. – Казан: Тат. кит. нәшр., 1979. – 726 б. 60 11. Татар теленең аңлатмалы сүзлеге: 3 томда. – Т. 3. – Казан: Тат. кит. нәшр., 1981. – 832 б. 12. Ханбикова Ш. С. Татар теленең синонимнар сүзлеге / Ш. С. Ханбикова, Ф. С. Сафиуллина. – Казан: Татар. кит. нәшр., 2014. – 263 б. Справочная литература 13. Давыдова Т. Т., Пронин В. А. Теория литературы: учебное пособие. – М.: Логос, 2003. – 232 с. 14. Современная литературная теория. Антология / сост. И. В. Кабанова. – М.: Флинта: Наука, 2004. – 344 с. 15. Әдипләребез: библиографик белешмәлек: 2 томда: 1 том / төз. Р. Н. Даутов, Р. Ф. Рахмани. – Казань: Казан: Тат. кит. нәшр., 2009. – 750 б. 16. Әдипләребез: библиографик белешмәлек: 2 томда: 2 том / төз. Р. Н. Даутов, Р. Ф. Рахмани. – Казань: Казан: Тат. кит. нәшр., 2009. – 734 б. 17. Закирҗанов Ә. М. Яңарыш юлыннан (Хәзерге татар әдәбият белеме мәсьәләләре). – Казан: Казан: Тат. кит. нәшр., 2008. – 303 б. 18. Заһидуллина Д. 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Казань: «Мәгариф» нәшр., 2005. – 111 б. 19. Заһидуллина Д. Ф. Әдәби әсәр: өйрәнәбез һәм анализ ясыйбыз: Урта гомуми белем бирү мәктәбе укучылары, укытучылар, педагогика колледжлары һәм югары уку </w:t>
      </w:r>
      <w:r w:rsidR="005F046E">
        <w:lastRenderedPageBreak/>
        <w:t>йортлары студентлары өчен кулланма / Д. Ф. Заһидуллина, М. И. Ибраһимов, В. Р. Әминева. – Казань: «Мәгариф» нәшр., 2007. – 112 б. 20. Заһидуллина Д. Ф. Әдәбият кануннары һәм заман. – Казан: Татар. кит. нәшр., 2000. – 271 б. 21. Заһидуллина Д. Ф. Дөнья сурәте үзгәрү: ХХ йөз башы татар әдәбиятында фәлсәфи әсәрләр: монография. – Казан: Татар. кит. нәшр., 2006. – 191 б. 61 22. Заһидуллина Д. Ф. Модернизм һәм ХХ йөз башы татар прозасы. – Казан: Татар. кит. нәшр., 2002. – 255 б. 23. Исәнбәт Н. С. Татар халык мәкальләре. 3 томда: 1 том. – Казан: Казан: Тат. кит. нәшр., 2010. – 623 б. 24. Исәнбәт Н. С. Татар халык мәкальләре. 3 томда: 2 том. – Казан: Казан: Тат. кит. нәшр., 2010. – 749 б. 25. Исәнбәт Н. С. Татар халык мәкальләре. 3 томда: 3 том. – Казан: Казан: Тат. кит. нәшр., 2010. – 799 б. 26. Татар әдәбияты: Теория. Тарих / Д. Ф. Заһидуллина, Ә. М. Закирҗанов, Т. Ш. Гыйләҗев, Н. М. Йосыпова. – Тулыл. 2 нче басма. – Казань: «Мәгариф» нәшр., 2006. – 319 б. 27. Татар әдәбияты тарихы: сигез томда / [сост. Р. Ф. Рәхмани]. – Казан: Тат. кит. нәшр., 2014. – Т. 1. – 2014; Т.2. – 2014; Т.3. – 2014; Т. 4. – 2016; Т. 5. – 2017; Т. 6. – 2018. 28. Яхин Ф. З. Урта гасырлар татар әдәбияты: Татар шигъриятендә дини мистика һәм мифология. Икенче басма. – Казан: «Раннур» нәшр., 2003. – 416 б. Периодич</w:t>
      </w:r>
    </w:p>
    <w:p w:rsidR="005F046E" w:rsidRDefault="005F046E" w:rsidP="000F2238">
      <w:pPr>
        <w:pStyle w:val="af3"/>
        <w:spacing w:before="0" w:beforeAutospacing="0" w:after="0" w:afterAutospacing="0"/>
        <w:ind w:firstLine="227"/>
        <w:jc w:val="both"/>
        <w:rPr>
          <w:rFonts w:asciiTheme="minorHAnsi" w:hAnsiTheme="minorHAnsi" w:cstheme="minorHAnsi"/>
          <w:color w:val="000000"/>
          <w:sz w:val="28"/>
          <w:szCs w:val="28"/>
        </w:rPr>
      </w:pPr>
      <w:r>
        <w:t>Периодические издания 29. Детский журнал «Ялкын» («Пламя»). 30. Газета «Татарстан яшьләре» («Молодежь Татарстана»). 31. Литературно-художественный журнал «Идел» («Идель»). 32. Литературно-художественный и документальный журнал «Безнең мирас» («Наше наследие»). 33. Литературно-художественный и общественно-политический журнал «Казан утлары» («Огни Казани»). 34. Научно-методический журнал «Мәгариф» («Магариф»). Информационные ресурсы 35. Библиотека художественных произведений на татарском языке // URL: http:// Kitapxane.at.ru (дата обращения: 13.05.2022). 62 36. Интерактивная мультимедийная энциклопедия // URL: www.balarf.ru (дата обращения: 13.05.2022). 37. Озвученный русско-татарский онлайн-словарь // URL: www.ganiev.org (дата обращения: 13.05.2022). 38. Образовательный портал Министерства образования и науки РТ // URL: http://www.edu.kzn.ru (дата обращения: 13.05.2022). 39. Портал татарского образования // URL: http://belem.ru (дата обращения: 13.05.2022). 40. Сайт издания «100 лет нашему дому» // URL: www.100летнашемудому.рф (дата обращения: 13.05.2022). 41. Сборник анимационных фильмов, созданных объединением «Татармультфильм» // URL: www.tatarcartoon.ru (дата обращения: 13.05.2022). 42. Татарский язык: большой электронный свод // URL: http://www.antat.ru/ru/tatzet (дата обращения: 13.05.2022). 43. Тексты на татарском языке // URL: http:Tatarca.boom.ru (дата обращения: 13.05.2022). 44. УМК «Сәлам!» // URL: http://selam.tatar (дата обращения: 13.05.2022). 45. Школьная электронная энциклопедия «Татар иле» // URL: www.chrestomathy.tatarile.tatar.ru / (дата обращения: 13.05.2022). 46. Языки народов России в Интернете // URL: http://www.peoples.org.ru (дата обращения: 13.05.2022). 47. Электронные формы учебников // URL: www.antat.ru/ru/iyli/publishing/book (дата обращения: 13.05.2022). 48. Электронный атлас по истории Татарстана // URL: www.tatarhistory.ru (дата обращения: 13.05.2022). 49. Языки народов России в Интернете // URL: http://www.peoples.org.ru (дата обращения: 13.05.2022).</w:t>
      </w:r>
    </w:p>
    <w:p w:rsidR="00002A8B" w:rsidRPr="00002A8B" w:rsidRDefault="00002A8B" w:rsidP="000F2238">
      <w:pPr>
        <w:shd w:val="clear" w:color="auto" w:fill="FFFFFF"/>
        <w:spacing w:line="240" w:lineRule="auto"/>
        <w:ind w:firstLine="227"/>
        <w:jc w:val="both"/>
        <w:rPr>
          <w:rFonts w:ascii="Times New Roman" w:eastAsia="Times New Roman" w:hAnsi="Times New Roman" w:cs="Times New Roman"/>
          <w:b/>
          <w:color w:val="000000"/>
          <w:sz w:val="24"/>
          <w:szCs w:val="24"/>
          <w:lang w:eastAsia="ru-RU"/>
        </w:rPr>
      </w:pPr>
    </w:p>
    <w:p w:rsidR="00F04BA1" w:rsidRDefault="00F04BA1" w:rsidP="000F2238">
      <w:pPr>
        <w:pBdr>
          <w:bottom w:val="single" w:sz="6" w:space="5" w:color="000000"/>
        </w:pBdr>
        <w:shd w:val="clear" w:color="auto" w:fill="FFFFFF"/>
        <w:spacing w:before="100" w:beforeAutospacing="1" w:after="240" w:line="240" w:lineRule="auto"/>
        <w:jc w:val="center"/>
        <w:outlineLvl w:val="0"/>
        <w:rPr>
          <w:rFonts w:ascii="Times New Roman" w:eastAsia="Times New Roman" w:hAnsi="Times New Roman" w:cs="Times New Roman"/>
          <w:b/>
          <w:bCs/>
          <w:caps/>
          <w:color w:val="000000"/>
          <w:kern w:val="36"/>
          <w:sz w:val="24"/>
          <w:szCs w:val="24"/>
          <w:lang w:eastAsia="ru-RU"/>
        </w:rPr>
      </w:pPr>
    </w:p>
    <w:p w:rsidR="00500000" w:rsidRDefault="00500000" w:rsidP="000F2238">
      <w:pPr>
        <w:pBdr>
          <w:bottom w:val="single" w:sz="6" w:space="5" w:color="000000"/>
        </w:pBdr>
        <w:shd w:val="clear" w:color="auto" w:fill="FFFFFF"/>
        <w:spacing w:before="100" w:beforeAutospacing="1" w:after="240" w:line="240" w:lineRule="auto"/>
        <w:jc w:val="center"/>
        <w:outlineLvl w:val="0"/>
        <w:rPr>
          <w:rFonts w:ascii="Times New Roman" w:eastAsia="Times New Roman" w:hAnsi="Times New Roman" w:cs="Times New Roman"/>
          <w:b/>
          <w:bCs/>
          <w:caps/>
          <w:color w:val="000000"/>
          <w:kern w:val="36"/>
          <w:sz w:val="24"/>
          <w:szCs w:val="24"/>
          <w:lang w:eastAsia="ru-RU"/>
        </w:rPr>
      </w:pPr>
    </w:p>
    <w:p w:rsidR="0040462E" w:rsidRPr="004A400B" w:rsidRDefault="0040462E" w:rsidP="000F2238">
      <w:pPr>
        <w:pBdr>
          <w:bottom w:val="single" w:sz="6" w:space="5" w:color="000000"/>
        </w:pBdr>
        <w:shd w:val="clear" w:color="auto" w:fill="FFFFFF"/>
        <w:spacing w:before="100" w:beforeAutospacing="1" w:after="240" w:line="240" w:lineRule="auto"/>
        <w:jc w:val="center"/>
        <w:outlineLvl w:val="0"/>
        <w:rPr>
          <w:rFonts w:ascii="Times New Roman" w:eastAsia="Times New Roman" w:hAnsi="Times New Roman" w:cs="Times New Roman"/>
          <w:b/>
          <w:bCs/>
          <w:caps/>
          <w:color w:val="000000"/>
          <w:kern w:val="36"/>
          <w:sz w:val="24"/>
          <w:szCs w:val="24"/>
          <w:lang w:eastAsia="ru-RU"/>
        </w:rPr>
      </w:pPr>
      <w:r w:rsidRPr="004A400B">
        <w:rPr>
          <w:rFonts w:ascii="Times New Roman" w:eastAsia="Times New Roman" w:hAnsi="Times New Roman" w:cs="Times New Roman"/>
          <w:b/>
          <w:bCs/>
          <w:caps/>
          <w:color w:val="000000"/>
          <w:kern w:val="36"/>
          <w:sz w:val="24"/>
          <w:szCs w:val="24"/>
          <w:lang w:eastAsia="ru-RU"/>
        </w:rPr>
        <w:lastRenderedPageBreak/>
        <w:t>СОДЕРЖАНИЕ УЧЕБНОГО ПРЕДМЕТА</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5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Введение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Периодическая печать на татарском языке для детей. Детский журнал «Ялкын» («Пламя»).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Устное народное творчество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Устное народное творчество как народное достояние.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Особенности фольклорных произведений. Основные жанры фольклора. Отображение национального характера в сказках.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Сказки. </w:t>
      </w:r>
      <w:r w:rsidRPr="004A400B">
        <w:rPr>
          <w:rFonts w:ascii="Times New Roman" w:eastAsia="Times New Roman" w:hAnsi="Times New Roman" w:cs="Times New Roman"/>
          <w:color w:val="000000"/>
          <w:sz w:val="24"/>
          <w:szCs w:val="24"/>
          <w:lang w:eastAsia="ru-RU"/>
        </w:rPr>
        <w:t>Виды сказок.</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Татарские народные сказки: «Хәйләкәр төлке» («Хитрая лиса»), «Өч кыз» («Три дочери»), «Ак бүре» («Белый волк»).</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Мифы. </w:t>
      </w:r>
      <w:r w:rsidRPr="004A400B">
        <w:rPr>
          <w:rFonts w:ascii="Times New Roman" w:eastAsia="Times New Roman" w:hAnsi="Times New Roman" w:cs="Times New Roman"/>
          <w:color w:val="000000"/>
          <w:sz w:val="24"/>
          <w:szCs w:val="24"/>
          <w:lang w:eastAsia="ru-RU"/>
        </w:rPr>
        <w:t>Понятие о мифе. Происхождение мифов, их классификация. Татарские народные мифы.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Мифы: «Нәркәс чәчәге» («Цветок</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Нарцисс»), «Җил иясе җил чыгара», («Откуда появляется ветер»), «Тавык» («Курица»).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Предания и легенды. </w:t>
      </w:r>
      <w:r w:rsidRPr="004A400B">
        <w:rPr>
          <w:rFonts w:ascii="Times New Roman" w:eastAsia="Times New Roman" w:hAnsi="Times New Roman" w:cs="Times New Roman"/>
          <w:color w:val="000000"/>
          <w:sz w:val="24"/>
          <w:szCs w:val="24"/>
          <w:lang w:eastAsia="ru-RU"/>
        </w:rPr>
        <w:t>Особенности жанра. Отличие легенд от преданий.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Легенды: «Зөһрә кыз» («Девушка Зухра»), «Кәккүк каян барлыкка килгән» («Откуда появилась кукушка»), «Ни өчен ләйсән яңгыр бака авызында энҗегә, елан авызында агуга әйләнгән» («Во рту жабы жемчуг, а в пасти змеи яд»).</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Предания: «Шәһәр нигә Казан дип аталган» («Почему город назвали Казанью»), «Тургай моңы» («Печаль жаворонка»).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Малые жанры устного народного творчества: загадки, пословицы и поговорки.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Литературная (авторская) сказка. </w:t>
      </w:r>
      <w:r w:rsidRPr="004A400B">
        <w:rPr>
          <w:rFonts w:ascii="Times New Roman" w:eastAsia="Times New Roman" w:hAnsi="Times New Roman" w:cs="Times New Roman"/>
          <w:color w:val="000000"/>
          <w:sz w:val="24"/>
          <w:szCs w:val="24"/>
          <w:lang w:eastAsia="ru-RU"/>
        </w:rPr>
        <w:t>Фольклорные традиции в литературной сказке. Художественный вымысел литературной сказки.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«Шүрәле» («Шурале»). Мифологический сюжет сказки. Поэтические особенности сказки-поэмы. Художественный смысл сказки. Образ Шурале в искусстве. Ознакомительная информация о балете «Шурале».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Миннуллин.</w:t>
      </w:r>
      <w:r w:rsidRPr="004A400B">
        <w:rPr>
          <w:rFonts w:ascii="Times New Roman" w:eastAsia="Times New Roman" w:hAnsi="Times New Roman" w:cs="Times New Roman"/>
          <w:color w:val="000000"/>
          <w:sz w:val="24"/>
          <w:szCs w:val="24"/>
          <w:lang w:eastAsia="ru-RU"/>
        </w:rPr>
        <w:t> «Бүренең кешеләр белән дуслашуы турында кечкенә әкият» («Сказка о Волке, который дружил с людьми»). Прием нонсенса в сказке.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Проза. </w:t>
      </w:r>
      <w:r w:rsidRPr="004A400B">
        <w:rPr>
          <w:rFonts w:ascii="Times New Roman" w:eastAsia="Times New Roman" w:hAnsi="Times New Roman" w:cs="Times New Roman"/>
          <w:color w:val="000000"/>
          <w:sz w:val="24"/>
          <w:szCs w:val="24"/>
          <w:lang w:eastAsia="ru-RU"/>
        </w:rPr>
        <w:t>Эпические произведения, их особенности. Жанр рассказа.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Яруллин.</w:t>
      </w:r>
      <w:r w:rsidRPr="004A400B">
        <w:rPr>
          <w:rFonts w:ascii="Times New Roman" w:eastAsia="Times New Roman" w:hAnsi="Times New Roman" w:cs="Times New Roman"/>
          <w:color w:val="000000"/>
          <w:sz w:val="24"/>
          <w:szCs w:val="24"/>
          <w:lang w:eastAsia="ru-RU"/>
        </w:rPr>
        <w:t> «Кояштагы тап» («Пятно на солнце»). Тема нравственности. Понятия честности, милосердия, взаимовыручки и взаимоподдержки.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Яруллин.</w:t>
      </w:r>
      <w:r w:rsidRPr="004A400B">
        <w:rPr>
          <w:rFonts w:ascii="Times New Roman" w:eastAsia="Times New Roman" w:hAnsi="Times New Roman" w:cs="Times New Roman"/>
          <w:color w:val="000000"/>
          <w:sz w:val="24"/>
          <w:szCs w:val="24"/>
          <w:lang w:eastAsia="ru-RU"/>
        </w:rPr>
        <w:t> «Зәңгәр күлдә ай коена» («Луна купается в голубом озере»). Фольклорные мотивы в литературном произведении. Победа добра над злом. Система образов в сказке, символические образы.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Амирхан.</w:t>
      </w:r>
      <w:r w:rsidRPr="004A400B">
        <w:rPr>
          <w:rFonts w:ascii="Times New Roman" w:eastAsia="Times New Roman" w:hAnsi="Times New Roman" w:cs="Times New Roman"/>
          <w:color w:val="000000"/>
          <w:sz w:val="24"/>
          <w:szCs w:val="24"/>
          <w:lang w:eastAsia="ru-RU"/>
        </w:rPr>
        <w:t> «Ай өстендәге Зөһрә кыз» («Девушка Зухра на Луне»).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Амирхан.</w:t>
      </w:r>
      <w:r w:rsidRPr="004A400B">
        <w:rPr>
          <w:rFonts w:ascii="Times New Roman" w:eastAsia="Times New Roman" w:hAnsi="Times New Roman" w:cs="Times New Roman"/>
          <w:color w:val="000000"/>
          <w:sz w:val="24"/>
          <w:szCs w:val="24"/>
          <w:lang w:eastAsia="ru-RU"/>
        </w:rPr>
        <w:t> «Нәҗип» («Наджип»). Тема нравственности в произведении. Психологический образ литературного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Джалял.</w:t>
      </w:r>
      <w:r w:rsidRPr="004A400B">
        <w:rPr>
          <w:rFonts w:ascii="Times New Roman" w:eastAsia="Times New Roman" w:hAnsi="Times New Roman" w:cs="Times New Roman"/>
          <w:color w:val="000000"/>
          <w:sz w:val="24"/>
          <w:szCs w:val="24"/>
          <w:lang w:eastAsia="ru-RU"/>
        </w:rPr>
        <w:t> «Яз» («Весна»). Идея важности, необходимости для других людей.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Творчество Дарменда.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Дардменд.</w:t>
      </w:r>
      <w:r w:rsidRPr="004A400B">
        <w:rPr>
          <w:rFonts w:ascii="Times New Roman" w:eastAsia="Times New Roman" w:hAnsi="Times New Roman" w:cs="Times New Roman"/>
          <w:color w:val="000000"/>
          <w:sz w:val="24"/>
          <w:szCs w:val="24"/>
          <w:lang w:eastAsia="ru-RU"/>
        </w:rPr>
        <w:t> «Богдай» («Пшеница»). Нравственный смысл рассказа: духовное богатство и роль человека в обществе.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Сабитов. </w:t>
      </w:r>
      <w:r w:rsidRPr="004A400B">
        <w:rPr>
          <w:rFonts w:ascii="Times New Roman" w:eastAsia="Times New Roman" w:hAnsi="Times New Roman" w:cs="Times New Roman"/>
          <w:color w:val="000000"/>
          <w:sz w:val="24"/>
          <w:szCs w:val="24"/>
          <w:lang w:eastAsia="ru-RU"/>
        </w:rPr>
        <w:t>«Урман кызы Таңсылу» («Лесная девушка Тансылу»). Единство человека и природы. Красота природы.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Басня. </w:t>
      </w:r>
      <w:r w:rsidRPr="004A400B">
        <w:rPr>
          <w:rFonts w:ascii="Times New Roman" w:eastAsia="Times New Roman" w:hAnsi="Times New Roman" w:cs="Times New Roman"/>
          <w:color w:val="000000"/>
          <w:sz w:val="24"/>
          <w:szCs w:val="24"/>
          <w:lang w:eastAsia="ru-RU"/>
        </w:rPr>
        <w:t>Жанр басни. Особенности жанра. Герои, композиция.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«Умарта корты һәм чебеннәр» («Пчела и мухи»).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Гафури.</w:t>
      </w:r>
      <w:r w:rsidRPr="004A400B">
        <w:rPr>
          <w:rFonts w:ascii="Times New Roman" w:eastAsia="Times New Roman" w:hAnsi="Times New Roman" w:cs="Times New Roman"/>
          <w:color w:val="000000"/>
          <w:sz w:val="24"/>
          <w:szCs w:val="24"/>
          <w:lang w:eastAsia="ru-RU"/>
        </w:rPr>
        <w:t> «Сарыкны кем ашаган» («Кто съел овцу»).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Исхак.</w:t>
      </w:r>
      <w:r w:rsidRPr="004A400B">
        <w:rPr>
          <w:rFonts w:ascii="Times New Roman" w:eastAsia="Times New Roman" w:hAnsi="Times New Roman" w:cs="Times New Roman"/>
          <w:color w:val="000000"/>
          <w:sz w:val="24"/>
          <w:szCs w:val="24"/>
          <w:lang w:eastAsia="ru-RU"/>
        </w:rPr>
        <w:t> «Карт имән белән яшь егет» («Старый дуб и молодой парень»).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Лирические произведения.</w:t>
      </w:r>
      <w:r w:rsidRPr="004A400B">
        <w:rPr>
          <w:rFonts w:ascii="Times New Roman" w:eastAsia="Times New Roman" w:hAnsi="Times New Roman" w:cs="Times New Roman"/>
          <w:color w:val="000000"/>
          <w:sz w:val="24"/>
          <w:szCs w:val="24"/>
          <w:lang w:eastAsia="ru-RU"/>
        </w:rPr>
        <w:t> Особенности лирических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«Туган җиремә» («Родной земле»), «Пар ат» («Пара лошадей»), «Җәй көнендә» («Летним днем»).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Особенности пейзажной лирики. Воспевание родной земли.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М. Джалиля.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Восхваление храбрости и мужества советского солдата. Чувство долга перед Родиной.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Джалиль.</w:t>
      </w:r>
      <w:r w:rsidRPr="004A400B">
        <w:rPr>
          <w:rFonts w:ascii="Times New Roman" w:eastAsia="Times New Roman" w:hAnsi="Times New Roman" w:cs="Times New Roman"/>
          <w:color w:val="000000"/>
          <w:sz w:val="24"/>
          <w:szCs w:val="24"/>
          <w:lang w:eastAsia="ru-RU"/>
        </w:rPr>
        <w:t> «Кызыл ромашка» («Красная ромашка»), «Яулык» («Платок»), «Дуска» («Другу»), «Имән» («Дуб»).</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Тема красоты. Умение видеть красоту.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Аглямов.</w:t>
      </w:r>
      <w:r w:rsidRPr="004A400B">
        <w:rPr>
          <w:rFonts w:ascii="Times New Roman" w:eastAsia="Times New Roman" w:hAnsi="Times New Roman" w:cs="Times New Roman"/>
          <w:color w:val="000000"/>
          <w:sz w:val="24"/>
          <w:szCs w:val="24"/>
          <w:lang w:eastAsia="ru-RU"/>
        </w:rPr>
        <w:t> «Матурлык минем белән» («Красота всегда со мной»).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Авзал.</w:t>
      </w:r>
      <w:r w:rsidRPr="004A400B">
        <w:rPr>
          <w:rFonts w:ascii="Times New Roman" w:eastAsia="Times New Roman" w:hAnsi="Times New Roman" w:cs="Times New Roman"/>
          <w:color w:val="000000"/>
          <w:sz w:val="24"/>
          <w:szCs w:val="24"/>
          <w:lang w:eastAsia="ru-RU"/>
        </w:rPr>
        <w:t> «Матурлык эзлим» («В поисках красоты»). Эстетическое восприятие мира.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Миннуллин</w:t>
      </w:r>
      <w:r w:rsidRPr="004A400B">
        <w:rPr>
          <w:rFonts w:ascii="Times New Roman" w:eastAsia="Times New Roman" w:hAnsi="Times New Roman" w:cs="Times New Roman"/>
          <w:color w:val="000000"/>
          <w:sz w:val="24"/>
          <w:szCs w:val="24"/>
          <w:lang w:eastAsia="ru-RU"/>
        </w:rPr>
        <w:t>. «Әни, мин көчек күрдем» («Мама, я видел щенка»), «Олы булсам...» («Когда я стану взрослым...»).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Детская мечта. Чувства сострадания и милосердия.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Ш. Галиев.</w:t>
      </w:r>
      <w:r w:rsidRPr="004A400B">
        <w:rPr>
          <w:rFonts w:ascii="Times New Roman" w:eastAsia="Times New Roman" w:hAnsi="Times New Roman" w:cs="Times New Roman"/>
          <w:color w:val="000000"/>
          <w:sz w:val="24"/>
          <w:szCs w:val="24"/>
          <w:lang w:eastAsia="ru-RU"/>
        </w:rPr>
        <w:t> «Һәркем әйтә дөресен» («Каждый говорит правду»), «Тагын бер «рәхмәт» («Еще одно «спасибо»).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Драматические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 Миннулин.</w:t>
      </w:r>
      <w:r w:rsidRPr="004A400B">
        <w:rPr>
          <w:rFonts w:ascii="Times New Roman" w:eastAsia="Times New Roman" w:hAnsi="Times New Roman" w:cs="Times New Roman"/>
          <w:color w:val="000000"/>
          <w:sz w:val="24"/>
          <w:szCs w:val="24"/>
          <w:lang w:eastAsia="ru-RU"/>
        </w:rPr>
        <w:t> «Гафият турында әкият» («Сказка о Гафияте»). Фольклорное начало в произведении. Сказочные персонажи.</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6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Введение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Татарская периодическая печать для молодежи. Журнал «Идел» («Идель»).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Гимн. </w:t>
      </w:r>
      <w:r w:rsidRPr="004A400B">
        <w:rPr>
          <w:rFonts w:ascii="Times New Roman" w:eastAsia="Times New Roman" w:hAnsi="Times New Roman" w:cs="Times New Roman"/>
          <w:color w:val="000000"/>
          <w:sz w:val="24"/>
          <w:szCs w:val="24"/>
          <w:lang w:eastAsia="ru-RU"/>
        </w:rPr>
        <w:t>Гимн России. Гимн Татарстана.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Устное народное творчество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Татарские народные песни. </w:t>
      </w:r>
      <w:r w:rsidRPr="004A400B">
        <w:rPr>
          <w:rFonts w:ascii="Times New Roman" w:eastAsia="Times New Roman" w:hAnsi="Times New Roman" w:cs="Times New Roman"/>
          <w:color w:val="000000"/>
          <w:sz w:val="24"/>
          <w:szCs w:val="24"/>
          <w:lang w:eastAsia="ru-RU"/>
        </w:rPr>
        <w:t>Татарские народные песни, их классификация (лирические, исторические, игровые и обрядовые песни, частушки). Поэтические особенности народных песен, образы и приемы их создания. Роль песни в жизни людей.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Песни:</w:t>
      </w:r>
      <w:r w:rsidRPr="004A400B">
        <w:rPr>
          <w:rFonts w:ascii="Times New Roman" w:eastAsia="Times New Roman" w:hAnsi="Times New Roman" w:cs="Times New Roman"/>
          <w:color w:val="000000"/>
          <w:sz w:val="24"/>
          <w:szCs w:val="24"/>
          <w:lang w:eastAsia="ru-RU"/>
        </w:rPr>
        <w:t> «Иске кара урман» («Старый дремучий лес»), «Гөлҗәмал» («Гульджамал»), «Татарстан кызлары» («Девушки Татарстана»).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Лирические произведения. </w:t>
      </w:r>
      <w:r w:rsidRPr="004A400B">
        <w:rPr>
          <w:rFonts w:ascii="Times New Roman" w:eastAsia="Times New Roman" w:hAnsi="Times New Roman" w:cs="Times New Roman"/>
          <w:color w:val="000000"/>
          <w:sz w:val="24"/>
          <w:szCs w:val="24"/>
          <w:lang w:eastAsia="ru-RU"/>
        </w:rPr>
        <w:t>Образ в лирическом произведении. Средства выражения переживаний лирического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Р. Рәкыйпов.</w:t>
      </w:r>
      <w:r w:rsidRPr="004A400B">
        <w:rPr>
          <w:rFonts w:ascii="Times New Roman" w:eastAsia="Times New Roman" w:hAnsi="Times New Roman" w:cs="Times New Roman"/>
          <w:color w:val="000000"/>
          <w:sz w:val="24"/>
          <w:szCs w:val="24"/>
          <w:lang w:eastAsia="ru-RU"/>
        </w:rPr>
        <w:t> «Мин яратам сине, Татарстан» («Я люблю тебя, Татарстан!»). Образ Родины. Чувства гордости и любви к родному краю.</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«Туган авыл» («Родная деревня»). Родной край в жизни человека.</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Образ родной деревни, природа родного края.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Яруллин.</w:t>
      </w:r>
      <w:r w:rsidRPr="004A400B">
        <w:rPr>
          <w:rFonts w:ascii="Times New Roman" w:eastAsia="Times New Roman" w:hAnsi="Times New Roman" w:cs="Times New Roman"/>
          <w:color w:val="000000"/>
          <w:sz w:val="24"/>
          <w:szCs w:val="24"/>
          <w:lang w:eastAsia="ru-RU"/>
        </w:rPr>
        <w:t> «Туган ягы кирәк кешегә» («Человеку нужна Родина»). Высокие чувства лирического героя к Родине.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Валиев.</w:t>
      </w:r>
      <w:r w:rsidRPr="004A400B">
        <w:rPr>
          <w:rFonts w:ascii="Times New Roman" w:eastAsia="Times New Roman" w:hAnsi="Times New Roman" w:cs="Times New Roman"/>
          <w:color w:val="000000"/>
          <w:sz w:val="24"/>
          <w:szCs w:val="24"/>
          <w:lang w:eastAsia="ru-RU"/>
        </w:rPr>
        <w:t> «Ватаным» («Отчизна моя»).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Валиева.</w:t>
      </w:r>
      <w:r w:rsidRPr="004A400B">
        <w:rPr>
          <w:rFonts w:ascii="Times New Roman" w:eastAsia="Times New Roman" w:hAnsi="Times New Roman" w:cs="Times New Roman"/>
          <w:color w:val="000000"/>
          <w:sz w:val="24"/>
          <w:szCs w:val="24"/>
          <w:lang w:eastAsia="ru-RU"/>
        </w:rPr>
        <w:t> «Гүзәл җирем» («Прекрасная моя Родина»).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Дардменда.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Дардменд.</w:t>
      </w:r>
      <w:r w:rsidRPr="004A400B">
        <w:rPr>
          <w:rFonts w:ascii="Times New Roman" w:eastAsia="Times New Roman" w:hAnsi="Times New Roman" w:cs="Times New Roman"/>
          <w:color w:val="000000"/>
          <w:sz w:val="24"/>
          <w:szCs w:val="24"/>
          <w:lang w:eastAsia="ru-RU"/>
        </w:rPr>
        <w:t> «Кил, өйрән» («Давай учись»). Роль родного языка в жизни человека. Понимание необходимости изучения других языков. Борьба за чистоту языка.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Дардменд.</w:t>
      </w:r>
      <w:r w:rsidRPr="004A400B">
        <w:rPr>
          <w:rFonts w:ascii="Times New Roman" w:eastAsia="Times New Roman" w:hAnsi="Times New Roman" w:cs="Times New Roman"/>
          <w:color w:val="000000"/>
          <w:sz w:val="24"/>
          <w:szCs w:val="24"/>
          <w:lang w:eastAsia="ru-RU"/>
        </w:rPr>
        <w:t> «Видагъ» («Прощание»). Чувства и переживания лирического героя. Образы природы как средство раскрытия души лирического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Файзуллин.</w:t>
      </w:r>
      <w:r w:rsidRPr="004A400B">
        <w:rPr>
          <w:rFonts w:ascii="Times New Roman" w:eastAsia="Times New Roman" w:hAnsi="Times New Roman" w:cs="Times New Roman"/>
          <w:color w:val="000000"/>
          <w:sz w:val="24"/>
          <w:szCs w:val="24"/>
          <w:lang w:eastAsia="ru-RU"/>
        </w:rPr>
        <w:t> «Туган тел турында бер шигырь» («Стихотворение о родном языке»).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Файзуллин.</w:t>
      </w:r>
      <w:r w:rsidRPr="004A400B">
        <w:rPr>
          <w:rFonts w:ascii="Times New Roman" w:eastAsia="Times New Roman" w:hAnsi="Times New Roman" w:cs="Times New Roman"/>
          <w:color w:val="000000"/>
          <w:sz w:val="24"/>
          <w:szCs w:val="24"/>
          <w:lang w:eastAsia="ru-RU"/>
        </w:rPr>
        <w:t> «Гадиләргә гимн» («Гимн простым»). Смысл жизни и место человека в обществе. Чувство уважения к человеку труда.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Яруллин.</w:t>
      </w:r>
      <w:r w:rsidRPr="004A400B">
        <w:rPr>
          <w:rFonts w:ascii="Times New Roman" w:eastAsia="Times New Roman" w:hAnsi="Times New Roman" w:cs="Times New Roman"/>
          <w:color w:val="000000"/>
          <w:sz w:val="24"/>
          <w:szCs w:val="24"/>
          <w:lang w:eastAsia="ru-RU"/>
        </w:rPr>
        <w:t> «Сез иң гүзәл кеше икәнсез» («Вы самый прекрасный человек»). Образ учителя в литературе. Отношение к нему лирического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Карим.</w:t>
      </w:r>
      <w:r w:rsidRPr="004A400B">
        <w:rPr>
          <w:rFonts w:ascii="Times New Roman" w:eastAsia="Times New Roman" w:hAnsi="Times New Roman" w:cs="Times New Roman"/>
          <w:color w:val="000000"/>
          <w:sz w:val="24"/>
          <w:szCs w:val="24"/>
          <w:lang w:eastAsia="ru-RU"/>
        </w:rPr>
        <w:t> «Ватаным өчен» («За Родину»). Патриотизм в произведении. Образ защитника родины.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Карим.</w:t>
      </w:r>
      <w:r w:rsidRPr="004A400B">
        <w:rPr>
          <w:rFonts w:ascii="Times New Roman" w:eastAsia="Times New Roman" w:hAnsi="Times New Roman" w:cs="Times New Roman"/>
          <w:color w:val="000000"/>
          <w:sz w:val="24"/>
          <w:szCs w:val="24"/>
          <w:lang w:eastAsia="ru-RU"/>
        </w:rPr>
        <w:t> «Сибәли дә, сибәли» («Моросит и моросит»), «Бездә яздыр» («У нас, наверное, уже весна»). Картины природы, их роль в создании образа, усиление психологизма. Суровые условия Великой Отечественной войны.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 Лерон.</w:t>
      </w:r>
      <w:r w:rsidRPr="004A400B">
        <w:rPr>
          <w:rFonts w:ascii="Times New Roman" w:eastAsia="Times New Roman" w:hAnsi="Times New Roman" w:cs="Times New Roman"/>
          <w:color w:val="000000"/>
          <w:sz w:val="24"/>
          <w:szCs w:val="24"/>
          <w:lang w:eastAsia="ru-RU"/>
        </w:rPr>
        <w:t> «Фашист очып үтте» («Фашист пролетел»).</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Картины военного времени. Трагизм. Образ врага.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Ш. Галиева.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Ш. Галиев.</w:t>
      </w:r>
      <w:r w:rsidRPr="004A400B">
        <w:rPr>
          <w:rFonts w:ascii="Times New Roman" w:eastAsia="Times New Roman" w:hAnsi="Times New Roman" w:cs="Times New Roman"/>
          <w:color w:val="000000"/>
          <w:sz w:val="24"/>
          <w:szCs w:val="24"/>
          <w:lang w:eastAsia="ru-RU"/>
        </w:rPr>
        <w:t> «Пәрәмәч» («Перемяч»), «Сәер кеше» («Странный человек»). Приемы создания комичности в лирическом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Х. Такташ.</w:t>
      </w:r>
      <w:r w:rsidRPr="004A400B">
        <w:rPr>
          <w:rFonts w:ascii="Times New Roman" w:eastAsia="Times New Roman" w:hAnsi="Times New Roman" w:cs="Times New Roman"/>
          <w:color w:val="000000"/>
          <w:sz w:val="24"/>
          <w:szCs w:val="24"/>
          <w:lang w:eastAsia="ru-RU"/>
        </w:rPr>
        <w:t> «Әй, җырлыйсы килә шушы җырны» («Так хочется спеть эту песню»). Образ малой родины. Ностальгия по прошлому, счастливому детству.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Хаким.</w:t>
      </w:r>
      <w:r w:rsidRPr="004A400B">
        <w:rPr>
          <w:rFonts w:ascii="Times New Roman" w:eastAsia="Times New Roman" w:hAnsi="Times New Roman" w:cs="Times New Roman"/>
          <w:color w:val="000000"/>
          <w:sz w:val="24"/>
          <w:szCs w:val="24"/>
          <w:lang w:eastAsia="ru-RU"/>
        </w:rPr>
        <w:t> «Шигырь ничек туа?» («Как рождаются стихи?»). Принципы и приемы создания лирического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Образная система произведений фантастики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К. Насыри.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 Насыри.</w:t>
      </w:r>
      <w:r w:rsidRPr="004A400B">
        <w:rPr>
          <w:rFonts w:ascii="Times New Roman" w:eastAsia="Times New Roman" w:hAnsi="Times New Roman" w:cs="Times New Roman"/>
          <w:color w:val="000000"/>
          <w:sz w:val="24"/>
          <w:szCs w:val="24"/>
          <w:lang w:eastAsia="ru-RU"/>
        </w:rPr>
        <w:t> «Әбугалисина» («Авиценна»). Образ Авиценны. Фантастический сюжет в повести. Просветительские идеи в произведении. Олицетворение добра и зла. Утверждение идеи необходимости обществу знания, которое служит благородным целям. Роль антитезы в композиции произведения. Своеобразное выражение просветительского реализма.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Фаизов.</w:t>
      </w:r>
      <w:r w:rsidRPr="004A400B">
        <w:rPr>
          <w:rFonts w:ascii="Times New Roman" w:eastAsia="Times New Roman" w:hAnsi="Times New Roman" w:cs="Times New Roman"/>
          <w:color w:val="000000"/>
          <w:sz w:val="24"/>
          <w:szCs w:val="24"/>
          <w:lang w:eastAsia="ru-RU"/>
        </w:rPr>
        <w:t> «Бер күбәләк» («Бабочка»).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Аллегорическая образность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Рахим.</w:t>
      </w:r>
      <w:r w:rsidRPr="004A400B">
        <w:rPr>
          <w:rFonts w:ascii="Times New Roman" w:eastAsia="Times New Roman" w:hAnsi="Times New Roman" w:cs="Times New Roman"/>
          <w:color w:val="000000"/>
          <w:sz w:val="24"/>
          <w:szCs w:val="24"/>
          <w:lang w:eastAsia="ru-RU"/>
        </w:rPr>
        <w:t> «Яз әкиятләре» («Весенние сказки»). Условность и аллегорическая образность.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 Гази</w:t>
      </w:r>
      <w:r w:rsidRPr="004A400B">
        <w:rPr>
          <w:rFonts w:ascii="Times New Roman" w:eastAsia="Times New Roman" w:hAnsi="Times New Roman" w:cs="Times New Roman"/>
          <w:color w:val="000000"/>
          <w:sz w:val="24"/>
          <w:szCs w:val="24"/>
          <w:lang w:eastAsia="ru-RU"/>
        </w:rPr>
        <w:t>. «Кояш артыннан киткән тургай» («В поисках солнца улетел жаворонок»).</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Г. Рахим</w:t>
      </w:r>
      <w:r w:rsidRPr="004A400B">
        <w:rPr>
          <w:rFonts w:ascii="Times New Roman" w:eastAsia="Times New Roman" w:hAnsi="Times New Roman" w:cs="Times New Roman"/>
          <w:color w:val="000000"/>
          <w:sz w:val="24"/>
          <w:szCs w:val="24"/>
          <w:lang w:eastAsia="ru-RU"/>
        </w:rPr>
        <w:t>. «Битлек» («Маска»). Особенности национальных праздников, чувство ответственности за свои поступки, правила этики.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Особенности образной системы в автобиографических произведениях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Г. Тукая.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«Исемдә калганнар» (отрывок из автобиографической повести) («Мои воспоминания»). Образ маленького Тукая. Условность воспоминаний литературного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Хусни.</w:t>
      </w:r>
      <w:r w:rsidRPr="004A400B">
        <w:rPr>
          <w:rFonts w:ascii="Times New Roman" w:eastAsia="Times New Roman" w:hAnsi="Times New Roman" w:cs="Times New Roman"/>
          <w:color w:val="000000"/>
          <w:sz w:val="24"/>
          <w:szCs w:val="24"/>
          <w:lang w:eastAsia="ru-RU"/>
        </w:rPr>
        <w:t> «Минем тәрәзәләрем» («Мои окна»).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Образная система в биографических произведениях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Биографическое произведение. Особенности жанра.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Батулла</w:t>
      </w:r>
      <w:r w:rsidRPr="004A400B">
        <w:rPr>
          <w:rFonts w:ascii="Times New Roman" w:eastAsia="Times New Roman" w:hAnsi="Times New Roman" w:cs="Times New Roman"/>
          <w:color w:val="000000"/>
          <w:sz w:val="24"/>
          <w:szCs w:val="24"/>
          <w:lang w:eastAsia="ru-RU"/>
        </w:rPr>
        <w:t>. «Имче» («Знахарка»). Исторический сюжет о детстве Тукая. Сходство и различия в создании образа главного героя в разных произведениях. Особенности повествования.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Файзи.</w:t>
      </w:r>
      <w:r w:rsidRPr="004A400B">
        <w:rPr>
          <w:rFonts w:ascii="Times New Roman" w:eastAsia="Times New Roman" w:hAnsi="Times New Roman" w:cs="Times New Roman"/>
          <w:color w:val="000000"/>
          <w:sz w:val="24"/>
          <w:szCs w:val="24"/>
          <w:lang w:eastAsia="ru-RU"/>
        </w:rPr>
        <w:t> «Тукай» («Тукай») (отрывки). Образ поэта в романе. Судьба Тукая.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Гали.</w:t>
      </w:r>
      <w:r w:rsidRPr="004A400B">
        <w:rPr>
          <w:rFonts w:ascii="Times New Roman" w:eastAsia="Times New Roman" w:hAnsi="Times New Roman" w:cs="Times New Roman"/>
          <w:color w:val="000000"/>
          <w:sz w:val="24"/>
          <w:szCs w:val="24"/>
          <w:lang w:eastAsia="ru-RU"/>
        </w:rPr>
        <w:t> «Моя встреча с Габдуллой Тукаем». Образ Тукая в воспоминаниях.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Ш. Маннур.</w:t>
      </w:r>
      <w:r w:rsidRPr="004A400B">
        <w:rPr>
          <w:rFonts w:ascii="Times New Roman" w:eastAsia="Times New Roman" w:hAnsi="Times New Roman" w:cs="Times New Roman"/>
          <w:color w:val="000000"/>
          <w:sz w:val="24"/>
          <w:szCs w:val="24"/>
          <w:lang w:eastAsia="ru-RU"/>
        </w:rPr>
        <w:t> Отрывок из романа «Муса». Образ Мусы Джалиля.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Образность в жанре рассказа и повести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Г. Ибрагимова.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Ибрагимов</w:t>
      </w:r>
      <w:r w:rsidRPr="004A400B">
        <w:rPr>
          <w:rFonts w:ascii="Times New Roman" w:eastAsia="Times New Roman" w:hAnsi="Times New Roman" w:cs="Times New Roman"/>
          <w:color w:val="000000"/>
          <w:sz w:val="24"/>
          <w:szCs w:val="24"/>
          <w:lang w:eastAsia="ru-RU"/>
        </w:rPr>
        <w:t>. «Яз башы» («Начало весны»), «Алмачуар» («Чубарый»). Образы природы в произведении. Пейзаж. Красота и сила природы. Психологизм в раскрытии характеров литературных героев. Система образов в рассказе. Любовь героя произведения к лошади. Образ татарской деревни. Нравственные устои татарской деревни.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Мухаммадиев</w:t>
      </w:r>
      <w:r w:rsidRPr="004A400B">
        <w:rPr>
          <w:rFonts w:ascii="Times New Roman" w:eastAsia="Times New Roman" w:hAnsi="Times New Roman" w:cs="Times New Roman"/>
          <w:color w:val="000000"/>
          <w:sz w:val="24"/>
          <w:szCs w:val="24"/>
          <w:lang w:eastAsia="ru-RU"/>
        </w:rPr>
        <w:t>. «Первый подснежник» («Беренче умырзая»). Образ природы. Бережное отношение к природе. Связь поколений. Чистота помыслов.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Еники</w:t>
      </w:r>
      <w:r w:rsidRPr="004A400B">
        <w:rPr>
          <w:rFonts w:ascii="Times New Roman" w:eastAsia="Times New Roman" w:hAnsi="Times New Roman" w:cs="Times New Roman"/>
          <w:color w:val="000000"/>
          <w:sz w:val="24"/>
          <w:szCs w:val="24"/>
          <w:lang w:eastAsia="ru-RU"/>
        </w:rPr>
        <w:t>. «Кто пел?» («Кем җырлады?»). Образ раненного лейтенанта, его чувства и переживания в последние моменты жизни. Образ татарской песни.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Галиев.</w:t>
      </w:r>
      <w:r w:rsidRPr="004A400B">
        <w:rPr>
          <w:rFonts w:ascii="Times New Roman" w:eastAsia="Times New Roman" w:hAnsi="Times New Roman" w:cs="Times New Roman"/>
          <w:color w:val="000000"/>
          <w:sz w:val="24"/>
          <w:szCs w:val="24"/>
          <w:lang w:eastAsia="ru-RU"/>
        </w:rPr>
        <w:t> «Җиңәсем килде» («Хотел победить»). Понятие чести, справедливости, уважения.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Образная система в лиро-эпических произведениях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Кутуй.</w:t>
      </w:r>
      <w:r w:rsidRPr="004A400B">
        <w:rPr>
          <w:rFonts w:ascii="Times New Roman" w:eastAsia="Times New Roman" w:hAnsi="Times New Roman" w:cs="Times New Roman"/>
          <w:color w:val="000000"/>
          <w:sz w:val="24"/>
          <w:szCs w:val="24"/>
          <w:lang w:eastAsia="ru-RU"/>
        </w:rPr>
        <w:t> «Сагыну» («Ностальгия»). Чувства любви к Родине, гордости за свой народ, надежда и вера в благополучное возвращение, раскрывающие чувство тоски по родной земле.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Особенности образной системы в произведениях драмы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Камал.</w:t>
      </w:r>
      <w:r w:rsidRPr="004A400B">
        <w:rPr>
          <w:rFonts w:ascii="Times New Roman" w:eastAsia="Times New Roman" w:hAnsi="Times New Roman" w:cs="Times New Roman"/>
          <w:color w:val="000000"/>
          <w:sz w:val="24"/>
          <w:szCs w:val="24"/>
          <w:lang w:eastAsia="ru-RU"/>
        </w:rPr>
        <w:t> «Беренче театр» («Первый театр»). Комический характер конфликта в произведении. Приемы воссоздания комичности образов. Просветительские идеи в комедии. Комический характер конфликта в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 Тинчурин</w:t>
      </w:r>
      <w:r w:rsidRPr="004A400B">
        <w:rPr>
          <w:rFonts w:ascii="Times New Roman" w:eastAsia="Times New Roman" w:hAnsi="Times New Roman" w:cs="Times New Roman"/>
          <w:color w:val="000000"/>
          <w:sz w:val="24"/>
          <w:szCs w:val="24"/>
          <w:lang w:eastAsia="ru-RU"/>
        </w:rPr>
        <w:t>. «Сүнгән йолдызлар» («Угасшие звезды»). Изображение Первой мировой войны как причины всех бед, несчастной судьбы народа. Метафоричность названия. Символические образы в произведении.</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lastRenderedPageBreak/>
        <w:t>7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Введение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Периодическая печать на татарском языке для молодежи. Газета «Татарстан яшьләре» («Молодежь Татарстана»).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Устное народное творчество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Баит – оригинальный жанр татарского фольклора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Баиты как жанр устного народного творчества. Особенности жанра. Виды баитов. Исследователи устного народного творчества (Г. Тукай, Г. Ибрагимов, Х. Ярми и др.).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Баиты</w:t>
      </w:r>
      <w:r w:rsidRPr="004A400B">
        <w:rPr>
          <w:rFonts w:ascii="Times New Roman" w:eastAsia="Times New Roman" w:hAnsi="Times New Roman" w:cs="Times New Roman"/>
          <w:color w:val="000000"/>
          <w:sz w:val="24"/>
          <w:szCs w:val="24"/>
          <w:lang w:eastAsia="ru-RU"/>
        </w:rPr>
        <w:t>: «Сак-Сок бәете» («Баит о Сак-Соке»), «Фәйзулла агай бәете» («Баит о Файзулле агае»).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Жанр рассказа. </w:t>
      </w:r>
      <w:r w:rsidRPr="004A400B">
        <w:rPr>
          <w:rFonts w:ascii="Times New Roman" w:eastAsia="Times New Roman" w:hAnsi="Times New Roman" w:cs="Times New Roman"/>
          <w:color w:val="000000"/>
          <w:sz w:val="24"/>
          <w:szCs w:val="24"/>
          <w:lang w:eastAsia="ru-RU"/>
        </w:rPr>
        <w:t>Особенности жанра рассказа.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Еники.</w:t>
      </w:r>
      <w:r w:rsidRPr="004A400B">
        <w:rPr>
          <w:rFonts w:ascii="Times New Roman" w:eastAsia="Times New Roman" w:hAnsi="Times New Roman" w:cs="Times New Roman"/>
          <w:color w:val="000000"/>
          <w:sz w:val="24"/>
          <w:szCs w:val="24"/>
          <w:lang w:eastAsia="ru-RU"/>
        </w:rPr>
        <w:t> «Матурлык» («Красота»). Духовная красота человека. Любовь между матерью и сыном. Образ Бадретдина.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Ш. Камал.</w:t>
      </w:r>
      <w:r w:rsidRPr="004A400B">
        <w:rPr>
          <w:rFonts w:ascii="Times New Roman" w:eastAsia="Times New Roman" w:hAnsi="Times New Roman" w:cs="Times New Roman"/>
          <w:color w:val="000000"/>
          <w:sz w:val="24"/>
          <w:szCs w:val="24"/>
          <w:lang w:eastAsia="ru-RU"/>
        </w:rPr>
        <w:t> «Буранда» («В метель»), «Сукбай» («Бродяга»). Приемы эмоционального воздействия на читателя. Образ матери.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Н. Думави.</w:t>
      </w:r>
      <w:r w:rsidRPr="004A400B">
        <w:rPr>
          <w:rFonts w:ascii="Times New Roman" w:eastAsia="Times New Roman" w:hAnsi="Times New Roman" w:cs="Times New Roman"/>
          <w:color w:val="000000"/>
          <w:sz w:val="24"/>
          <w:szCs w:val="24"/>
          <w:lang w:eastAsia="ru-RU"/>
        </w:rPr>
        <w:t> «Яшь ана» («Молодая мать»). Художественная деталь, символ. Роль художественной детали в характеристике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 Гази.</w:t>
      </w:r>
      <w:r w:rsidRPr="004A400B">
        <w:rPr>
          <w:rFonts w:ascii="Times New Roman" w:eastAsia="Times New Roman" w:hAnsi="Times New Roman" w:cs="Times New Roman"/>
          <w:color w:val="000000"/>
          <w:sz w:val="24"/>
          <w:szCs w:val="24"/>
          <w:lang w:eastAsia="ru-RU"/>
        </w:rPr>
        <w:t> «Ак сирень» («Белая сирень»). Первая любовь и связанные с ней переживания героя. Чувство разочарования. Символическое содержание пейзажных образов.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Галиуллин.</w:t>
      </w:r>
      <w:r w:rsidRPr="004A400B">
        <w:rPr>
          <w:rFonts w:ascii="Times New Roman" w:eastAsia="Times New Roman" w:hAnsi="Times New Roman" w:cs="Times New Roman"/>
          <w:color w:val="000000"/>
          <w:sz w:val="24"/>
          <w:szCs w:val="24"/>
          <w:lang w:eastAsia="ru-RU"/>
        </w:rPr>
        <w:t> «Сәлам» («Привет»). Противопоставление внешней красоты духовному богатству человека. Ложь и разочарование.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Х. Такташ.</w:t>
      </w:r>
      <w:r w:rsidRPr="004A400B">
        <w:rPr>
          <w:rFonts w:ascii="Times New Roman" w:eastAsia="Times New Roman" w:hAnsi="Times New Roman" w:cs="Times New Roman"/>
          <w:color w:val="000000"/>
          <w:sz w:val="24"/>
          <w:szCs w:val="24"/>
          <w:lang w:eastAsia="ru-RU"/>
        </w:rPr>
        <w:t> «Хикәяне ничек язарга?» («Как написать рассказ?») (отрывок). Принципы создания жанра рассказа. Своеобразие языка и интонации произведения. Секрет мастерства писателя в создании рассказа.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Жанр повести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Баширов.</w:t>
      </w:r>
      <w:r w:rsidRPr="004A400B">
        <w:rPr>
          <w:rFonts w:ascii="Times New Roman" w:eastAsia="Times New Roman" w:hAnsi="Times New Roman" w:cs="Times New Roman"/>
          <w:color w:val="000000"/>
          <w:sz w:val="24"/>
          <w:szCs w:val="24"/>
          <w:lang w:eastAsia="ru-RU"/>
        </w:rPr>
        <w:t> «Туган ягым – яшел бишек» («Родимый край – зеленая колыбель») (отрывки). Образ жизни татарского народа. Духовное богатство человека, нравственные принципы. Изображение национальных традиций и обычаев. Автобиографизм повести. Портретная характеристика персонажей. Фольклоризм в литературе.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Ш. Камал.</w:t>
      </w:r>
      <w:r w:rsidRPr="004A400B">
        <w:rPr>
          <w:rFonts w:ascii="Times New Roman" w:eastAsia="Times New Roman" w:hAnsi="Times New Roman" w:cs="Times New Roman"/>
          <w:color w:val="000000"/>
          <w:sz w:val="24"/>
          <w:szCs w:val="24"/>
          <w:lang w:eastAsia="ru-RU"/>
        </w:rPr>
        <w:t> «Акчарлаклар» («Чайки»). Тема поиска счастья на чужой земле. Система образов в произведении. Размышления автора о счастье. Общечеловеческое и национальное в литературе.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Магдеев.</w:t>
      </w:r>
      <w:r w:rsidRPr="004A400B">
        <w:rPr>
          <w:rFonts w:ascii="Times New Roman" w:eastAsia="Times New Roman" w:hAnsi="Times New Roman" w:cs="Times New Roman"/>
          <w:color w:val="000000"/>
          <w:sz w:val="24"/>
          <w:szCs w:val="24"/>
          <w:lang w:eastAsia="ru-RU"/>
        </w:rPr>
        <w:t> «Без – кырык беренче ел балалары» («Мы – дети сорок первого года») (отрывки). Изображение трудностей военных и послевоенных лет. Образ подростка.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Хусни.</w:t>
      </w:r>
      <w:r w:rsidRPr="004A400B">
        <w:rPr>
          <w:rFonts w:ascii="Times New Roman" w:eastAsia="Times New Roman" w:hAnsi="Times New Roman" w:cs="Times New Roman"/>
          <w:color w:val="000000"/>
          <w:sz w:val="24"/>
          <w:szCs w:val="24"/>
          <w:lang w:eastAsia="ru-RU"/>
        </w:rPr>
        <w:t> «Йөзек кашы» («Перстень»). Изображение перипетий в судьбе человека. Светлые лирические чувства героев произведения. Трагический финал любви.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Абсалямов.</w:t>
      </w:r>
      <w:r w:rsidRPr="004A400B">
        <w:rPr>
          <w:rFonts w:ascii="Times New Roman" w:eastAsia="Times New Roman" w:hAnsi="Times New Roman" w:cs="Times New Roman"/>
          <w:color w:val="000000"/>
          <w:sz w:val="24"/>
          <w:szCs w:val="24"/>
          <w:lang w:eastAsia="ru-RU"/>
        </w:rPr>
        <w:t> «Миңа унтугыз яшь иде» («Мне было девятнадцать»). Трагизм Великой Отечественной войны. Рассказ от имени погибшего солдата. Герой-повествователь.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Роман. </w:t>
      </w:r>
      <w:r w:rsidRPr="004A400B">
        <w:rPr>
          <w:rFonts w:ascii="Times New Roman" w:eastAsia="Times New Roman" w:hAnsi="Times New Roman" w:cs="Times New Roman"/>
          <w:color w:val="000000"/>
          <w:sz w:val="24"/>
          <w:szCs w:val="24"/>
          <w:lang w:eastAsia="ru-RU"/>
        </w:rPr>
        <w:t>Жанровые особенности.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Галяу.</w:t>
      </w:r>
      <w:r w:rsidRPr="004A400B">
        <w:rPr>
          <w:rFonts w:ascii="Times New Roman" w:eastAsia="Times New Roman" w:hAnsi="Times New Roman" w:cs="Times New Roman"/>
          <w:color w:val="000000"/>
          <w:sz w:val="24"/>
          <w:szCs w:val="24"/>
          <w:lang w:eastAsia="ru-RU"/>
        </w:rPr>
        <w:t> «Мөһәҗирләр» («Мухаджиры»). Судьба татарского народа. Проблематика романа. Система образов.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Жанр драмы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 Миннуллин.</w:t>
      </w:r>
      <w:r w:rsidRPr="004A400B">
        <w:rPr>
          <w:rFonts w:ascii="Times New Roman" w:eastAsia="Times New Roman" w:hAnsi="Times New Roman" w:cs="Times New Roman"/>
          <w:color w:val="000000"/>
          <w:sz w:val="24"/>
          <w:szCs w:val="24"/>
          <w:lang w:eastAsia="ru-RU"/>
        </w:rPr>
        <w:t> «Әлдермештән Әлмәндәр» («Старик Альмандар из Альдермыша»). Философские основы понятий жизни и смерти, ответственности перед обществом, честности, уважения к своему прошлому, вера в будущее. Образ сильного человека в произведении. Аллегория и условность. Конфликт как основа сюжета драматического произведения. Тип конфликта (внешний конфликт, внутренний конфликт, их взаимодействие).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Жанры лирики:</w:t>
      </w:r>
      <w:r w:rsidRPr="004A400B">
        <w:rPr>
          <w:rFonts w:ascii="Times New Roman" w:eastAsia="Times New Roman" w:hAnsi="Times New Roman" w:cs="Times New Roman"/>
          <w:color w:val="000000"/>
          <w:sz w:val="24"/>
          <w:szCs w:val="24"/>
          <w:lang w:eastAsia="ru-RU"/>
        </w:rPr>
        <w:t> пейзажная, философская, гражданская, интимная лирика).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Х. Туфан.</w:t>
      </w:r>
      <w:r w:rsidRPr="004A400B">
        <w:rPr>
          <w:rFonts w:ascii="Times New Roman" w:eastAsia="Times New Roman" w:hAnsi="Times New Roman" w:cs="Times New Roman"/>
          <w:color w:val="000000"/>
          <w:sz w:val="24"/>
          <w:szCs w:val="24"/>
          <w:lang w:eastAsia="ru-RU"/>
        </w:rPr>
        <w:t> «Туган тел» («Родной язык»), «Агыла да болыт, агыла...» («Плывут облака»), «Кайсыгызның кулы җылы?» («У кого руки теплее») «Күбәләк» («Бабочка»). Богатство и многообразие человеческих чувств и переживаний. Отношение поэта к родному языку.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«Җәйге таң хатирәсе» («Летняя заря»). Образы природы.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Хаким.</w:t>
      </w:r>
      <w:r w:rsidRPr="004A400B">
        <w:rPr>
          <w:rFonts w:ascii="Times New Roman" w:eastAsia="Times New Roman" w:hAnsi="Times New Roman" w:cs="Times New Roman"/>
          <w:color w:val="000000"/>
          <w:sz w:val="24"/>
          <w:szCs w:val="24"/>
          <w:lang w:eastAsia="ru-RU"/>
        </w:rPr>
        <w:t> «Тукайга» («Тукаю»), «Әй, язмыш, язмыш» («Эх, судьба, судьба»), «Бу кырлар, бу үзәннәрдә» («На этих лугах, в этих долинах»). Образ родного края, мифологизация образа родины. Чувство гордости и восхищения великими личностями татарского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Авзал.</w:t>
      </w:r>
      <w:r w:rsidRPr="004A400B">
        <w:rPr>
          <w:rFonts w:ascii="Times New Roman" w:eastAsia="Times New Roman" w:hAnsi="Times New Roman" w:cs="Times New Roman"/>
          <w:color w:val="000000"/>
          <w:sz w:val="24"/>
          <w:szCs w:val="24"/>
          <w:lang w:eastAsia="ru-RU"/>
        </w:rPr>
        <w:t> «Без татарлар» («Мы татары»), «Бу – Ватан» («Это – Родина»). Национальный образ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Н. Арсланов</w:t>
      </w:r>
      <w:r w:rsidRPr="004A400B">
        <w:rPr>
          <w:rFonts w:ascii="Times New Roman" w:eastAsia="Times New Roman" w:hAnsi="Times New Roman" w:cs="Times New Roman"/>
          <w:color w:val="000000"/>
          <w:sz w:val="24"/>
          <w:szCs w:val="24"/>
          <w:lang w:eastAsia="ru-RU"/>
        </w:rPr>
        <w:t>. «Халкыма» («Моему народу»). Чувство гордости за свой народ, историю и культуру.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Гаташ.</w:t>
      </w:r>
      <w:r w:rsidRPr="004A400B">
        <w:rPr>
          <w:rFonts w:ascii="Times New Roman" w:eastAsia="Times New Roman" w:hAnsi="Times New Roman" w:cs="Times New Roman"/>
          <w:color w:val="000000"/>
          <w:sz w:val="24"/>
          <w:szCs w:val="24"/>
          <w:lang w:eastAsia="ru-RU"/>
        </w:rPr>
        <w:t> «Кар астында гөлләр...» («Цветы под снегом...»), «Татар китабы» («Татарская книга»). Исторические личности татарского народа. Трагизм их судьбы. Книга – духовное богатство, символ красоты и вечности.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Харис.</w:t>
      </w:r>
      <w:r w:rsidRPr="004A400B">
        <w:rPr>
          <w:rFonts w:ascii="Times New Roman" w:eastAsia="Times New Roman" w:hAnsi="Times New Roman" w:cs="Times New Roman"/>
          <w:color w:val="000000"/>
          <w:sz w:val="24"/>
          <w:szCs w:val="24"/>
          <w:lang w:eastAsia="ru-RU"/>
        </w:rPr>
        <w:t> «Кеше кайчан матур» («Чем красив человек»). Внутренняя красота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Мирза.</w:t>
      </w:r>
      <w:r w:rsidRPr="004A400B">
        <w:rPr>
          <w:rFonts w:ascii="Times New Roman" w:eastAsia="Times New Roman" w:hAnsi="Times New Roman" w:cs="Times New Roman"/>
          <w:color w:val="000000"/>
          <w:sz w:val="24"/>
          <w:szCs w:val="24"/>
          <w:lang w:eastAsia="ru-RU"/>
        </w:rPr>
        <w:t> «Көздә бер мәл» («Одно мгновение осени»), «Әткәң-әнкәң фатихасы» («Благословение родителей»), «Моң» («Печаль»). Роль природы в раскрытии чувств и переживаний лирического героя. Долг перед родителями. Благословление родителей.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Мурат.</w:t>
      </w:r>
      <w:r w:rsidRPr="004A400B">
        <w:rPr>
          <w:rFonts w:ascii="Times New Roman" w:eastAsia="Times New Roman" w:hAnsi="Times New Roman" w:cs="Times New Roman"/>
          <w:color w:val="000000"/>
          <w:sz w:val="24"/>
          <w:szCs w:val="24"/>
          <w:lang w:eastAsia="ru-RU"/>
        </w:rPr>
        <w:t> «Шагыйрь» («Поэт»). Стихотворения из цикла «Литовская мозаика» «Үле тел» («Мертвый язык»), «Литвада татар күле буенда килгән уй...» («Размышления у татарского озера...»). Уважение к истории своего народа, сохранение родного языка, чувство ответственности за них.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Лиро-эпические жанры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Жанр поэмы. Особенности поэмы.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Файзуллин.</w:t>
      </w:r>
      <w:r w:rsidRPr="004A400B">
        <w:rPr>
          <w:rFonts w:ascii="Times New Roman" w:eastAsia="Times New Roman" w:hAnsi="Times New Roman" w:cs="Times New Roman"/>
          <w:color w:val="000000"/>
          <w:sz w:val="24"/>
          <w:szCs w:val="24"/>
          <w:lang w:eastAsia="ru-RU"/>
        </w:rPr>
        <w:t> «Сәйдәш» («Сайдаш»). Поэма о жизни и творчестве известного татарского композитора С. Сайдашева. Противоречия в судьбе композитора.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Жанр стихотворения в прозе. Особенности жанра.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Галиев.</w:t>
      </w:r>
      <w:r w:rsidRPr="004A400B">
        <w:rPr>
          <w:rFonts w:ascii="Times New Roman" w:eastAsia="Times New Roman" w:hAnsi="Times New Roman" w:cs="Times New Roman"/>
          <w:color w:val="000000"/>
          <w:sz w:val="24"/>
          <w:szCs w:val="24"/>
          <w:lang w:eastAsia="ru-RU"/>
        </w:rPr>
        <w:t> «Чатыр тау җиле» («Ветер с горы Чатыр»).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Галиуллин.</w:t>
      </w:r>
      <w:r w:rsidRPr="004A400B">
        <w:rPr>
          <w:rFonts w:ascii="Times New Roman" w:eastAsia="Times New Roman" w:hAnsi="Times New Roman" w:cs="Times New Roman"/>
          <w:color w:val="000000"/>
          <w:sz w:val="24"/>
          <w:szCs w:val="24"/>
          <w:lang w:eastAsia="ru-RU"/>
        </w:rPr>
        <w:t> «Юлларда ак җил иде» («На дорогах белый ветер»). Смысл жизни, жизненный опыт, и преодоление препятствий на жизненном пути.</w:t>
      </w:r>
    </w:p>
    <w:p w:rsidR="00F04BA1" w:rsidRDefault="00F04BA1"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lastRenderedPageBreak/>
        <w:t>8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Введение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Татарская периодическая печать.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Знакомство с журналом «Безнең мирас» («Наше наследие»).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Литература как искусство слова.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Своеобразие художественного отражения жизни в словесном искусстве. Периодизация татарской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История татарской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Средневековая тюрко-татарская литература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Литература XII – первой половины XIII вв. </w:t>
      </w:r>
      <w:r w:rsidRPr="004A400B">
        <w:rPr>
          <w:rFonts w:ascii="Times New Roman" w:eastAsia="Times New Roman" w:hAnsi="Times New Roman" w:cs="Times New Roman"/>
          <w:color w:val="000000"/>
          <w:sz w:val="24"/>
          <w:szCs w:val="24"/>
          <w:lang w:eastAsia="ru-RU"/>
        </w:rPr>
        <w:t>Особенности литературы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Кул Гали.</w:t>
      </w:r>
      <w:r w:rsidRPr="004A400B">
        <w:rPr>
          <w:rFonts w:ascii="Times New Roman" w:eastAsia="Times New Roman" w:hAnsi="Times New Roman" w:cs="Times New Roman"/>
          <w:color w:val="000000"/>
          <w:sz w:val="24"/>
          <w:szCs w:val="24"/>
          <w:lang w:eastAsia="ru-RU"/>
        </w:rPr>
        <w:t> «Кыйссаи Йосыф» («Сказание о Юсуфе»).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Литература XIII – первой половины XV вв. </w:t>
      </w:r>
      <w:r w:rsidRPr="004A400B">
        <w:rPr>
          <w:rFonts w:ascii="Times New Roman" w:eastAsia="Times New Roman" w:hAnsi="Times New Roman" w:cs="Times New Roman"/>
          <w:color w:val="000000"/>
          <w:sz w:val="24"/>
          <w:szCs w:val="24"/>
          <w:lang w:eastAsia="ru-RU"/>
        </w:rPr>
        <w:t>Общая характеристика литературы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Сараи.</w:t>
      </w:r>
      <w:r w:rsidRPr="004A400B">
        <w:rPr>
          <w:rFonts w:ascii="Times New Roman" w:eastAsia="Times New Roman" w:hAnsi="Times New Roman" w:cs="Times New Roman"/>
          <w:color w:val="000000"/>
          <w:sz w:val="24"/>
          <w:szCs w:val="24"/>
          <w:lang w:eastAsia="ru-RU"/>
        </w:rPr>
        <w:t> «Сөһәйл вә Гөлдерсен» («Сухайль и Гульдурсун»). Идейно-эстетическое содержание поэмы, художественное своеобразие. Противопоставление любви жестокости и несправедливости.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Кутб.</w:t>
      </w:r>
      <w:r w:rsidRPr="004A400B">
        <w:rPr>
          <w:rFonts w:ascii="Times New Roman" w:eastAsia="Times New Roman" w:hAnsi="Times New Roman" w:cs="Times New Roman"/>
          <w:color w:val="000000"/>
          <w:sz w:val="24"/>
          <w:szCs w:val="24"/>
          <w:lang w:eastAsia="ru-RU"/>
        </w:rPr>
        <w:t> «Хөсрәү вә Ширин» («Хосров и Ширин»). Великое чувство любви, сложные взаимоотношения людей. Философская глубина, художественное совершенство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Устное народное творчество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Дастан «Идегәй» («Идегей») как памятник устного народного творчества.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Художественное своеобразие дастана. Виды дастанов.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История татарской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периода Казанского ханства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Особенности развития татарской литературы</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периода Казанского ханства.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Кул Шариф</w:t>
      </w:r>
      <w:r w:rsidRPr="004A400B">
        <w:rPr>
          <w:rFonts w:ascii="Times New Roman" w:eastAsia="Times New Roman" w:hAnsi="Times New Roman" w:cs="Times New Roman"/>
          <w:color w:val="000000"/>
          <w:sz w:val="24"/>
          <w:szCs w:val="24"/>
          <w:lang w:eastAsia="ru-RU"/>
        </w:rPr>
        <w:t>. «Гафил торма» («Не будь неучем»). Дидактическое содержание, назидательность литературы. Единство религиозного и светского содержания. Роль знаний в жизни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Мухаммедьяр.</w:t>
      </w:r>
      <w:r w:rsidRPr="004A400B">
        <w:rPr>
          <w:rFonts w:ascii="Times New Roman" w:eastAsia="Times New Roman" w:hAnsi="Times New Roman" w:cs="Times New Roman"/>
          <w:color w:val="000000"/>
          <w:sz w:val="24"/>
          <w:szCs w:val="24"/>
          <w:lang w:eastAsia="ru-RU"/>
        </w:rPr>
        <w:t> «Төхфәи мәрдан» («Подарок джигитам») (отрывки). Проблематика поэмы. Размышления автора о единстве и благополучии государства, о справедливости, милосердии, щедрости и верности. Идеи гуманизма и справедливости.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XVII века. </w:t>
      </w:r>
      <w:r w:rsidRPr="004A400B">
        <w:rPr>
          <w:rFonts w:ascii="Times New Roman" w:eastAsia="Times New Roman" w:hAnsi="Times New Roman" w:cs="Times New Roman"/>
          <w:color w:val="000000"/>
          <w:sz w:val="24"/>
          <w:szCs w:val="24"/>
          <w:lang w:eastAsia="ru-RU"/>
        </w:rPr>
        <w:t>Особенности развития татарской литературы данного периода.</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Суфийская литература. Нравственно-философское направление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Колый.</w:t>
      </w:r>
      <w:r w:rsidRPr="004A400B">
        <w:rPr>
          <w:rFonts w:ascii="Times New Roman" w:eastAsia="Times New Roman" w:hAnsi="Times New Roman" w:cs="Times New Roman"/>
          <w:color w:val="000000"/>
          <w:sz w:val="24"/>
          <w:szCs w:val="24"/>
          <w:lang w:eastAsia="ru-RU"/>
        </w:rPr>
        <w:t> Хикметы. Проблематика хикметов. Духовные переживания, нравственные устои лирического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Татарская литература XVIII века.</w:t>
      </w:r>
      <w:r w:rsidRPr="004A400B">
        <w:rPr>
          <w:rFonts w:ascii="Times New Roman" w:eastAsia="Times New Roman" w:hAnsi="Times New Roman" w:cs="Times New Roman"/>
          <w:color w:val="000000"/>
          <w:sz w:val="24"/>
          <w:szCs w:val="24"/>
          <w:lang w:eastAsia="ru-RU"/>
        </w:rPr>
        <w:t> Особенности развития татарской литературы данного периода.</w:t>
      </w:r>
      <w:r w:rsidRPr="004A400B">
        <w:rPr>
          <w:rFonts w:ascii="Times New Roman" w:eastAsia="Times New Roman" w:hAnsi="Times New Roman" w:cs="Times New Roman"/>
          <w:b/>
          <w:bCs/>
          <w:color w:val="000000"/>
          <w:sz w:val="24"/>
          <w:szCs w:val="24"/>
          <w:lang w:eastAsia="ru-RU"/>
        </w:rPr>
        <w:t> </w:t>
      </w:r>
      <w:r w:rsidRPr="004A400B">
        <w:rPr>
          <w:rFonts w:ascii="Times New Roman" w:eastAsia="Times New Roman" w:hAnsi="Times New Roman" w:cs="Times New Roman"/>
          <w:color w:val="000000"/>
          <w:sz w:val="24"/>
          <w:szCs w:val="24"/>
          <w:lang w:eastAsia="ru-RU"/>
        </w:rPr>
        <w:t>Сближение литературы с жизнью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Утыз Имяни.</w:t>
      </w:r>
      <w:r w:rsidRPr="004A400B">
        <w:rPr>
          <w:rFonts w:ascii="Times New Roman" w:eastAsia="Times New Roman" w:hAnsi="Times New Roman" w:cs="Times New Roman"/>
          <w:color w:val="000000"/>
          <w:sz w:val="24"/>
          <w:szCs w:val="24"/>
          <w:lang w:eastAsia="ru-RU"/>
        </w:rPr>
        <w:t> «Гыйлемнең өстенлеге турында» («О преимуществе знания»), «Егет булу турында» («О мужестве»), «Кәсеп турында» («О торговле»), «Татулык турында» («О дружбе»), «Гомер итү турында» («О жизни»), «Үгет турында» («О назидании»). Назидательный характер произведений. Связь знания с трудом. Беседа о честности, справедливости, щедрости, терпении, воспитание нравственности с молодых лет.</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XIX 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Особенности развития татарской литературы в XIX веке. Просветительское движение у татар. Становление реалистической поэзии. Тематика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Г. Кандалый.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Кандалый.</w:t>
      </w:r>
      <w:r w:rsidRPr="004A400B">
        <w:rPr>
          <w:rFonts w:ascii="Times New Roman" w:eastAsia="Times New Roman" w:hAnsi="Times New Roman" w:cs="Times New Roman"/>
          <w:color w:val="000000"/>
          <w:sz w:val="24"/>
          <w:szCs w:val="24"/>
          <w:lang w:eastAsia="ru-RU"/>
        </w:rPr>
        <w:t> «Сәхипҗәмал» («Сахибджамал») (отрывок).</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К. Насыри.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К. Насыри.</w:t>
      </w:r>
      <w:r w:rsidRPr="004A400B">
        <w:rPr>
          <w:rFonts w:ascii="Times New Roman" w:eastAsia="Times New Roman" w:hAnsi="Times New Roman" w:cs="Times New Roman"/>
          <w:color w:val="000000"/>
          <w:sz w:val="24"/>
          <w:szCs w:val="24"/>
          <w:lang w:eastAsia="ru-RU"/>
        </w:rPr>
        <w:t> «Кырык бакча» («Сорок садов»). Нравственные качества. Духовная красота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Биография М. Акъегетзадэ.</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Акъегетзадэ.</w:t>
      </w:r>
      <w:r w:rsidRPr="004A400B">
        <w:rPr>
          <w:rFonts w:ascii="Times New Roman" w:eastAsia="Times New Roman" w:hAnsi="Times New Roman" w:cs="Times New Roman"/>
          <w:color w:val="000000"/>
          <w:sz w:val="24"/>
          <w:szCs w:val="24"/>
          <w:lang w:eastAsia="ru-RU"/>
        </w:rPr>
        <w:t> «Хисаметдин менла» («Хисаметдин менла»). Просветительские идеи в произведении. Проблема героя времени. Авторская позиция в создании образа главного героя. Просветительский реализм.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З. Бигиева.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З. Бигиев.</w:t>
      </w:r>
      <w:r w:rsidRPr="004A400B">
        <w:rPr>
          <w:rFonts w:ascii="Times New Roman" w:eastAsia="Times New Roman" w:hAnsi="Times New Roman" w:cs="Times New Roman"/>
          <w:color w:val="000000"/>
          <w:sz w:val="24"/>
          <w:szCs w:val="24"/>
          <w:lang w:eastAsia="ru-RU"/>
        </w:rPr>
        <w:t> «Өлүф, яки Гүзәл кыз Хәдичә» («Тысячи, или Красавица Хадича»). Первый детективный роман в татарской литературе. Проблематика романа. Судьба татарской женщины. Традиции русской классической литературы в изображении женских характеров.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Первые драматические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Ильяси.</w:t>
      </w:r>
      <w:r w:rsidRPr="004A400B">
        <w:rPr>
          <w:rFonts w:ascii="Times New Roman" w:eastAsia="Times New Roman" w:hAnsi="Times New Roman" w:cs="Times New Roman"/>
          <w:color w:val="000000"/>
          <w:sz w:val="24"/>
          <w:szCs w:val="24"/>
          <w:lang w:eastAsia="ru-RU"/>
        </w:rPr>
        <w:t> «Бичара кыз» («Бедняжка»). Идейно-эстетическое своеобразие произведения. Проблема свободы личности. Право женщины, борьба за ее счастье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Исхаки.</w:t>
      </w:r>
      <w:r w:rsidRPr="004A400B">
        <w:rPr>
          <w:rFonts w:ascii="Times New Roman" w:eastAsia="Times New Roman" w:hAnsi="Times New Roman" w:cs="Times New Roman"/>
          <w:color w:val="000000"/>
          <w:sz w:val="24"/>
          <w:szCs w:val="24"/>
          <w:lang w:eastAsia="ru-RU"/>
        </w:rPr>
        <w:t> «Өч хатын белән тормыш» («Жизнь с тремя женами»). Система образов. Конфликт в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начала ХХ века. </w:t>
      </w:r>
      <w:r w:rsidRPr="004A400B">
        <w:rPr>
          <w:rFonts w:ascii="Times New Roman" w:eastAsia="Times New Roman" w:hAnsi="Times New Roman" w:cs="Times New Roman"/>
          <w:color w:val="000000"/>
          <w:sz w:val="24"/>
          <w:szCs w:val="24"/>
          <w:lang w:eastAsia="ru-RU"/>
        </w:rPr>
        <w:t>Особенности татарской литературы начала ХХ века. Приобщение татарской литературы к достижениям восточной, русской, европейской литературы, философии и культуры.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Г. Тукая.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Тукай.</w:t>
      </w:r>
      <w:r w:rsidRPr="004A400B">
        <w:rPr>
          <w:rFonts w:ascii="Times New Roman" w:eastAsia="Times New Roman" w:hAnsi="Times New Roman" w:cs="Times New Roman"/>
          <w:color w:val="000000"/>
          <w:sz w:val="24"/>
          <w:szCs w:val="24"/>
          <w:lang w:eastAsia="ru-RU"/>
        </w:rPr>
        <w:t> «Милләткә» («К нации»), «Тәэссер» («Впечатление»), «Народные напевы» («Милли моңнар»), «Ана догасы» («Молитва матери»). Чувства любви и уважения к своему народу, к нации. Глубина переживаний лирического героя о судьбе татарского народа. Отражение фольклорных мотивов в творчестве поэта.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Н. Думави. </w:t>
      </w:r>
      <w:r w:rsidRPr="004A400B">
        <w:rPr>
          <w:rFonts w:ascii="Times New Roman" w:eastAsia="Times New Roman" w:hAnsi="Times New Roman" w:cs="Times New Roman"/>
          <w:color w:val="000000"/>
          <w:sz w:val="24"/>
          <w:szCs w:val="24"/>
          <w:lang w:eastAsia="ru-RU"/>
        </w:rPr>
        <w:t>«Син – кеше» («Ты – человек»). Размышления о смысле жизни, о месте человека в обществе.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Г. Исхаки. </w:t>
      </w:r>
      <w:r w:rsidRPr="004A400B">
        <w:rPr>
          <w:rFonts w:ascii="Times New Roman" w:eastAsia="Times New Roman" w:hAnsi="Times New Roman" w:cs="Times New Roman"/>
          <w:color w:val="000000"/>
          <w:sz w:val="24"/>
          <w:szCs w:val="24"/>
          <w:lang w:eastAsia="ru-RU"/>
        </w:rPr>
        <w:t>«Ул әле өйләнмәгән иде» («Он еще не был женат»). Проблемы смешанных браков, воспитания детей в таких семьях. Духовная близость и религиозное отличие, сохранение национальных особенностей.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Исхаки.</w:t>
      </w:r>
      <w:r w:rsidRPr="004A400B">
        <w:rPr>
          <w:rFonts w:ascii="Times New Roman" w:eastAsia="Times New Roman" w:hAnsi="Times New Roman" w:cs="Times New Roman"/>
          <w:color w:val="000000"/>
          <w:sz w:val="24"/>
          <w:szCs w:val="24"/>
          <w:lang w:eastAsia="ru-RU"/>
        </w:rPr>
        <w:t> «Ике йөз елдан соң инкыйраз» («Исчезновение через двести лет»). Композиция повести, ее проблематика, конфликт. Стиль произведения. Символические образы.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Дардменд.</w:t>
      </w:r>
      <w:r w:rsidRPr="004A400B">
        <w:rPr>
          <w:rFonts w:ascii="Times New Roman" w:eastAsia="Times New Roman" w:hAnsi="Times New Roman" w:cs="Times New Roman"/>
          <w:color w:val="000000"/>
          <w:sz w:val="24"/>
          <w:szCs w:val="24"/>
          <w:lang w:eastAsia="ru-RU"/>
        </w:rPr>
        <w:t> «Кораб» («Корабль»), «Бүзләрем маналмадым» («Не окропил я саван»). Изображение судьбы нации, народа в образах корабля, бури, волны и пропасти. Связь человека со Вселенной, миром, единство с природой.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Рамиев.</w:t>
      </w:r>
      <w:r w:rsidRPr="004A400B">
        <w:rPr>
          <w:rFonts w:ascii="Times New Roman" w:eastAsia="Times New Roman" w:hAnsi="Times New Roman" w:cs="Times New Roman"/>
          <w:color w:val="000000"/>
          <w:sz w:val="24"/>
          <w:szCs w:val="24"/>
          <w:lang w:eastAsia="ru-RU"/>
        </w:rPr>
        <w:t> «Таң вакыты» («На рассвете»), «Мин» («Я»). Переживания лирического героя за свой народ, желание видеть его свободным, образованным, прогрессивным. Особенности романтического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Ф. Амирхана.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Амирхан.</w:t>
      </w:r>
      <w:r w:rsidRPr="004A400B">
        <w:rPr>
          <w:rFonts w:ascii="Times New Roman" w:eastAsia="Times New Roman" w:hAnsi="Times New Roman" w:cs="Times New Roman"/>
          <w:color w:val="000000"/>
          <w:sz w:val="24"/>
          <w:szCs w:val="24"/>
          <w:lang w:eastAsia="ru-RU"/>
        </w:rPr>
        <w:t> «Хәят» («Хаят»). 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Амирхан.</w:t>
      </w:r>
      <w:r w:rsidRPr="004A400B">
        <w:rPr>
          <w:rFonts w:ascii="Times New Roman" w:eastAsia="Times New Roman" w:hAnsi="Times New Roman" w:cs="Times New Roman"/>
          <w:color w:val="000000"/>
          <w:sz w:val="24"/>
          <w:szCs w:val="24"/>
          <w:lang w:eastAsia="ru-RU"/>
        </w:rPr>
        <w:t> «Бер харәбәдә» («На руинах»). Размышления лирического героя о жизни и ее скоротечности, о смерти и ее неизбежности.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Ибрагимов.</w:t>
      </w:r>
      <w:r w:rsidRPr="004A400B">
        <w:rPr>
          <w:rFonts w:ascii="Times New Roman" w:eastAsia="Times New Roman" w:hAnsi="Times New Roman" w:cs="Times New Roman"/>
          <w:color w:val="000000"/>
          <w:sz w:val="24"/>
          <w:szCs w:val="24"/>
          <w:lang w:eastAsia="ru-RU"/>
        </w:rPr>
        <w:t> «Яшь йөрәкләр» («Молодые сердца»). Противоборство старого и нового. Отображение национальной идеи. Система образов в произведении. Идеи свободы личности.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Файзи.</w:t>
      </w:r>
      <w:r w:rsidRPr="004A400B">
        <w:rPr>
          <w:rFonts w:ascii="Times New Roman" w:eastAsia="Times New Roman" w:hAnsi="Times New Roman" w:cs="Times New Roman"/>
          <w:color w:val="000000"/>
          <w:sz w:val="24"/>
          <w:szCs w:val="24"/>
          <w:lang w:eastAsia="ru-RU"/>
        </w:rPr>
        <w:t> «Галиябану». Традиционный любовный треугольник. Система образов в произведении. Конфликт. Трагическое разрешение конфликта.</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9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Введение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Татарская периодическая печать.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Знакомство с журналом «Казан утлары» («Огни Казани»).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История татарской литературы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1920–1930-х годов.</w:t>
      </w:r>
      <w:r w:rsidRPr="004A400B">
        <w:rPr>
          <w:rFonts w:ascii="Times New Roman" w:eastAsia="Times New Roman" w:hAnsi="Times New Roman" w:cs="Times New Roman"/>
          <w:color w:val="000000"/>
          <w:sz w:val="24"/>
          <w:szCs w:val="24"/>
          <w:lang w:eastAsia="ru-RU"/>
        </w:rPr>
        <w:t> Особенности литературы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Г. Исхаки.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Исхаки.</w:t>
      </w:r>
      <w:r w:rsidRPr="004A400B">
        <w:rPr>
          <w:rFonts w:ascii="Times New Roman" w:eastAsia="Times New Roman" w:hAnsi="Times New Roman" w:cs="Times New Roman"/>
          <w:color w:val="000000"/>
          <w:sz w:val="24"/>
          <w:szCs w:val="24"/>
          <w:lang w:eastAsia="ru-RU"/>
        </w:rPr>
        <w:t> «Көз» («Осень»). Две героини, две судьбы. Философское значение названия повести. Художественные средства в раскрытии образов. Художественное время и пространство в повести.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Г. Ибрагимова.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Ибрагимов.</w:t>
      </w:r>
      <w:r w:rsidRPr="004A400B">
        <w:rPr>
          <w:rFonts w:ascii="Times New Roman" w:eastAsia="Times New Roman" w:hAnsi="Times New Roman" w:cs="Times New Roman"/>
          <w:color w:val="000000"/>
          <w:sz w:val="24"/>
          <w:szCs w:val="24"/>
          <w:lang w:eastAsia="ru-RU"/>
        </w:rPr>
        <w:t> «Казакъ кызы» («Дочь степи»). История создания романа. Судьба человека. Проблематика романа. Традиции и обычаи казахского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Амирхан.</w:t>
      </w:r>
      <w:r w:rsidRPr="004A400B">
        <w:rPr>
          <w:rFonts w:ascii="Times New Roman" w:eastAsia="Times New Roman" w:hAnsi="Times New Roman" w:cs="Times New Roman"/>
          <w:color w:val="000000"/>
          <w:sz w:val="24"/>
          <w:szCs w:val="24"/>
          <w:lang w:eastAsia="ru-RU"/>
        </w:rPr>
        <w:t> «Шәфигулла агай» («Шафигулла ага»). Восприятие сути жизненных перипетий через сатирическое повествование.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А. Кутуя.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Кутуй.</w:t>
      </w:r>
      <w:r w:rsidRPr="004A400B">
        <w:rPr>
          <w:rFonts w:ascii="Times New Roman" w:eastAsia="Times New Roman" w:hAnsi="Times New Roman" w:cs="Times New Roman"/>
          <w:color w:val="000000"/>
          <w:sz w:val="24"/>
          <w:szCs w:val="24"/>
          <w:lang w:eastAsia="ru-RU"/>
        </w:rPr>
        <w:t> «Тапшырылмаган хатлар» («Неотосланные письма»).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Эпистолярный жанр в литературе. Проблема любви и создания семьи, ее разрешение в повести. Отношение автора к образам Галии и Искандера. Романтическое изображение нового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Х. Такташа.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Х. Такташ.</w:t>
      </w:r>
      <w:r w:rsidRPr="004A400B">
        <w:rPr>
          <w:rFonts w:ascii="Times New Roman" w:eastAsia="Times New Roman" w:hAnsi="Times New Roman" w:cs="Times New Roman"/>
          <w:color w:val="000000"/>
          <w:sz w:val="24"/>
          <w:szCs w:val="24"/>
          <w:lang w:eastAsia="ru-RU"/>
        </w:rPr>
        <w:t> «Мәхәббәт тәүбәсе» («Раскаяние в любви»). Авторская позиция в отношении героев произведения. Отрицательное отношение автора к идее «свободной любви».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периода Великой Отечественной войны и послевоенного времени. </w:t>
      </w:r>
      <w:r w:rsidRPr="004A400B">
        <w:rPr>
          <w:rFonts w:ascii="Times New Roman" w:eastAsia="Times New Roman" w:hAnsi="Times New Roman" w:cs="Times New Roman"/>
          <w:color w:val="000000"/>
          <w:sz w:val="24"/>
          <w:szCs w:val="24"/>
          <w:lang w:eastAsia="ru-RU"/>
        </w:rPr>
        <w:t>Особенности литературы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М. Джалиля.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Джалиль.</w:t>
      </w:r>
      <w:r w:rsidRPr="004A400B">
        <w:rPr>
          <w:rFonts w:ascii="Times New Roman" w:eastAsia="Times New Roman" w:hAnsi="Times New Roman" w:cs="Times New Roman"/>
          <w:color w:val="000000"/>
          <w:sz w:val="24"/>
          <w:szCs w:val="24"/>
          <w:lang w:eastAsia="ru-RU"/>
        </w:rPr>
        <w:t> «Моабит дәфтәрләре» («Моабитская тетрадь»): «Җырларым» («Мои песни»), «Ирек» («Воля»), «Кошчык» («Пташка»), «Кичер, илем» («Прости, Родина»), «Төрмәдә төш» («Сон в тюрьме»).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История возвращения «Моабитских тетрадей» на родину поэта. Тема мужества и героизма. Чувства и переживания лирического героя. Поэтические приемы в создании стихотворений.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Ф. Карима.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Карим.</w:t>
      </w:r>
      <w:r w:rsidRPr="004A400B">
        <w:rPr>
          <w:rFonts w:ascii="Times New Roman" w:eastAsia="Times New Roman" w:hAnsi="Times New Roman" w:cs="Times New Roman"/>
          <w:color w:val="000000"/>
          <w:sz w:val="24"/>
          <w:szCs w:val="24"/>
          <w:lang w:eastAsia="ru-RU"/>
        </w:rPr>
        <w:t> «Кыр казы» («Дикий гусь»), «Шомырт куагы» («Куст черемухи»).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Чувство тоски по Родине, по родным и близким.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Х. Туфана.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Х. Туфан.</w:t>
      </w:r>
      <w:r w:rsidRPr="004A400B">
        <w:rPr>
          <w:rFonts w:ascii="Times New Roman" w:eastAsia="Times New Roman" w:hAnsi="Times New Roman" w:cs="Times New Roman"/>
          <w:color w:val="000000"/>
          <w:sz w:val="24"/>
          <w:szCs w:val="24"/>
          <w:lang w:eastAsia="ru-RU"/>
        </w:rPr>
        <w:t> «Каеннар сары иде» («Березы стали желтыми»), «Иртәләр җитте исә» («С наступлением утра»), «Гөлләр инде яфрак яралар» («Уже распускаются цветы»).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Противоречивые чувства в душе лирического героя.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проза 1960–1980-х годов. </w:t>
      </w:r>
      <w:r w:rsidRPr="004A400B">
        <w:rPr>
          <w:rFonts w:ascii="Times New Roman" w:eastAsia="Times New Roman" w:hAnsi="Times New Roman" w:cs="Times New Roman"/>
          <w:color w:val="000000"/>
          <w:sz w:val="24"/>
          <w:szCs w:val="24"/>
          <w:lang w:eastAsia="ru-RU"/>
        </w:rPr>
        <w:t>Особенности литературы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Еники.</w:t>
      </w:r>
      <w:r w:rsidRPr="004A400B">
        <w:rPr>
          <w:rFonts w:ascii="Times New Roman" w:eastAsia="Times New Roman" w:hAnsi="Times New Roman" w:cs="Times New Roman"/>
          <w:color w:val="000000"/>
          <w:sz w:val="24"/>
          <w:szCs w:val="24"/>
          <w:lang w:eastAsia="ru-RU"/>
        </w:rPr>
        <w:t> «Әйтелмәгән васыять» («Невысказанное завещание»).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Система образов. Проблематика повести. Потеря нравственных ориентиров в обществе. Судьба татарской нации. Философское значение понятия «завещание».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Г. Ахунов.</w:t>
      </w:r>
      <w:r w:rsidRPr="004A400B">
        <w:rPr>
          <w:rFonts w:ascii="Times New Roman" w:eastAsia="Times New Roman" w:hAnsi="Times New Roman" w:cs="Times New Roman"/>
          <w:color w:val="000000"/>
          <w:sz w:val="24"/>
          <w:szCs w:val="24"/>
          <w:lang w:eastAsia="ru-RU"/>
        </w:rPr>
        <w:t> «Идел кызы» («Дочь Волги»). Судьба человека, ее связь с общественно-политическими событиями, происходившими в стране. Отображение общественных и нравственных противоречий прошлого.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Гилязов.</w:t>
      </w:r>
      <w:r w:rsidRPr="004A400B">
        <w:rPr>
          <w:rFonts w:ascii="Times New Roman" w:eastAsia="Times New Roman" w:hAnsi="Times New Roman" w:cs="Times New Roman"/>
          <w:color w:val="000000"/>
          <w:sz w:val="24"/>
          <w:szCs w:val="24"/>
          <w:lang w:eastAsia="ru-RU"/>
        </w:rPr>
        <w:t> «Өч аршын җир» («Три аршина земли»). 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Н. Фаттах.</w:t>
      </w:r>
      <w:r w:rsidRPr="004A400B">
        <w:rPr>
          <w:rFonts w:ascii="Times New Roman" w:eastAsia="Times New Roman" w:hAnsi="Times New Roman" w:cs="Times New Roman"/>
          <w:color w:val="000000"/>
          <w:sz w:val="24"/>
          <w:szCs w:val="24"/>
          <w:lang w:eastAsia="ru-RU"/>
        </w:rPr>
        <w:t> «Әтил суы ака торур» («Течет река Итиль») (отрывки). Историческая действительность и вымысел. Образ жизни, традиции и обычаи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Ф. Яруллина.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Яруллин.</w:t>
      </w:r>
      <w:r w:rsidRPr="004A400B">
        <w:rPr>
          <w:rFonts w:ascii="Times New Roman" w:eastAsia="Times New Roman" w:hAnsi="Times New Roman" w:cs="Times New Roman"/>
          <w:color w:val="000000"/>
          <w:sz w:val="24"/>
          <w:szCs w:val="24"/>
          <w:lang w:eastAsia="ru-RU"/>
        </w:rPr>
        <w:t> «Җилкәннәр җилдә сынала» («Упругие паруса») (отрывки). Судьба человека. Сила воли и сильный характер.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И. Салахова.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И. Салахов.</w:t>
      </w:r>
      <w:r w:rsidRPr="004A400B">
        <w:rPr>
          <w:rFonts w:ascii="Times New Roman" w:eastAsia="Times New Roman" w:hAnsi="Times New Roman" w:cs="Times New Roman"/>
          <w:color w:val="000000"/>
          <w:sz w:val="24"/>
          <w:szCs w:val="24"/>
          <w:lang w:eastAsia="ru-RU"/>
        </w:rPr>
        <w:t> «Колыма хикәяләре» («Колымские рассказы») (отрывки). Трагизм событий, связанных с репрессиями людей. Осуждение культа личности.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лирики 1960–1980-х годов.</w:t>
      </w:r>
      <w:r w:rsidRPr="004A400B">
        <w:rPr>
          <w:rFonts w:ascii="Times New Roman" w:eastAsia="Times New Roman" w:hAnsi="Times New Roman" w:cs="Times New Roman"/>
          <w:color w:val="000000"/>
          <w:sz w:val="24"/>
          <w:szCs w:val="24"/>
          <w:lang w:eastAsia="ru-RU"/>
        </w:rPr>
        <w:t> Особенности татарской лирики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Р. Файзуллина.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Файзуллин.</w:t>
      </w:r>
      <w:r w:rsidRPr="004A400B">
        <w:rPr>
          <w:rFonts w:ascii="Times New Roman" w:eastAsia="Times New Roman" w:hAnsi="Times New Roman" w:cs="Times New Roman"/>
          <w:color w:val="000000"/>
          <w:sz w:val="24"/>
          <w:szCs w:val="24"/>
          <w:lang w:eastAsia="ru-RU"/>
        </w:rPr>
        <w:t> «Нюанслар иле» («Страна нюансов»): «Чынлык» («Действительность»), «Вакыт» («Время), «Көзге яңгыр» («Осенний дождь»), «Язгы кәеф» («Весеннее настроение»). Философские размышления поэта о времени, истории, жизни.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Роберта Ахметзянова.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Роб. Ахметзянов.</w:t>
      </w:r>
      <w:r w:rsidRPr="004A400B">
        <w:rPr>
          <w:rFonts w:ascii="Times New Roman" w:eastAsia="Times New Roman" w:hAnsi="Times New Roman" w:cs="Times New Roman"/>
          <w:color w:val="000000"/>
          <w:sz w:val="24"/>
          <w:szCs w:val="24"/>
          <w:lang w:eastAsia="ru-RU"/>
        </w:rPr>
        <w:t> «Елганың борылган төшендә» («У извилины реки»), «Өй түрендә яфрак алкышлары» («Шелест листьев у дома»), «Гомер китабы» («Книга жизни»), «Пропавший день», («Югалган көн»). Размышления о духовном мире человека. Условные образы и символы, ассоциации.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Р. Хариса.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Харис.</w:t>
      </w:r>
      <w:r w:rsidRPr="004A400B">
        <w:rPr>
          <w:rFonts w:ascii="Times New Roman" w:eastAsia="Times New Roman" w:hAnsi="Times New Roman" w:cs="Times New Roman"/>
          <w:color w:val="000000"/>
          <w:sz w:val="24"/>
          <w:szCs w:val="24"/>
          <w:lang w:eastAsia="ru-RU"/>
        </w:rPr>
        <w:t> «Сабантуй», «Ак сөлге» («Белое полотенце»). Проблема сохранения национальных традиций.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Зульфата.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Зульфат.</w:t>
      </w:r>
      <w:r w:rsidRPr="004A400B">
        <w:rPr>
          <w:rFonts w:ascii="Times New Roman" w:eastAsia="Times New Roman" w:hAnsi="Times New Roman" w:cs="Times New Roman"/>
          <w:color w:val="000000"/>
          <w:sz w:val="24"/>
          <w:szCs w:val="24"/>
          <w:lang w:eastAsia="ru-RU"/>
        </w:rPr>
        <w:t> «Тамыр көлләре» («Пепел корней»), «Тылсым» («Волшебство»). Сила слова. Миссия поэта. Трагедия потери духовной связи между поколениями.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М. Аглямова.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М. Аглямов.</w:t>
      </w:r>
      <w:r w:rsidRPr="004A400B">
        <w:rPr>
          <w:rFonts w:ascii="Times New Roman" w:eastAsia="Times New Roman" w:hAnsi="Times New Roman" w:cs="Times New Roman"/>
          <w:color w:val="000000"/>
          <w:sz w:val="24"/>
          <w:szCs w:val="24"/>
          <w:lang w:eastAsia="ru-RU"/>
        </w:rPr>
        <w:t> «Каеннар булсаң иде» («Как березы»), «Учак урыннары» («Кострища»). Верность идеалам, проблемы исторической памяти.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С. Сулеймановой.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С. Сулейманова.</w:t>
      </w:r>
      <w:r w:rsidRPr="004A400B">
        <w:rPr>
          <w:rFonts w:ascii="Times New Roman" w:eastAsia="Times New Roman" w:hAnsi="Times New Roman" w:cs="Times New Roman"/>
          <w:color w:val="000000"/>
          <w:sz w:val="24"/>
          <w:szCs w:val="24"/>
          <w:lang w:eastAsia="ru-RU"/>
        </w:rPr>
        <w:t> «Туган илме, торган җирме яхшы?» («Что на свете краше?»), «Туган җирем, эчкән суым» («Родная земля»). Лирическое произведение о родине, родной природе как выражение поэтического восприятия окружающего мира.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драматургия 1960–1980-х гг. </w:t>
      </w:r>
      <w:r w:rsidRPr="004A400B">
        <w:rPr>
          <w:rFonts w:ascii="Times New Roman" w:eastAsia="Times New Roman" w:hAnsi="Times New Roman" w:cs="Times New Roman"/>
          <w:color w:val="000000"/>
          <w:sz w:val="24"/>
          <w:szCs w:val="24"/>
          <w:lang w:eastAsia="ru-RU"/>
        </w:rPr>
        <w:t>Особенности драматургии данного периода.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Т. Миннуллина.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 Миннуллин.</w:t>
      </w:r>
      <w:r w:rsidRPr="004A400B">
        <w:rPr>
          <w:rFonts w:ascii="Times New Roman" w:eastAsia="Times New Roman" w:hAnsi="Times New Roman" w:cs="Times New Roman"/>
          <w:color w:val="000000"/>
          <w:sz w:val="24"/>
          <w:szCs w:val="24"/>
          <w:lang w:eastAsia="ru-RU"/>
        </w:rPr>
        <w:t> «Дуслар җыелган җирдә» («Когда собираются друзья»). Нравственные проблемы в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Татарская литература рубежа XX–XXI веков. </w:t>
      </w:r>
      <w:r w:rsidRPr="004A400B">
        <w:rPr>
          <w:rFonts w:ascii="Times New Roman" w:eastAsia="Times New Roman" w:hAnsi="Times New Roman" w:cs="Times New Roman"/>
          <w:color w:val="000000"/>
          <w:sz w:val="24"/>
          <w:szCs w:val="24"/>
          <w:lang w:eastAsia="ru-RU"/>
        </w:rPr>
        <w:t>Особенности развития татарской литературы на рубеже веков.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И. Ихсанова.</w:t>
      </w:r>
      <w:r w:rsidRPr="004A400B">
        <w:rPr>
          <w:rFonts w:ascii="Times New Roman" w:eastAsia="Times New Roman" w:hAnsi="Times New Roman" w:cs="Times New Roman"/>
          <w:color w:val="000000"/>
          <w:sz w:val="24"/>
          <w:szCs w:val="24"/>
          <w:lang w:eastAsia="ru-RU"/>
        </w:rPr>
        <w:t> «Кеше булса…» («Если это человек...»), «Гомер» («Жизнь»). Смысл жизни, служение своей родине, своему народу. Благородные деяния во имя других людей.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Жизнь и творчество Р. Миннуллина.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Миннуллин.</w:t>
      </w:r>
      <w:r w:rsidRPr="004A400B">
        <w:rPr>
          <w:rFonts w:ascii="Times New Roman" w:eastAsia="Times New Roman" w:hAnsi="Times New Roman" w:cs="Times New Roman"/>
          <w:color w:val="000000"/>
          <w:sz w:val="24"/>
          <w:szCs w:val="24"/>
          <w:lang w:eastAsia="ru-RU"/>
        </w:rPr>
        <w:t> «Татарларым» («Мои татары»). Изображение прошлого, национальных особенностей татарского народа. Судьба народа, переживание за его будущее.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Творчество Ф. Садриева.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Ф. Садриев.</w:t>
      </w:r>
      <w:r w:rsidRPr="004A400B">
        <w:rPr>
          <w:rFonts w:ascii="Times New Roman" w:eastAsia="Times New Roman" w:hAnsi="Times New Roman" w:cs="Times New Roman"/>
          <w:color w:val="000000"/>
          <w:sz w:val="24"/>
          <w:szCs w:val="24"/>
          <w:lang w:eastAsia="ru-RU"/>
        </w:rPr>
        <w:t> «Таң җиле» («Утренний ветер»). Нравственные качества справедливости, чести.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lastRenderedPageBreak/>
        <w:t>Современная татарская литература. </w:t>
      </w:r>
      <w:r w:rsidRPr="004A400B">
        <w:rPr>
          <w:rFonts w:ascii="Times New Roman" w:eastAsia="Times New Roman" w:hAnsi="Times New Roman" w:cs="Times New Roman"/>
          <w:color w:val="000000"/>
          <w:sz w:val="24"/>
          <w:szCs w:val="24"/>
          <w:lang w:eastAsia="ru-RU"/>
        </w:rPr>
        <w:t>Развитие современной татарской литературы. Обзор. Мировой литературный процесс. Взаимосвязи между татарской, русской и зарубежной литературами.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А. Ахметгалиева. </w:t>
      </w:r>
      <w:r w:rsidRPr="004A400B">
        <w:rPr>
          <w:rFonts w:ascii="Times New Roman" w:eastAsia="Times New Roman" w:hAnsi="Times New Roman" w:cs="Times New Roman"/>
          <w:color w:val="000000"/>
          <w:sz w:val="24"/>
          <w:szCs w:val="24"/>
          <w:lang w:eastAsia="ru-RU"/>
        </w:rPr>
        <w:t>«Кайтаваз» («Эхо»). Отношения между матерью и детьми. Роль матери в жизни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color w:val="000000"/>
          <w:sz w:val="24"/>
          <w:szCs w:val="24"/>
          <w:lang w:eastAsia="ru-RU"/>
        </w:rPr>
        <w:t>Р. Мухамметшин.</w:t>
      </w:r>
      <w:r w:rsidRPr="004A400B">
        <w:rPr>
          <w:rFonts w:ascii="Times New Roman" w:eastAsia="Times New Roman" w:hAnsi="Times New Roman" w:cs="Times New Roman"/>
          <w:color w:val="000000"/>
          <w:sz w:val="24"/>
          <w:szCs w:val="24"/>
          <w:lang w:eastAsia="ru-RU"/>
        </w:rPr>
        <w:t> «Август азагы» («Конец августа»), «Күктә кояш балкып-балкып яна» («А солнце в небе светит ярко-ярко»).</w:t>
      </w:r>
    </w:p>
    <w:p w:rsidR="0040462E" w:rsidRPr="004A400B" w:rsidRDefault="0040462E" w:rsidP="000F2238">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Своеобразное раскрытие темы вечности в творчестве молодых писателей. Особенности в создании образа.</w:t>
      </w:r>
    </w:p>
    <w:p w:rsidR="0040462E" w:rsidRPr="004A400B" w:rsidRDefault="0040462E" w:rsidP="000F2238">
      <w:pPr>
        <w:pBdr>
          <w:bottom w:val="single" w:sz="6" w:space="5" w:color="000000"/>
        </w:pBdr>
        <w:shd w:val="clear" w:color="auto" w:fill="FFFFFF"/>
        <w:spacing w:before="100" w:beforeAutospacing="1" w:after="240" w:line="240" w:lineRule="auto"/>
        <w:jc w:val="center"/>
        <w:outlineLvl w:val="0"/>
        <w:rPr>
          <w:rFonts w:ascii="Times New Roman" w:eastAsia="Times New Roman" w:hAnsi="Times New Roman" w:cs="Times New Roman"/>
          <w:b/>
          <w:bCs/>
          <w:caps/>
          <w:color w:val="000000"/>
          <w:kern w:val="36"/>
          <w:sz w:val="24"/>
          <w:szCs w:val="24"/>
          <w:lang w:eastAsia="ru-RU"/>
        </w:rPr>
      </w:pPr>
      <w:r w:rsidRPr="004A400B">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ЛИЧНОСТНЫЕ РЕЗУЛЬТАТЫ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В результате изучения предмета «Родная (татарская) литература» у обучающегося будут сформированы следующие личностные результаты: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гражданского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готовность к выполнению обязанностей гражданина и реализации его прав, уважение прав, свобод и законных интересов других людей;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активное участие в жизни семьи, образовательной организации, реализующей программы основного общего образования, местного сообщества, родного края, страны;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неприятие любых форм экстремизма, дискриминации;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понимание роли различных социальных институтов в жизни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представление о способах противодействия коррупции;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(волонтерство, помощь людям, нуждающимся в ней);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патриотического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ценностное отношение к достижениям своей Родины — России, к науке, искусству, спорту, технологиям, боевым подвигам и трудовым достижениям народа;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духовно-нравственного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ориентация на моральные ценности и нормы в ситуациях нравственного выбора;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эстетического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восприимчивость к разным видам искусства, традициям и творчеству своего и других народов, понимание эмоционального воздействия искусства;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важности художественной культуры как средства коммуникации и самовыражения; осознание важности художественной культуры как средства коммуникации и самовыражения;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понимание ценности отечественного и мирового искусства, роли этнических культурных традиций и народного творчества;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стремление к самовыражению в разных видах искусства;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физического воспитания, формирования культуры здоровья и эмоционального благополучия: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соблюдение правил безопасности, в том числе навыков безопасного поведения в интернет-среде;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умение принимать себя и других, не осуждая;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умение осознавать эмоциональное состояние себя и других, умение управлять собственным эмоциональным состоянием;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сформированность навыка рефлексии, признание своего права на ошибку и такого же права другого человека;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трудового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установка на активное участие в решении практических задач (в рамках семьи, образовательной организации, реализующей программы основного общего образования,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интерес к практическому изучению профессий и труда различного рода, в том числе на основе применения изучаемого предметного знания;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уважение к труду и результатам трудовой деятельности;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lastRenderedPageBreak/>
        <w:t>экологического воспитания: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повышение уровня экологической культуры, осознание глобального характера экологических проблем и путей их решения;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активное неприятие действий, приносящих вред окружающей среде;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своей роли как гражданина и потребителя в условиях взаимосвязи природной, технологической и социальной среды;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готовность к участию в практической деятельности экологической направленности;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ценности научного познания: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овладение языковой и читательской культурой как средством познания мира;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способность обучающихся ко взаимодействию в условиях неопределенности, открытость опыту и знаниям других;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воспринимать в совместной деятельности новые знания, навыки и компетенции из опыта других;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умение оперировать основными понятиями, терминами и представлениями в области концепции устойчивого развития;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умение анализировать и выявлять взаимосвязи природы, общества и экономики;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умение оценивать свои действия с учетом влияния на окружающую среду, достижения целей и преодоления вызовов, возможных глобальных последствий;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lastRenderedPageBreak/>
        <w:t>МЕТАПРЕДМЕТНЫЕ РЕЗУЛЬТАТЫ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В результате изучения предмета «Родная (татарская) литература» обучающийся овладеет универсальными учебными </w:t>
      </w:r>
      <w:r w:rsidRPr="004A400B">
        <w:rPr>
          <w:rFonts w:ascii="Times New Roman" w:eastAsia="Times New Roman" w:hAnsi="Times New Roman" w:cs="Times New Roman"/>
          <w:b/>
          <w:bCs/>
          <w:color w:val="000000"/>
          <w:sz w:val="24"/>
          <w:szCs w:val="24"/>
          <w:lang w:eastAsia="ru-RU"/>
        </w:rPr>
        <w:t>познавательными</w:t>
      </w:r>
      <w:r w:rsidRPr="004A400B">
        <w:rPr>
          <w:rFonts w:ascii="Times New Roman" w:eastAsia="Times New Roman" w:hAnsi="Times New Roman" w:cs="Times New Roman"/>
          <w:color w:val="000000"/>
          <w:sz w:val="24"/>
          <w:szCs w:val="24"/>
          <w:lang w:eastAsia="ru-RU"/>
        </w:rPr>
        <w:t> действиями: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базовые логические действия: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и характеризовать существенные признаки объектов (явлений);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устанавливать существенный признак классификации, основания для обобщения и сравнения, критерии проводимого анализа;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дефициты информации, данных, необходимых для решения поставленной задачи;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базовые исследовательские действия: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использовать вопросы как исследовательский инструмент познания;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формировать гипотезу об истинности собственных суждений и суждений других, аргументировать свою позицию, мнение;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оценивать на применимость и достоверность информации, полученной в ходе исследования (эксперимента);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работа с информацией:</w:t>
      </w:r>
      <w:r w:rsidRPr="004A400B">
        <w:rPr>
          <w:rFonts w:ascii="Times New Roman" w:eastAsia="Times New Roman" w:hAnsi="Times New Roman" w:cs="Times New Roman"/>
          <w:color w:val="000000"/>
          <w:sz w:val="24"/>
          <w:szCs w:val="24"/>
          <w:lang w:eastAsia="ru-RU"/>
        </w:rPr>
        <w:t>       </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выбирать, анализировать, систематизировать и интерпретировать информацию различных видов и форм представления;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находить сходные аргументы (подтверждающие или опровергающие одну и ту же идею, версию) в различных информационных источниках;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оценивать надежность информации по критериям, предложенным педагогическим работником или сформулированным самостоятельно;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эффективно запоминать и систематизировать информацию;</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соблюдать правила информационной безопасности при поиске информации в Интернете.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В результате изучения предмета «Родная (татарская) литература» обучающийся овладеет универсальными учебными </w:t>
      </w:r>
      <w:r w:rsidRPr="004A400B">
        <w:rPr>
          <w:rFonts w:ascii="Times New Roman" w:eastAsia="Times New Roman" w:hAnsi="Times New Roman" w:cs="Times New Roman"/>
          <w:b/>
          <w:bCs/>
          <w:color w:val="000000"/>
          <w:sz w:val="24"/>
          <w:szCs w:val="24"/>
          <w:lang w:eastAsia="ru-RU"/>
        </w:rPr>
        <w:t>коммуникативными </w:t>
      </w:r>
      <w:r w:rsidRPr="004A400B">
        <w:rPr>
          <w:rFonts w:ascii="Times New Roman" w:eastAsia="Times New Roman" w:hAnsi="Times New Roman" w:cs="Times New Roman"/>
          <w:color w:val="000000"/>
          <w:sz w:val="24"/>
          <w:szCs w:val="24"/>
          <w:lang w:eastAsia="ru-RU"/>
        </w:rPr>
        <w:t>действиями: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общение: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воспринимать и формулировать суждения, выражать эмоции в соответствии с целями и условиями общения;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выражать себя (свою точку зрения) в устных и письменных текстах;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понимать намерения других, проявлять уважительное отношение к собеседнику и в корректной форме формулировать свои возражения;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сопоставлять свои суждения с суждениями других участников диалога, обнаруживать различие и сходство позиций;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публично представлять результаты выполненного опыта (эксперимента, исследования, проекта);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совместная деятельность: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уметь обобщать мнения нескольких людей, проявлять готовность руководить, выполнять поручения, подчиняться;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оценивать качество своего вклада в общий продукт по критериям, самостоятельно сформулированным участниками взаимодействия;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В результате изучения предмета «Родная (татарская) литература» обучающийся овладеет универсальными учебными </w:t>
      </w:r>
      <w:r w:rsidRPr="004A400B">
        <w:rPr>
          <w:rFonts w:ascii="Times New Roman" w:eastAsia="Times New Roman" w:hAnsi="Times New Roman" w:cs="Times New Roman"/>
          <w:b/>
          <w:bCs/>
          <w:color w:val="000000"/>
          <w:sz w:val="24"/>
          <w:szCs w:val="24"/>
          <w:lang w:eastAsia="ru-RU"/>
        </w:rPr>
        <w:t>регулятивными </w:t>
      </w:r>
      <w:r w:rsidRPr="004A400B">
        <w:rPr>
          <w:rFonts w:ascii="Times New Roman" w:eastAsia="Times New Roman" w:hAnsi="Times New Roman" w:cs="Times New Roman"/>
          <w:color w:val="000000"/>
          <w:sz w:val="24"/>
          <w:szCs w:val="24"/>
          <w:lang w:eastAsia="ru-RU"/>
        </w:rPr>
        <w:t>действиями: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cамоорганизация: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проблемы для решения в жизненных и учебных ситуациях;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ориентироваться в различных подходах принятия решений (индивидуальное, принятие решения в группе, принятие решений группой);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делать выбор и брать ответственность за решение;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cамоконтроль:</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владеть способами самоконтроля, самомотивации и рефлексии;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давать адекватную оценку ситуации и предлагать план ее изменения;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вносить коррективы в деятельность на основе новых обстоятельств, изменившихся ситуаций, установленных ошибок, возникших трудностей;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оценивать соответствие результата цели и условиям;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э</w:t>
      </w:r>
      <w:r w:rsidRPr="004A400B">
        <w:rPr>
          <w:rFonts w:ascii="Times New Roman" w:eastAsia="Times New Roman" w:hAnsi="Times New Roman" w:cs="Times New Roman"/>
          <w:b/>
          <w:bCs/>
          <w:i/>
          <w:iCs/>
          <w:color w:val="000000"/>
          <w:sz w:val="24"/>
          <w:szCs w:val="24"/>
          <w:lang w:eastAsia="ru-RU"/>
        </w:rPr>
        <w:t>моциональный интеллект:</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различать, называть и управлять собственными эмоциями и эмоциями других;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и анализировать причины эмоций;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ставить себя на место другого человека, понимать мотивы и намерения другого;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регулировать способ выражения эмоций;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b/>
          <w:bCs/>
          <w:i/>
          <w:iCs/>
          <w:color w:val="000000"/>
          <w:sz w:val="24"/>
          <w:szCs w:val="24"/>
          <w:lang w:eastAsia="ru-RU"/>
        </w:rPr>
        <w:t>принятие себя и других: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осознанно относиться к другому человеку, его мнению;</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признавать свое право на ошибку и такое же право другого;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принимать себя и других, не осуждая;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открытость себе и другим;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осознавать невозможность контролировать все вокруг.</w:t>
      </w:r>
    </w:p>
    <w:p w:rsidR="0040462E" w:rsidRPr="004A400B" w:rsidRDefault="0040462E" w:rsidP="000F2238">
      <w:pPr>
        <w:shd w:val="clear" w:color="auto" w:fill="FFFFFF"/>
        <w:spacing w:before="240" w:after="120" w:line="240" w:lineRule="auto"/>
        <w:jc w:val="center"/>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ПРЕДМЕТНЫЕ РЕЗУЛЬТАТЫ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Изучение учебного предмета «Родная (татарская) литература» в 5–9 классах обеспечивает:</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осознание значимости чтения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понимание родной литературы как одной из основных национально-культурных ценностей народа, особого способа познания жизни;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развитие способности понимать литературные художественные произведения, отражающие разные этнокультурные традиции;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40462E" w:rsidRPr="004A400B" w:rsidRDefault="0040462E" w:rsidP="000F2238">
      <w:pPr>
        <w:shd w:val="clear" w:color="auto" w:fill="FFFFFF"/>
        <w:spacing w:before="240" w:after="120" w:line="240" w:lineRule="auto"/>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5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Обучающийся научится: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выразительно читать вслух и наизусть произведения, их фрагменты в рамках программы (правильно передавать эмоциональное содержание произведения, точно воспроизводить стихотворный ритм);</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формулировать собственное отношение к произведениям родной татарской литературы, уметь их оценивать, обосновывать свои суждения с опорой на текст;</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различать основные жанры фольклора и художественной литературы (фольклорная и литературная сказка, миф, загадка, пословица, поговорка, предание, легенда, баит, дастан, басня, рассказ, повесть, лирическое стихотворение, пьеса); отличать прозаические тексты от поэтических;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эмоционально откликаться на прочитанное, делиться впечатлениями о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и формулировать тему, основную мысль прочитанных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задавать вопросы по содержанию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участвовать в обсуждении прочитанного;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характеризовать литературного героя, создавать его словесный портрет на основе авторского описания и художественных деталей, оценивать его поступки;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пересказывать художественный текст (подробно, кратко);</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составлять простой план художественного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использовать изученные теоретико-литературные понятия при анализе художественного текста (образ, эпос, лирика, драма, тема, идея, юмор и др.);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создавать собственный письменный текст: давать развернутый ответ на вопрос (объемом не менее 20–30 слов), связанный сознанием и пониманием литературного произведения.</w:t>
      </w:r>
    </w:p>
    <w:p w:rsidR="0040462E" w:rsidRPr="004A400B" w:rsidRDefault="0040462E" w:rsidP="000F2238">
      <w:pPr>
        <w:shd w:val="clear" w:color="auto" w:fill="FFFFFF"/>
        <w:spacing w:before="240" w:after="120" w:line="240" w:lineRule="auto"/>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6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Обучающийся научится: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выразительно читать вслух и наизусть произведения, их фрагменты в рамках программы;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и формулировать тему, идею, проблематику прочитанных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характеризовать литературного героя, создавать его словесный портрет на основе авторского описания и художественных деталей; сопоставлять персонажей одного произведения по сходству и контрасту;</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участвовать в беседе о прочитанном, в том числе используя информацию о жизни и творчестве писателя;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формулировать свою точку зрения и понимать смысл других суждений;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пересказывать художественный текст, используя разные виды пересказа (подробный, краткий, выборочный, творческий);составлять простой план художественного произведения, в том числе цитатный;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интерпретировать литературное произведение;</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использовать изученные теоретико-литературные понятия при анализе художественного текста (образ автора, лирическое «я», проблема, пейзаж, психологизм; характер, тип, метафора, гипербола и др.);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писать сочинение по личным впечатлениям, по картине, по предложенной литературной тематике (с опорой на одно произведение).</w:t>
      </w:r>
    </w:p>
    <w:p w:rsidR="0040462E" w:rsidRPr="004A400B" w:rsidRDefault="0040462E" w:rsidP="000F2238">
      <w:pPr>
        <w:shd w:val="clear" w:color="auto" w:fill="FFFFFF"/>
        <w:spacing w:before="240" w:after="120" w:line="240" w:lineRule="auto"/>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7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Обучающийся научится: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выразительно читать вслух и наизусть произведения, их фрагменты в рамках программы;</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и формулировать проблемы прочитанных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соотносить содержание и проблематику художественных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характеризовать литературного героя, его внешность и внутренние качества, поступки и отношения с другими героями;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анализировать произведение, используя изученные теоретико- литературные понятия при анализе художественного текста (рассказ, повесть, роман, жанры лирики, комедия, драма, сюжет, диалог, монолог, композиция, художественное время и пространство и др.);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род и жанр литературного произведения;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характер конфликта в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стадии развития действия в эпическом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писать сочинения по предложенной литературной тематике (с опорой на одно произведение)</w:t>
      </w:r>
    </w:p>
    <w:p w:rsidR="0040462E" w:rsidRPr="004A400B" w:rsidRDefault="0040462E" w:rsidP="000F2238">
      <w:pPr>
        <w:shd w:val="clear" w:color="auto" w:fill="FFFFFF"/>
        <w:spacing w:before="240" w:after="120" w:line="240" w:lineRule="auto"/>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8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Обучающийся научится: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знать факты из биографии писателя и сведения об историко- культурном контексте его творчества;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и формулировать тематику, проблематику и идейное содержание прочитанных произведений;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анализировать литературное произведение; определять род и жанр литературного произведения на основе анализа важнейших особенностей его содержания и формы; характеризовать в произведениях конфликт (внешний и внутренний);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характеризовать особенности строения сюжета и композиции; определять стадии развития действия в художественных произведениях;</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передавать свои впечатления от лирического стихотворения; определять средства передачи выраженного в нем настроения;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определять роль художественной детали, выявлять ее художественную функцию, определять роль пейзажа и интерьера в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участвовать в дискуссии о прочитанном, формулировать свою точку зрения, аргументированно ее отстаивать, понимать смысл других суждений;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использовать изученные теоретико-литературные понятия при анализе художественного текста (просветительский реализм, реалистическая проза, символ и др.);</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писать сочинение по предложенной литературной тематике (с опорой на одно произведение или  несколько произведений одного писателя).</w:t>
      </w:r>
    </w:p>
    <w:p w:rsidR="0040462E" w:rsidRPr="004A400B" w:rsidRDefault="0040462E" w:rsidP="000F2238">
      <w:pPr>
        <w:shd w:val="clear" w:color="auto" w:fill="FFFFFF"/>
        <w:spacing w:before="240" w:after="120" w:line="240" w:lineRule="auto"/>
        <w:outlineLvl w:val="1"/>
        <w:rPr>
          <w:rFonts w:ascii="Times New Roman" w:eastAsia="Times New Roman" w:hAnsi="Times New Roman" w:cs="Times New Roman"/>
          <w:b/>
          <w:bCs/>
          <w:caps/>
          <w:color w:val="000000"/>
          <w:sz w:val="24"/>
          <w:szCs w:val="24"/>
          <w:lang w:eastAsia="ru-RU"/>
        </w:rPr>
      </w:pPr>
      <w:r w:rsidRPr="004A400B">
        <w:rPr>
          <w:rFonts w:ascii="Times New Roman" w:eastAsia="Times New Roman" w:hAnsi="Times New Roman" w:cs="Times New Roman"/>
          <w:b/>
          <w:bCs/>
          <w:caps/>
          <w:color w:val="000000"/>
          <w:sz w:val="24"/>
          <w:szCs w:val="24"/>
          <w:lang w:eastAsia="ru-RU"/>
        </w:rPr>
        <w:t>9 КЛАСС</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Обучающийся научится:</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соотносить содержание и проблематику художественных произведений со временем их написания и отображенной в них эпохой; выделять основные этапы историко-литературного процесса;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характеризовать особенности строения сюжета и композиции, конфликта;</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выявлять в художественном произведении и различать позиции героев, повествователей;</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lastRenderedPageBreak/>
        <w:t>- воспринимать литературное произведение как художественное высказывание автора, выявлять авторскую позицию;</w:t>
      </w:r>
    </w:p>
    <w:p w:rsidR="0040462E" w:rsidRPr="004A400B" w:rsidRDefault="0040462E" w:rsidP="000F2238">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использовать изученные теоретико-литературные понятия при анализе художественного текста (хронотоп, эпиграф, - авторская позиция, образы-вещи, собирательный образ, портрет и др.);</w:t>
      </w:r>
    </w:p>
    <w:p w:rsidR="0040462E" w:rsidRPr="004A400B" w:rsidRDefault="0040462E" w:rsidP="000F2238">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sidRPr="004A400B">
        <w:rPr>
          <w:rFonts w:ascii="Times New Roman" w:eastAsia="Times New Roman" w:hAnsi="Times New Roman" w:cs="Times New Roman"/>
          <w:color w:val="000000"/>
          <w:sz w:val="24"/>
          <w:szCs w:val="24"/>
          <w:lang w:eastAsia="ru-RU"/>
        </w:rPr>
        <w:t>- писать сочинение по предложенной литературной тематике (с опорой на одно или несколько произведений одного писателя, произведения разных писателей).</w:t>
      </w:r>
    </w:p>
    <w:p w:rsidR="0040462E" w:rsidRDefault="0040462E" w:rsidP="000F2238">
      <w:pPr>
        <w:spacing w:line="240" w:lineRule="auto"/>
        <w:rPr>
          <w:rFonts w:ascii="Times New Roman" w:hAnsi="Times New Roman" w:cs="Times New Roman"/>
          <w:sz w:val="24"/>
          <w:szCs w:val="24"/>
        </w:rPr>
      </w:pPr>
    </w:p>
    <w:p w:rsidR="00C7085A" w:rsidRDefault="00C7085A" w:rsidP="000F2238">
      <w:pPr>
        <w:spacing w:line="240" w:lineRule="auto"/>
        <w:rPr>
          <w:rFonts w:ascii="Times New Roman" w:hAnsi="Times New Roman" w:cs="Times New Roman"/>
          <w:sz w:val="24"/>
          <w:szCs w:val="24"/>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bookmarkStart w:id="0" w:name="_Toc46936254"/>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F04BA1" w:rsidRDefault="00F04BA1" w:rsidP="000F2238">
      <w:pPr>
        <w:pStyle w:val="1"/>
        <w:tabs>
          <w:tab w:val="left" w:pos="284"/>
        </w:tabs>
        <w:spacing w:before="360" w:after="240" w:line="240" w:lineRule="auto"/>
        <w:rPr>
          <w:rFonts w:eastAsia="Calibri" w:cs="Times New Roman"/>
          <w:b w:val="0"/>
          <w:bCs w:val="0"/>
          <w:shd w:val="clear" w:color="auto" w:fill="FFFFFF"/>
          <w:lang w:val="tt-RU"/>
        </w:rPr>
      </w:pPr>
    </w:p>
    <w:p w:rsidR="00D74C53" w:rsidRDefault="00D74C53" w:rsidP="00D74C53">
      <w:pPr>
        <w:pStyle w:val="1"/>
        <w:tabs>
          <w:tab w:val="left" w:pos="284"/>
        </w:tabs>
        <w:spacing w:before="360" w:after="240" w:line="240" w:lineRule="auto"/>
        <w:jc w:val="left"/>
        <w:rPr>
          <w:rFonts w:eastAsia="Calibri" w:cs="Times New Roman"/>
          <w:b w:val="0"/>
          <w:bCs w:val="0"/>
          <w:shd w:val="clear" w:color="auto" w:fill="FFFFFF"/>
          <w:lang w:val="tt-RU"/>
        </w:rPr>
      </w:pPr>
    </w:p>
    <w:bookmarkEnd w:id="0"/>
    <w:p w:rsidR="00D74C53" w:rsidRDefault="00D74C53" w:rsidP="000F2238">
      <w:pPr>
        <w:spacing w:after="120" w:line="240" w:lineRule="auto"/>
        <w:rPr>
          <w:rFonts w:ascii="Times New Roman" w:eastAsia="Calibri" w:hAnsi="Times New Roman" w:cs="Times New Roman"/>
          <w:bCs/>
          <w:sz w:val="28"/>
          <w:szCs w:val="28"/>
        </w:rPr>
      </w:pPr>
    </w:p>
    <w:p w:rsidR="00D74C53" w:rsidRPr="00D50F06" w:rsidRDefault="00D74C53" w:rsidP="00D74C53">
      <w:pPr>
        <w:pStyle w:val="1"/>
        <w:tabs>
          <w:tab w:val="left" w:pos="284"/>
        </w:tabs>
        <w:spacing w:before="360" w:after="240" w:line="240" w:lineRule="auto"/>
        <w:jc w:val="left"/>
        <w:rPr>
          <w:rFonts w:eastAsia="Calibri" w:cs="Times New Roman"/>
          <w:b w:val="0"/>
          <w:bCs w:val="0"/>
          <w:shd w:val="clear" w:color="auto" w:fill="FFFFFF"/>
        </w:rPr>
      </w:pPr>
      <w:r w:rsidRPr="00D50F06">
        <w:rPr>
          <w:rFonts w:eastAsia="Calibri" w:cs="Times New Roman"/>
          <w:b w:val="0"/>
          <w:bCs w:val="0"/>
          <w:shd w:val="clear" w:color="auto" w:fill="FFFFFF"/>
          <w:lang w:val="tt-RU"/>
        </w:rPr>
        <w:lastRenderedPageBreak/>
        <w:t>Т</w:t>
      </w:r>
      <w:r w:rsidRPr="00D50F06">
        <w:rPr>
          <w:rFonts w:eastAsia="Calibri" w:cs="Times New Roman"/>
          <w:b w:val="0"/>
          <w:bCs w:val="0"/>
          <w:shd w:val="clear" w:color="auto" w:fill="FFFFFF"/>
        </w:rPr>
        <w:t xml:space="preserve">ЕМАТИЧЕСКОЕ ПЛАНИРОВАНИЕ </w:t>
      </w:r>
    </w:p>
    <w:p w:rsidR="00C7085A" w:rsidRPr="00D50F06" w:rsidRDefault="00C7085A" w:rsidP="000F2238">
      <w:pPr>
        <w:spacing w:after="120" w:line="240" w:lineRule="auto"/>
        <w:rPr>
          <w:rFonts w:ascii="Times New Roman" w:eastAsia="Calibri" w:hAnsi="Times New Roman" w:cs="Times New Roman"/>
          <w:bCs/>
          <w:sz w:val="28"/>
          <w:szCs w:val="28"/>
        </w:rPr>
      </w:pPr>
      <w:r w:rsidRPr="00D50F06">
        <w:rPr>
          <w:rFonts w:ascii="Times New Roman" w:eastAsia="Calibri" w:hAnsi="Times New Roman" w:cs="Times New Roman"/>
          <w:bCs/>
          <w:sz w:val="28"/>
          <w:szCs w:val="28"/>
        </w:rPr>
        <w:t>5 КЛАСС</w:t>
      </w:r>
      <w:r>
        <w:rPr>
          <w:rFonts w:ascii="Times New Roman" w:eastAsia="Calibri" w:hAnsi="Times New Roman" w:cs="Times New Roman"/>
          <w:bCs/>
          <w:sz w:val="28"/>
          <w:szCs w:val="28"/>
        </w:rPr>
        <w:t xml:space="preserve"> (70 ч)</w:t>
      </w:r>
    </w:p>
    <w:tbl>
      <w:tblPr>
        <w:tblW w:w="3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7"/>
        <w:gridCol w:w="71"/>
        <w:gridCol w:w="167"/>
        <w:gridCol w:w="15"/>
        <w:gridCol w:w="14"/>
        <w:gridCol w:w="9"/>
        <w:gridCol w:w="65"/>
        <w:gridCol w:w="2439"/>
        <w:gridCol w:w="1089"/>
        <w:gridCol w:w="1038"/>
        <w:gridCol w:w="3949"/>
        <w:gridCol w:w="132"/>
        <w:gridCol w:w="12"/>
        <w:gridCol w:w="28"/>
        <w:gridCol w:w="14"/>
        <w:gridCol w:w="47"/>
        <w:gridCol w:w="15"/>
        <w:gridCol w:w="30"/>
        <w:gridCol w:w="15"/>
        <w:gridCol w:w="568"/>
        <w:gridCol w:w="558"/>
        <w:gridCol w:w="9"/>
        <w:gridCol w:w="18"/>
        <w:gridCol w:w="12"/>
        <w:gridCol w:w="18"/>
        <w:gridCol w:w="30"/>
        <w:gridCol w:w="15"/>
        <w:gridCol w:w="222"/>
        <w:gridCol w:w="363"/>
        <w:gridCol w:w="18"/>
        <w:gridCol w:w="14"/>
        <w:gridCol w:w="28"/>
        <w:gridCol w:w="45"/>
        <w:gridCol w:w="2883"/>
        <w:gridCol w:w="2428"/>
        <w:gridCol w:w="2428"/>
        <w:gridCol w:w="2428"/>
        <w:gridCol w:w="2428"/>
        <w:gridCol w:w="2428"/>
        <w:gridCol w:w="2428"/>
        <w:gridCol w:w="2428"/>
      </w:tblGrid>
      <w:tr w:rsidR="00C7085A" w:rsidRPr="007E3987" w:rsidTr="0081202E">
        <w:trPr>
          <w:gridAfter w:val="7"/>
          <w:wAfter w:w="16996" w:type="dxa"/>
          <w:trHeight w:val="713"/>
        </w:trPr>
        <w:tc>
          <w:tcPr>
            <w:tcW w:w="617" w:type="dxa"/>
            <w:vMerge w:val="restart"/>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tc>
        <w:tc>
          <w:tcPr>
            <w:tcW w:w="2780" w:type="dxa"/>
            <w:gridSpan w:val="7"/>
            <w:vMerge w:val="restart"/>
            <w:vAlign w:val="center"/>
          </w:tcPr>
          <w:p w:rsidR="005F5F5E" w:rsidRPr="005F5F5E" w:rsidRDefault="005F5F5E" w:rsidP="005F5F5E">
            <w:pPr>
              <w:widowControl w:val="0"/>
              <w:autoSpaceDE w:val="0"/>
              <w:autoSpaceDN w:val="0"/>
              <w:spacing w:before="74" w:after="0" w:line="240" w:lineRule="auto"/>
              <w:rPr>
                <w:rFonts w:ascii="Times New Roman" w:eastAsia="Calibri" w:hAnsi="Times New Roman" w:cs="Times New Roman"/>
                <w:b/>
                <w:sz w:val="24"/>
                <w:szCs w:val="24"/>
              </w:rPr>
            </w:pPr>
            <w:r w:rsidRPr="005F5F5E">
              <w:rPr>
                <w:rFonts w:ascii="Times New Roman" w:eastAsia="Calibri" w:hAnsi="Times New Roman" w:cs="Times New Roman"/>
                <w:b/>
                <w:w w:val="105"/>
                <w:sz w:val="24"/>
                <w:szCs w:val="24"/>
              </w:rPr>
              <w:t>Наименование</w:t>
            </w:r>
            <w:r w:rsidRPr="005F5F5E">
              <w:rPr>
                <w:rFonts w:ascii="Times New Roman" w:eastAsia="Calibri" w:hAnsi="Times New Roman" w:cs="Times New Roman"/>
                <w:b/>
                <w:spacing w:val="-10"/>
                <w:w w:val="105"/>
                <w:sz w:val="24"/>
                <w:szCs w:val="24"/>
              </w:rPr>
              <w:t xml:space="preserve"> </w:t>
            </w:r>
            <w:r w:rsidRPr="005F5F5E">
              <w:rPr>
                <w:rFonts w:ascii="Times New Roman" w:eastAsia="Calibri" w:hAnsi="Times New Roman" w:cs="Times New Roman"/>
                <w:b/>
                <w:w w:val="105"/>
                <w:sz w:val="24"/>
                <w:szCs w:val="24"/>
              </w:rPr>
              <w:t>разделов</w:t>
            </w:r>
            <w:r w:rsidRPr="005F5F5E">
              <w:rPr>
                <w:rFonts w:ascii="Times New Roman" w:eastAsia="Calibri" w:hAnsi="Times New Roman" w:cs="Times New Roman"/>
                <w:b/>
                <w:spacing w:val="-10"/>
                <w:w w:val="105"/>
                <w:sz w:val="24"/>
                <w:szCs w:val="24"/>
              </w:rPr>
              <w:t xml:space="preserve"> </w:t>
            </w:r>
            <w:r w:rsidRPr="005F5F5E">
              <w:rPr>
                <w:rFonts w:ascii="Times New Roman" w:eastAsia="Calibri" w:hAnsi="Times New Roman" w:cs="Times New Roman"/>
                <w:b/>
                <w:w w:val="105"/>
                <w:sz w:val="24"/>
                <w:szCs w:val="24"/>
              </w:rPr>
              <w:t>и</w:t>
            </w:r>
            <w:r w:rsidRPr="005F5F5E">
              <w:rPr>
                <w:rFonts w:ascii="Times New Roman" w:eastAsia="Calibri" w:hAnsi="Times New Roman" w:cs="Times New Roman"/>
                <w:b/>
                <w:spacing w:val="-10"/>
                <w:w w:val="105"/>
                <w:sz w:val="24"/>
                <w:szCs w:val="24"/>
              </w:rPr>
              <w:t xml:space="preserve"> </w:t>
            </w:r>
            <w:r w:rsidRPr="005F5F5E">
              <w:rPr>
                <w:rFonts w:ascii="Times New Roman" w:eastAsia="Calibri" w:hAnsi="Times New Roman" w:cs="Times New Roman"/>
                <w:b/>
                <w:w w:val="105"/>
                <w:sz w:val="24"/>
                <w:szCs w:val="24"/>
              </w:rPr>
              <w:t>тем</w:t>
            </w:r>
            <w:r w:rsidRPr="005F5F5E">
              <w:rPr>
                <w:rFonts w:ascii="Times New Roman" w:eastAsia="Calibri" w:hAnsi="Times New Roman" w:cs="Times New Roman"/>
                <w:b/>
                <w:spacing w:val="-9"/>
                <w:w w:val="105"/>
                <w:sz w:val="24"/>
                <w:szCs w:val="24"/>
              </w:rPr>
              <w:t xml:space="preserve"> </w:t>
            </w:r>
            <w:r w:rsidRPr="005F5F5E">
              <w:rPr>
                <w:rFonts w:ascii="Times New Roman" w:eastAsia="Calibri" w:hAnsi="Times New Roman" w:cs="Times New Roman"/>
                <w:b/>
                <w:w w:val="105"/>
                <w:sz w:val="24"/>
                <w:szCs w:val="24"/>
              </w:rPr>
              <w:t>программы</w:t>
            </w:r>
          </w:p>
          <w:p w:rsidR="00C7085A" w:rsidRPr="007E3987" w:rsidRDefault="00C7085A" w:rsidP="00F04BA1">
            <w:pPr>
              <w:spacing w:after="0" w:line="240" w:lineRule="auto"/>
              <w:rPr>
                <w:rFonts w:ascii="Times New Roman" w:eastAsia="Calibri" w:hAnsi="Times New Roman" w:cs="Times New Roman"/>
                <w:b/>
                <w:sz w:val="24"/>
                <w:szCs w:val="24"/>
              </w:rPr>
            </w:pPr>
          </w:p>
        </w:tc>
        <w:tc>
          <w:tcPr>
            <w:tcW w:w="2127" w:type="dxa"/>
            <w:gridSpan w:val="2"/>
            <w:vMerge w:val="restart"/>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Основное содержание</w:t>
            </w:r>
          </w:p>
          <w:p w:rsidR="00C7085A" w:rsidRPr="007E3987" w:rsidRDefault="00C7085A" w:rsidP="000F2238">
            <w:pPr>
              <w:spacing w:after="0" w:line="240" w:lineRule="auto"/>
              <w:jc w:val="center"/>
              <w:rPr>
                <w:rFonts w:ascii="Times New Roman" w:eastAsia="Calibri" w:hAnsi="Times New Roman" w:cs="Times New Roman"/>
                <w:b/>
                <w:sz w:val="24"/>
                <w:szCs w:val="24"/>
              </w:rPr>
            </w:pPr>
          </w:p>
        </w:tc>
        <w:tc>
          <w:tcPr>
            <w:tcW w:w="3949" w:type="dxa"/>
            <w:vMerge w:val="restart"/>
            <w:vAlign w:val="center"/>
          </w:tcPr>
          <w:p w:rsidR="00C7085A" w:rsidRPr="007E3987" w:rsidRDefault="00F04BA1" w:rsidP="00F04BA1">
            <w:pPr>
              <w:spacing w:after="0" w:line="240" w:lineRule="auto"/>
              <w:rPr>
                <w:rFonts w:ascii="Times New Roman" w:eastAsia="Calibri" w:hAnsi="Times New Roman" w:cs="Times New Roman"/>
                <w:b/>
                <w:sz w:val="24"/>
                <w:szCs w:val="24"/>
              </w:rPr>
            </w:pPr>
            <w:r w:rsidRPr="00BF2B32">
              <w:rPr>
                <w:rFonts w:ascii="Times New Roman" w:eastAsia="Calibri" w:hAnsi="Times New Roman" w:cs="Times New Roman"/>
                <w:b/>
                <w:w w:val="105"/>
                <w:sz w:val="24"/>
                <w:szCs w:val="24"/>
              </w:rPr>
              <w:t>Основные виды</w:t>
            </w:r>
            <w:r w:rsidRPr="00BF2B32">
              <w:rPr>
                <w:rFonts w:ascii="Times New Roman" w:eastAsia="Calibri" w:hAnsi="Times New Roman" w:cs="Times New Roman"/>
                <w:b/>
                <w:spacing w:val="1"/>
                <w:w w:val="105"/>
                <w:sz w:val="24"/>
                <w:szCs w:val="24"/>
              </w:rPr>
              <w:t xml:space="preserve"> </w:t>
            </w:r>
            <w:r w:rsidRPr="00BF2B32">
              <w:rPr>
                <w:rFonts w:ascii="Times New Roman" w:eastAsia="Calibri" w:hAnsi="Times New Roman" w:cs="Times New Roman"/>
                <w:b/>
                <w:spacing w:val="-1"/>
                <w:w w:val="105"/>
                <w:sz w:val="24"/>
                <w:szCs w:val="24"/>
              </w:rPr>
              <w:t>деятельности обучающихся</w:t>
            </w:r>
          </w:p>
        </w:tc>
        <w:tc>
          <w:tcPr>
            <w:tcW w:w="2166" w:type="dxa"/>
            <w:gridSpan w:val="21"/>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Количество часов</w:t>
            </w:r>
          </w:p>
        </w:tc>
        <w:tc>
          <w:tcPr>
            <w:tcW w:w="2928" w:type="dxa"/>
            <w:gridSpan w:val="2"/>
            <w:vMerge w:val="restart"/>
            <w:vAlign w:val="center"/>
          </w:tcPr>
          <w:p w:rsidR="00C7085A" w:rsidRPr="007E3987" w:rsidRDefault="005F5F5E" w:rsidP="000F2238">
            <w:pPr>
              <w:spacing w:after="0" w:line="240" w:lineRule="auto"/>
              <w:jc w:val="center"/>
              <w:rPr>
                <w:rFonts w:ascii="Times New Roman" w:eastAsia="Calibri" w:hAnsi="Times New Roman" w:cs="Times New Roman"/>
                <w:b/>
                <w:sz w:val="24"/>
                <w:szCs w:val="24"/>
              </w:rPr>
            </w:pPr>
            <w:r w:rsidRPr="00BF2B32">
              <w:rPr>
                <w:rFonts w:ascii="Times New Roman" w:eastAsia="Calibri" w:hAnsi="Times New Roman" w:cs="Times New Roman"/>
                <w:b/>
                <w:spacing w:val="-1"/>
                <w:w w:val="105"/>
                <w:sz w:val="24"/>
                <w:szCs w:val="24"/>
              </w:rPr>
              <w:t>Учет программы воспитания</w:t>
            </w:r>
          </w:p>
        </w:tc>
      </w:tr>
      <w:tr w:rsidR="00C7085A" w:rsidRPr="007E3987" w:rsidTr="0081202E">
        <w:trPr>
          <w:gridAfter w:val="7"/>
          <w:wAfter w:w="16996" w:type="dxa"/>
          <w:trHeight w:val="662"/>
        </w:trPr>
        <w:tc>
          <w:tcPr>
            <w:tcW w:w="617" w:type="dxa"/>
            <w:vMerge/>
            <w:vAlign w:val="center"/>
          </w:tcPr>
          <w:p w:rsidR="00C7085A" w:rsidRDefault="00C7085A" w:rsidP="000F2238">
            <w:pPr>
              <w:spacing w:after="0" w:line="240" w:lineRule="auto"/>
              <w:jc w:val="center"/>
              <w:rPr>
                <w:rFonts w:ascii="Times New Roman" w:eastAsia="Calibri" w:hAnsi="Times New Roman" w:cs="Times New Roman"/>
                <w:b/>
                <w:sz w:val="24"/>
                <w:szCs w:val="24"/>
              </w:rPr>
            </w:pPr>
          </w:p>
        </w:tc>
        <w:tc>
          <w:tcPr>
            <w:tcW w:w="2780" w:type="dxa"/>
            <w:gridSpan w:val="7"/>
            <w:vMerge/>
            <w:vAlign w:val="center"/>
          </w:tcPr>
          <w:p w:rsidR="00C7085A" w:rsidRDefault="00C7085A" w:rsidP="000F2238">
            <w:pPr>
              <w:spacing w:after="0" w:line="240" w:lineRule="auto"/>
              <w:jc w:val="center"/>
              <w:rPr>
                <w:rFonts w:ascii="Times New Roman" w:eastAsia="Calibri" w:hAnsi="Times New Roman" w:cs="Times New Roman"/>
                <w:b/>
                <w:sz w:val="24"/>
                <w:szCs w:val="24"/>
              </w:rPr>
            </w:pPr>
          </w:p>
        </w:tc>
        <w:tc>
          <w:tcPr>
            <w:tcW w:w="2127" w:type="dxa"/>
            <w:gridSpan w:val="2"/>
            <w:vMerge/>
            <w:vAlign w:val="center"/>
          </w:tcPr>
          <w:p w:rsidR="00C7085A" w:rsidRDefault="00C7085A" w:rsidP="000F2238">
            <w:pPr>
              <w:spacing w:after="0" w:line="240" w:lineRule="auto"/>
              <w:jc w:val="center"/>
              <w:rPr>
                <w:rFonts w:ascii="Times New Roman" w:eastAsia="Calibri" w:hAnsi="Times New Roman" w:cs="Times New Roman"/>
                <w:b/>
                <w:sz w:val="24"/>
                <w:szCs w:val="24"/>
              </w:rPr>
            </w:pPr>
          </w:p>
        </w:tc>
        <w:tc>
          <w:tcPr>
            <w:tcW w:w="3949" w:type="dxa"/>
            <w:vMerge/>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p>
        </w:tc>
        <w:tc>
          <w:tcPr>
            <w:tcW w:w="861" w:type="dxa"/>
            <w:gridSpan w:val="9"/>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всего</w:t>
            </w:r>
          </w:p>
        </w:tc>
        <w:tc>
          <w:tcPr>
            <w:tcW w:w="567" w:type="dxa"/>
            <w:gridSpan w:val="2"/>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теория</w:t>
            </w:r>
          </w:p>
        </w:tc>
        <w:tc>
          <w:tcPr>
            <w:tcW w:w="738" w:type="dxa"/>
            <w:gridSpan w:val="10"/>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практика</w:t>
            </w:r>
          </w:p>
        </w:tc>
        <w:tc>
          <w:tcPr>
            <w:tcW w:w="2928" w:type="dxa"/>
            <w:gridSpan w:val="2"/>
            <w:vMerge/>
            <w:vAlign w:val="center"/>
          </w:tcPr>
          <w:p w:rsidR="00C7085A" w:rsidRPr="007E3987" w:rsidRDefault="00C7085A" w:rsidP="000F2238">
            <w:pPr>
              <w:spacing w:after="0" w:line="240" w:lineRule="auto"/>
              <w:jc w:val="center"/>
              <w:rPr>
                <w:rFonts w:ascii="Times New Roman" w:eastAsia="Calibri" w:hAnsi="Times New Roman" w:cs="Times New Roman"/>
                <w:b/>
                <w:sz w:val="24"/>
                <w:szCs w:val="24"/>
              </w:rPr>
            </w:pPr>
          </w:p>
        </w:tc>
      </w:tr>
      <w:tr w:rsidR="00C7085A" w:rsidRPr="007E3987" w:rsidTr="0081202E">
        <w:trPr>
          <w:gridAfter w:val="7"/>
          <w:wAfter w:w="16996" w:type="dxa"/>
          <w:trHeight w:val="90"/>
        </w:trPr>
        <w:tc>
          <w:tcPr>
            <w:tcW w:w="617" w:type="dxa"/>
          </w:tcPr>
          <w:p w:rsidR="00C7085A" w:rsidRPr="007E3987" w:rsidRDefault="00C7085A" w:rsidP="000F2238">
            <w:pPr>
              <w:spacing w:after="0" w:line="240" w:lineRule="auto"/>
              <w:jc w:val="center"/>
              <w:rPr>
                <w:rFonts w:ascii="Times New Roman" w:eastAsia="Calibri" w:hAnsi="Times New Roman" w:cs="Times New Roman"/>
                <w:sz w:val="24"/>
                <w:szCs w:val="24"/>
              </w:rPr>
            </w:pPr>
          </w:p>
        </w:tc>
        <w:tc>
          <w:tcPr>
            <w:tcW w:w="4907" w:type="dxa"/>
            <w:gridSpan w:val="9"/>
          </w:tcPr>
          <w:p w:rsidR="00C7085A" w:rsidRPr="00D74C53" w:rsidRDefault="00C7085A" w:rsidP="00D74C53">
            <w:pPr>
              <w:spacing w:after="0" w:line="240" w:lineRule="auto"/>
              <w:rPr>
                <w:rFonts w:ascii="Times New Roman" w:eastAsia="Calibri" w:hAnsi="Times New Roman" w:cs="Times New Roman"/>
                <w:b/>
                <w:sz w:val="24"/>
                <w:szCs w:val="24"/>
              </w:rPr>
            </w:pPr>
            <w:r w:rsidRPr="00D74C53">
              <w:rPr>
                <w:rFonts w:ascii="Times New Roman" w:eastAsia="Calibri" w:hAnsi="Times New Roman" w:cs="Times New Roman"/>
                <w:b/>
                <w:sz w:val="24"/>
                <w:szCs w:val="24"/>
              </w:rPr>
              <w:t>Введение</w:t>
            </w:r>
          </w:p>
        </w:tc>
        <w:tc>
          <w:tcPr>
            <w:tcW w:w="3949" w:type="dxa"/>
          </w:tcPr>
          <w:p w:rsidR="00C7085A" w:rsidRPr="007E3987" w:rsidRDefault="00C7085A" w:rsidP="000F2238">
            <w:pPr>
              <w:spacing w:after="0" w:line="240" w:lineRule="auto"/>
              <w:jc w:val="center"/>
              <w:rPr>
                <w:rFonts w:ascii="Times New Roman" w:eastAsia="Calibri" w:hAnsi="Times New Roman" w:cs="Times New Roman"/>
                <w:sz w:val="24"/>
                <w:szCs w:val="24"/>
              </w:rPr>
            </w:pPr>
          </w:p>
        </w:tc>
        <w:tc>
          <w:tcPr>
            <w:tcW w:w="1428" w:type="dxa"/>
            <w:gridSpan w:val="11"/>
          </w:tcPr>
          <w:p w:rsidR="00C7085A" w:rsidRPr="007E3987" w:rsidRDefault="00C7085A" w:rsidP="000F2238">
            <w:pPr>
              <w:spacing w:after="0" w:line="240" w:lineRule="auto"/>
              <w:jc w:val="center"/>
              <w:rPr>
                <w:rFonts w:ascii="Times New Roman" w:eastAsia="Calibri" w:hAnsi="Times New Roman" w:cs="Times New Roman"/>
                <w:sz w:val="24"/>
                <w:szCs w:val="24"/>
              </w:rPr>
            </w:pPr>
          </w:p>
        </w:tc>
        <w:tc>
          <w:tcPr>
            <w:tcW w:w="738" w:type="dxa"/>
            <w:gridSpan w:val="10"/>
          </w:tcPr>
          <w:p w:rsidR="00C7085A" w:rsidRPr="007E3987" w:rsidRDefault="00C7085A" w:rsidP="000F2238">
            <w:pPr>
              <w:spacing w:after="0" w:line="240" w:lineRule="auto"/>
              <w:jc w:val="center"/>
              <w:rPr>
                <w:rFonts w:ascii="Times New Roman" w:eastAsia="Calibri" w:hAnsi="Times New Roman" w:cs="Times New Roman"/>
                <w:sz w:val="24"/>
                <w:szCs w:val="24"/>
              </w:rPr>
            </w:pPr>
          </w:p>
        </w:tc>
        <w:tc>
          <w:tcPr>
            <w:tcW w:w="2928" w:type="dxa"/>
            <w:gridSpan w:val="2"/>
          </w:tcPr>
          <w:p w:rsidR="00C7085A" w:rsidRPr="007E3987" w:rsidRDefault="00C7085A" w:rsidP="000F2238">
            <w:pPr>
              <w:spacing w:after="0" w:line="240" w:lineRule="auto"/>
              <w:jc w:val="center"/>
              <w:rPr>
                <w:rFonts w:ascii="Times New Roman" w:eastAsia="Calibri" w:hAnsi="Times New Roman" w:cs="Times New Roman"/>
                <w:sz w:val="24"/>
                <w:szCs w:val="24"/>
              </w:rPr>
            </w:pPr>
          </w:p>
        </w:tc>
      </w:tr>
      <w:tr w:rsidR="005F5F5E" w:rsidRPr="007E3987" w:rsidTr="0081202E">
        <w:trPr>
          <w:gridAfter w:val="7"/>
          <w:wAfter w:w="16996" w:type="dxa"/>
          <w:trHeight w:val="3870"/>
        </w:trPr>
        <w:tc>
          <w:tcPr>
            <w:tcW w:w="617" w:type="dxa"/>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780" w:type="dxa"/>
            <w:gridSpan w:val="7"/>
          </w:tcPr>
          <w:p w:rsidR="005F5F5E" w:rsidRPr="007E3987" w:rsidRDefault="005F5F5E" w:rsidP="005F5F5E">
            <w:pPr>
              <w:spacing w:after="0" w:line="240" w:lineRule="auto"/>
              <w:jc w:val="both"/>
              <w:rPr>
                <w:rFonts w:ascii="Times New Roman" w:eastAsia="Calibri" w:hAnsi="Times New Roman" w:cs="Times New Roman"/>
                <w:sz w:val="24"/>
                <w:szCs w:val="24"/>
              </w:rPr>
            </w:pPr>
            <w:r w:rsidRPr="008E5BC9">
              <w:rPr>
                <w:rFonts w:ascii="Times New Roman" w:eastAsia="Calibri" w:hAnsi="Times New Roman" w:cs="Times New Roman"/>
                <w:b/>
                <w:bCs/>
                <w:sz w:val="24"/>
                <w:szCs w:val="24"/>
              </w:rPr>
              <w:t>Периодическая печать на татарском языке для детей</w:t>
            </w:r>
            <w:r>
              <w:rPr>
                <w:rFonts w:ascii="Times New Roman" w:eastAsia="Calibri" w:hAnsi="Times New Roman" w:cs="Times New Roman"/>
                <w:b/>
                <w:bCs/>
                <w:sz w:val="24"/>
                <w:szCs w:val="24"/>
              </w:rPr>
              <w:t xml:space="preserve"> </w:t>
            </w:r>
            <w:r w:rsidRPr="007E3987">
              <w:rPr>
                <w:rFonts w:ascii="Times New Roman" w:eastAsia="Calibri" w:hAnsi="Times New Roman" w:cs="Times New Roman"/>
                <w:sz w:val="24"/>
                <w:szCs w:val="24"/>
              </w:rPr>
              <w:t>Детский журнал «Ялкын» («Пламя»).</w:t>
            </w:r>
          </w:p>
        </w:tc>
        <w:tc>
          <w:tcPr>
            <w:tcW w:w="2127" w:type="dxa"/>
            <w:gridSpan w:val="2"/>
          </w:tcPr>
          <w:p w:rsidR="005F5F5E" w:rsidRPr="00EB5A53" w:rsidRDefault="005F5F5E" w:rsidP="005F5F5E">
            <w:pPr>
              <w:spacing w:after="0" w:line="240" w:lineRule="auto"/>
              <w:jc w:val="both"/>
              <w:rPr>
                <w:rFonts w:ascii="Times New Roman" w:eastAsia="Calibri" w:hAnsi="Times New Roman" w:cs="Times New Roman"/>
                <w:sz w:val="24"/>
                <w:szCs w:val="24"/>
              </w:rPr>
            </w:pPr>
            <w:r w:rsidRPr="00EB5A53">
              <w:rPr>
                <w:rFonts w:ascii="Times New Roman" w:eastAsia="Calibri" w:hAnsi="Times New Roman" w:cs="Times New Roman"/>
                <w:bCs/>
                <w:sz w:val="24"/>
                <w:szCs w:val="24"/>
              </w:rPr>
              <w:t>Периодическая печать на татарском языке для детей</w:t>
            </w:r>
            <w:r w:rsidRPr="00EB5A53">
              <w:rPr>
                <w:rFonts w:ascii="Times New Roman" w:eastAsia="Calibri" w:hAnsi="Times New Roman" w:cs="Times New Roman"/>
                <w:sz w:val="24"/>
                <w:szCs w:val="24"/>
              </w:rPr>
              <w:t xml:space="preserve">. </w:t>
            </w:r>
          </w:p>
          <w:p w:rsidR="005F5F5E" w:rsidRPr="007E3987" w:rsidRDefault="005F5F5E" w:rsidP="005F5F5E">
            <w:pPr>
              <w:spacing w:after="0" w:line="240" w:lineRule="auto"/>
              <w:jc w:val="both"/>
              <w:rPr>
                <w:rFonts w:ascii="Times New Roman" w:eastAsia="Calibri" w:hAnsi="Times New Roman" w:cs="Times New Roman"/>
                <w:sz w:val="24"/>
                <w:szCs w:val="24"/>
              </w:rPr>
            </w:pPr>
          </w:p>
        </w:tc>
        <w:tc>
          <w:tcPr>
            <w:tcW w:w="3949" w:type="dxa"/>
          </w:tcPr>
          <w:p w:rsidR="005F5F5E"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теме</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пределение основных тем современной периодической печати. </w:t>
            </w:r>
          </w:p>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Самостоятельный выбор журнала или газеты для чтения.</w:t>
            </w:r>
            <w:r>
              <w:rPr>
                <w:rFonts w:ascii="Times New Roman" w:eastAsia="Calibri" w:hAnsi="Times New Roman" w:cs="Times New Roman"/>
                <w:sz w:val="24"/>
                <w:szCs w:val="24"/>
              </w:rPr>
              <w:t xml:space="preserve"> Знакомство</w:t>
            </w:r>
            <w:r w:rsidRPr="007E3987">
              <w:rPr>
                <w:rFonts w:ascii="Times New Roman" w:eastAsia="Calibri" w:hAnsi="Times New Roman" w:cs="Times New Roman"/>
                <w:sz w:val="24"/>
                <w:szCs w:val="24"/>
              </w:rPr>
              <w:t xml:space="preserve"> с учебником, освоение алгоритма работы с ним</w:t>
            </w:r>
          </w:p>
          <w:p w:rsidR="005F5F5E" w:rsidRPr="007E3987" w:rsidRDefault="005F5F5E" w:rsidP="005F5F5E">
            <w:pPr>
              <w:spacing w:after="0" w:line="240" w:lineRule="auto"/>
              <w:jc w:val="both"/>
              <w:rPr>
                <w:rFonts w:ascii="Times New Roman" w:eastAsia="Calibri" w:hAnsi="Times New Roman" w:cs="Times New Roman"/>
                <w:sz w:val="24"/>
                <w:szCs w:val="24"/>
              </w:rPr>
            </w:pPr>
          </w:p>
        </w:tc>
        <w:tc>
          <w:tcPr>
            <w:tcW w:w="861" w:type="dxa"/>
            <w:gridSpan w:val="9"/>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67" w:type="dxa"/>
            <w:gridSpan w:val="2"/>
          </w:tcPr>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738" w:type="dxa"/>
            <w:gridSpan w:val="10"/>
          </w:tcPr>
          <w:p w:rsidR="005F5F5E" w:rsidRPr="007E3987" w:rsidRDefault="005F5F5E" w:rsidP="005F5F5E">
            <w:pPr>
              <w:spacing w:after="0" w:line="240" w:lineRule="auto"/>
              <w:jc w:val="both"/>
              <w:rPr>
                <w:rFonts w:ascii="Times New Roman" w:eastAsia="Calibri" w:hAnsi="Times New Roman" w:cs="Times New Roman"/>
                <w:sz w:val="24"/>
                <w:szCs w:val="24"/>
              </w:rPr>
            </w:pPr>
          </w:p>
        </w:tc>
        <w:tc>
          <w:tcPr>
            <w:tcW w:w="2928" w:type="dxa"/>
            <w:gridSpan w:val="2"/>
          </w:tcPr>
          <w:p w:rsidR="005F5F5E" w:rsidRPr="00BF2B32" w:rsidRDefault="005F5F5E" w:rsidP="005F5F5E">
            <w:pPr>
              <w:widowControl w:val="0"/>
              <w:autoSpaceDE w:val="0"/>
              <w:autoSpaceDN w:val="0"/>
              <w:spacing w:after="0"/>
              <w:ind w:right="142"/>
              <w:rPr>
                <w:rFonts w:ascii="Times New Roman" w:eastAsia="Calibri" w:hAnsi="Times New Roman" w:cs="Times New Roman"/>
                <w:color w:val="000000"/>
                <w:sz w:val="24"/>
                <w:szCs w:val="24"/>
                <w:lang w:val="tt-RU"/>
              </w:rPr>
            </w:pPr>
            <w:r w:rsidRPr="00BF2B32">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5F5F5E" w:rsidRDefault="005F5F5E" w:rsidP="005F5F5E">
            <w:pPr>
              <w:widowControl w:val="0"/>
              <w:autoSpaceDE w:val="0"/>
              <w:autoSpaceDN w:val="0"/>
              <w:spacing w:after="0"/>
              <w:rPr>
                <w:rFonts w:ascii="Times New Roman" w:eastAsia="Calibri" w:hAnsi="Times New Roman" w:cs="Times New Roman"/>
                <w:sz w:val="24"/>
                <w:szCs w:val="24"/>
                <w:lang w:val="tt-RU"/>
              </w:rPr>
            </w:pPr>
            <w:r w:rsidRPr="00BF2B32">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p w:rsidR="00D74C53" w:rsidRDefault="00D74C53" w:rsidP="005F5F5E">
            <w:pPr>
              <w:widowControl w:val="0"/>
              <w:autoSpaceDE w:val="0"/>
              <w:autoSpaceDN w:val="0"/>
              <w:spacing w:after="0"/>
              <w:rPr>
                <w:rFonts w:ascii="Times New Roman" w:eastAsia="Calibri" w:hAnsi="Times New Roman" w:cs="Times New Roman"/>
                <w:sz w:val="24"/>
                <w:szCs w:val="24"/>
                <w:lang w:val="tt-RU"/>
              </w:rPr>
            </w:pPr>
          </w:p>
          <w:p w:rsidR="00D74C53" w:rsidRDefault="00D74C53" w:rsidP="005F5F5E">
            <w:pPr>
              <w:widowControl w:val="0"/>
              <w:autoSpaceDE w:val="0"/>
              <w:autoSpaceDN w:val="0"/>
              <w:spacing w:after="0"/>
              <w:rPr>
                <w:rFonts w:ascii="Times New Roman" w:eastAsia="Calibri" w:hAnsi="Times New Roman" w:cs="Times New Roman"/>
                <w:sz w:val="24"/>
                <w:szCs w:val="24"/>
                <w:lang w:val="tt-RU"/>
              </w:rPr>
            </w:pPr>
          </w:p>
          <w:p w:rsidR="00D74C53" w:rsidRPr="00BF2B32" w:rsidRDefault="00D74C53" w:rsidP="005F5F5E">
            <w:pPr>
              <w:widowControl w:val="0"/>
              <w:autoSpaceDE w:val="0"/>
              <w:autoSpaceDN w:val="0"/>
              <w:spacing w:after="0"/>
              <w:rPr>
                <w:rFonts w:ascii="Times New Roman" w:eastAsia="Calibri" w:hAnsi="Times New Roman" w:cs="Times New Roman"/>
                <w:sz w:val="24"/>
                <w:szCs w:val="24"/>
              </w:rPr>
            </w:pPr>
          </w:p>
        </w:tc>
      </w:tr>
      <w:tr w:rsidR="00D74C53" w:rsidRPr="007E3987" w:rsidTr="0081202E">
        <w:trPr>
          <w:gridAfter w:val="7"/>
          <w:wAfter w:w="16996" w:type="dxa"/>
          <w:trHeight w:val="885"/>
        </w:trPr>
        <w:tc>
          <w:tcPr>
            <w:tcW w:w="9473" w:type="dxa"/>
            <w:gridSpan w:val="11"/>
          </w:tcPr>
          <w:p w:rsidR="00D74C53" w:rsidRPr="00D74C53" w:rsidRDefault="00D74C53" w:rsidP="005F5F5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Pr="00D74C53">
              <w:rPr>
                <w:rFonts w:ascii="Times New Roman" w:hAnsi="Times New Roman" w:cs="Times New Roman"/>
                <w:b/>
                <w:sz w:val="24"/>
                <w:szCs w:val="24"/>
              </w:rPr>
              <w:t>Устное народное творчество</w:t>
            </w:r>
          </w:p>
        </w:tc>
        <w:tc>
          <w:tcPr>
            <w:tcW w:w="861" w:type="dxa"/>
            <w:gridSpan w:val="9"/>
          </w:tcPr>
          <w:p w:rsidR="00D74C53" w:rsidRDefault="00D74C53" w:rsidP="005F5F5E">
            <w:pPr>
              <w:spacing w:after="0" w:line="240" w:lineRule="auto"/>
              <w:jc w:val="both"/>
              <w:rPr>
                <w:rFonts w:ascii="Times New Roman" w:eastAsia="Calibri" w:hAnsi="Times New Roman" w:cs="Times New Roman"/>
                <w:sz w:val="24"/>
                <w:szCs w:val="24"/>
              </w:rPr>
            </w:pPr>
          </w:p>
        </w:tc>
        <w:tc>
          <w:tcPr>
            <w:tcW w:w="567" w:type="dxa"/>
            <w:gridSpan w:val="2"/>
          </w:tcPr>
          <w:p w:rsidR="00D74C53" w:rsidRPr="007E3987" w:rsidRDefault="00D74C53" w:rsidP="005F5F5E">
            <w:pPr>
              <w:spacing w:after="0" w:line="240" w:lineRule="auto"/>
              <w:jc w:val="both"/>
              <w:rPr>
                <w:rFonts w:ascii="Times New Roman" w:eastAsia="Calibri" w:hAnsi="Times New Roman" w:cs="Times New Roman"/>
                <w:sz w:val="24"/>
                <w:szCs w:val="24"/>
              </w:rPr>
            </w:pPr>
          </w:p>
        </w:tc>
        <w:tc>
          <w:tcPr>
            <w:tcW w:w="738" w:type="dxa"/>
            <w:gridSpan w:val="10"/>
          </w:tcPr>
          <w:p w:rsidR="00D74C53" w:rsidRPr="007E3987" w:rsidRDefault="00D74C53" w:rsidP="005F5F5E">
            <w:pPr>
              <w:spacing w:after="0" w:line="240" w:lineRule="auto"/>
              <w:jc w:val="both"/>
              <w:rPr>
                <w:rFonts w:ascii="Times New Roman" w:eastAsia="Calibri" w:hAnsi="Times New Roman" w:cs="Times New Roman"/>
                <w:sz w:val="24"/>
                <w:szCs w:val="24"/>
              </w:rPr>
            </w:pPr>
          </w:p>
        </w:tc>
        <w:tc>
          <w:tcPr>
            <w:tcW w:w="2928" w:type="dxa"/>
            <w:gridSpan w:val="2"/>
          </w:tcPr>
          <w:p w:rsidR="00D74C53" w:rsidRDefault="00D74C53" w:rsidP="00D74C53">
            <w:pPr>
              <w:widowControl w:val="0"/>
              <w:autoSpaceDE w:val="0"/>
              <w:autoSpaceDN w:val="0"/>
              <w:spacing w:after="0"/>
              <w:rPr>
                <w:rFonts w:ascii="Times New Roman" w:eastAsia="Calibri" w:hAnsi="Times New Roman" w:cs="Times New Roman"/>
                <w:sz w:val="24"/>
                <w:szCs w:val="24"/>
                <w:lang w:val="tt-RU"/>
              </w:rPr>
            </w:pPr>
          </w:p>
          <w:p w:rsidR="00D74C53" w:rsidRPr="00BF2B32" w:rsidRDefault="00D74C53" w:rsidP="005F5F5E">
            <w:pPr>
              <w:widowControl w:val="0"/>
              <w:autoSpaceDE w:val="0"/>
              <w:autoSpaceDN w:val="0"/>
              <w:spacing w:after="0"/>
              <w:rPr>
                <w:rFonts w:ascii="Times New Roman" w:eastAsia="Calibri" w:hAnsi="Times New Roman" w:cs="Times New Roman"/>
                <w:color w:val="000000"/>
                <w:sz w:val="24"/>
                <w:szCs w:val="24"/>
                <w:lang w:val="tt-RU"/>
              </w:rPr>
            </w:pPr>
          </w:p>
        </w:tc>
      </w:tr>
      <w:tr w:rsidR="005F5F5E" w:rsidRPr="007E3987" w:rsidTr="0081202E">
        <w:trPr>
          <w:gridAfter w:val="7"/>
          <w:wAfter w:w="16996" w:type="dxa"/>
          <w:trHeight w:val="4943"/>
        </w:trPr>
        <w:tc>
          <w:tcPr>
            <w:tcW w:w="688" w:type="dxa"/>
            <w:gridSpan w:val="2"/>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2709" w:type="dxa"/>
            <w:gridSpan w:val="6"/>
          </w:tcPr>
          <w:p w:rsidR="005F5F5E" w:rsidRPr="007E3987" w:rsidRDefault="005F5F5E" w:rsidP="005F5F5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 xml:space="preserve">Сказки. </w:t>
            </w:r>
          </w:p>
          <w:p w:rsidR="005F5F5E" w:rsidRPr="00465359" w:rsidRDefault="005F5F5E" w:rsidP="005F5F5E">
            <w:pPr>
              <w:spacing w:after="0" w:line="240" w:lineRule="auto"/>
              <w:jc w:val="both"/>
              <w:rPr>
                <w:rFonts w:ascii="Times New Roman" w:eastAsia="Calibri" w:hAnsi="Times New Roman" w:cs="Times New Roman"/>
                <w:b/>
                <w:bCs/>
                <w:sz w:val="24"/>
                <w:szCs w:val="24"/>
              </w:rPr>
            </w:pPr>
          </w:p>
          <w:p w:rsidR="005F5F5E" w:rsidRDefault="005F5F5E" w:rsidP="005F5F5E">
            <w:pPr>
              <w:spacing w:after="0" w:line="240" w:lineRule="auto"/>
              <w:jc w:val="both"/>
              <w:rPr>
                <w:rFonts w:ascii="Times New Roman" w:eastAsia="Calibri" w:hAnsi="Times New Roman" w:cs="Times New Roman"/>
                <w:sz w:val="24"/>
                <w:szCs w:val="24"/>
              </w:rPr>
            </w:pPr>
            <w:r w:rsidRPr="00A46396">
              <w:rPr>
                <w:rFonts w:ascii="Times New Roman" w:eastAsia="Calibri" w:hAnsi="Times New Roman" w:cs="Times New Roman"/>
                <w:b/>
                <w:bCs/>
                <w:sz w:val="24"/>
                <w:szCs w:val="24"/>
              </w:rPr>
              <w:t>Татарские народные сказки:</w:t>
            </w:r>
            <w:r w:rsidRPr="007E3987">
              <w:rPr>
                <w:rFonts w:ascii="Times New Roman" w:eastAsia="Calibri" w:hAnsi="Times New Roman" w:cs="Times New Roman"/>
                <w:sz w:val="24"/>
                <w:szCs w:val="24"/>
              </w:rPr>
              <w:t xml:space="preserve"> «Хәйләкәр төлке» («Хитрая лиса»). </w:t>
            </w:r>
          </w:p>
          <w:p w:rsidR="005F5F5E"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«Өч кыз» («Три дочери»)</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5F5F5E" w:rsidRPr="007E3987" w:rsidRDefault="005F5F5E" w:rsidP="005F5F5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sz w:val="24"/>
                <w:szCs w:val="24"/>
              </w:rPr>
              <w:t xml:space="preserve">«Ак бүре» («Белый волк»), </w:t>
            </w:r>
          </w:p>
          <w:p w:rsidR="005F5F5E" w:rsidRPr="007E3987" w:rsidRDefault="005F5F5E" w:rsidP="005F5F5E">
            <w:pPr>
              <w:spacing w:after="0" w:line="240" w:lineRule="auto"/>
              <w:jc w:val="both"/>
              <w:rPr>
                <w:rFonts w:ascii="Times New Roman" w:eastAsia="Calibri" w:hAnsi="Times New Roman" w:cs="Times New Roman"/>
                <w:sz w:val="24"/>
                <w:szCs w:val="24"/>
              </w:rPr>
            </w:pPr>
          </w:p>
        </w:tc>
        <w:tc>
          <w:tcPr>
            <w:tcW w:w="2127" w:type="dxa"/>
            <w:gridSpan w:val="2"/>
          </w:tcPr>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Устное народное творчество как народное достояние. Особенности фольклорных произведений. Основные жанры фольклора. Отображение национального характера в сказках.</w:t>
            </w:r>
          </w:p>
          <w:p w:rsidR="005F5F5E"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Сказки, виды сказок. </w:t>
            </w:r>
          </w:p>
          <w:p w:rsidR="005F5F5E" w:rsidRPr="007E3987" w:rsidRDefault="005F5F5E" w:rsidP="005F5F5E">
            <w:pPr>
              <w:spacing w:after="0" w:line="240" w:lineRule="auto"/>
              <w:jc w:val="both"/>
              <w:rPr>
                <w:rFonts w:ascii="Times New Roman" w:eastAsia="Calibri" w:hAnsi="Times New Roman" w:cs="Times New Roman"/>
                <w:sz w:val="24"/>
                <w:szCs w:val="24"/>
              </w:rPr>
            </w:pPr>
          </w:p>
        </w:tc>
        <w:tc>
          <w:tcPr>
            <w:tcW w:w="3949" w:type="dxa"/>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 xml:space="preserve">ыразительное чтение текста. </w:t>
            </w:r>
          </w:p>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Интерпретация литературного произведения: ч</w:t>
            </w:r>
            <w:r w:rsidRPr="007E3987">
              <w:rPr>
                <w:rFonts w:ascii="Times New Roman" w:eastAsia="Calibri" w:hAnsi="Times New Roman" w:cs="Times New Roman"/>
                <w:sz w:val="24"/>
                <w:szCs w:val="24"/>
              </w:rPr>
              <w:t xml:space="preserve">тение по ролям. </w:t>
            </w:r>
          </w:p>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Работа с текстом фольклорного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тветы на вопросы по содержанию прочитанного текста сказок</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последовательности</w:t>
            </w:r>
            <w:r w:rsidR="00D74C53">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событий</w:t>
            </w:r>
            <w:r>
              <w:rPr>
                <w:rFonts w:ascii="Times New Roman" w:eastAsia="Calibri" w:hAnsi="Times New Roman" w:cs="Times New Roman"/>
                <w:sz w:val="24"/>
                <w:szCs w:val="24"/>
              </w:rPr>
              <w:t>, х</w:t>
            </w:r>
            <w:r w:rsidRPr="007E3987">
              <w:rPr>
                <w:rFonts w:ascii="Times New Roman" w:eastAsia="Calibri" w:hAnsi="Times New Roman" w:cs="Times New Roman"/>
                <w:sz w:val="24"/>
                <w:szCs w:val="24"/>
              </w:rPr>
              <w:t xml:space="preserve">арактеристика героя произведения. </w:t>
            </w:r>
          </w:p>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Пересказ текста</w:t>
            </w:r>
            <w:r>
              <w:rPr>
                <w:rFonts w:ascii="Times New Roman" w:eastAsia="Calibri" w:hAnsi="Times New Roman" w:cs="Times New Roman"/>
                <w:sz w:val="24"/>
                <w:szCs w:val="24"/>
              </w:rPr>
              <w:t>: пересказ</w:t>
            </w:r>
            <w:r w:rsidRPr="007E3987">
              <w:rPr>
                <w:rFonts w:ascii="Times New Roman" w:eastAsia="Calibri" w:hAnsi="Times New Roman" w:cs="Times New Roman"/>
                <w:sz w:val="24"/>
                <w:szCs w:val="24"/>
              </w:rPr>
              <w:t xml:space="preserve"> по плану. </w:t>
            </w:r>
          </w:p>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w:t>
            </w:r>
            <w:r w:rsidRPr="007E3987">
              <w:rPr>
                <w:rFonts w:ascii="Times New Roman" w:eastAsia="Calibri" w:hAnsi="Times New Roman" w:cs="Times New Roman"/>
                <w:sz w:val="24"/>
                <w:szCs w:val="24"/>
              </w:rPr>
              <w:t xml:space="preserve"> теоретико-литературны</w:t>
            </w:r>
            <w:r>
              <w:rPr>
                <w:rFonts w:ascii="Times New Roman" w:eastAsia="Calibri" w:hAnsi="Times New Roman" w:cs="Times New Roman"/>
                <w:sz w:val="24"/>
                <w:szCs w:val="24"/>
              </w:rPr>
              <w:t>ми</w:t>
            </w:r>
            <w:r w:rsidRPr="007E3987">
              <w:rPr>
                <w:rFonts w:ascii="Times New Roman" w:eastAsia="Calibri" w:hAnsi="Times New Roman" w:cs="Times New Roman"/>
                <w:sz w:val="24"/>
                <w:szCs w:val="24"/>
              </w:rPr>
              <w:t xml:space="preserve"> поняти</w:t>
            </w:r>
            <w:r>
              <w:rPr>
                <w:rFonts w:ascii="Times New Roman" w:eastAsia="Calibri" w:hAnsi="Times New Roman" w:cs="Times New Roman"/>
                <w:sz w:val="24"/>
                <w:szCs w:val="24"/>
              </w:rPr>
              <w:t>ями: р</w:t>
            </w:r>
            <w:r w:rsidRPr="007E3987">
              <w:rPr>
                <w:rFonts w:ascii="Times New Roman" w:eastAsia="Calibri" w:hAnsi="Times New Roman" w:cs="Times New Roman"/>
                <w:sz w:val="24"/>
                <w:szCs w:val="24"/>
              </w:rPr>
              <w:t>азличение видов сказок</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 xml:space="preserve">ыявление характерных для народных </w:t>
            </w:r>
            <w:r w:rsidR="00D74C53">
              <w:rPr>
                <w:rFonts w:ascii="Times New Roman" w:eastAsia="Calibri" w:hAnsi="Times New Roman" w:cs="Times New Roman"/>
                <w:sz w:val="24"/>
                <w:szCs w:val="24"/>
              </w:rPr>
              <w:t>произвед</w:t>
            </w:r>
            <w:r w:rsidRPr="007E3987">
              <w:rPr>
                <w:rFonts w:ascii="Times New Roman" w:eastAsia="Calibri" w:hAnsi="Times New Roman" w:cs="Times New Roman"/>
                <w:sz w:val="24"/>
                <w:szCs w:val="24"/>
              </w:rPr>
              <w:t xml:space="preserve">ений фольклора. </w:t>
            </w:r>
          </w:p>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 с</w:t>
            </w:r>
            <w:r w:rsidRPr="007E3987">
              <w:rPr>
                <w:rFonts w:ascii="Times New Roman" w:eastAsia="Calibri" w:hAnsi="Times New Roman" w:cs="Times New Roman"/>
                <w:sz w:val="24"/>
                <w:szCs w:val="24"/>
              </w:rPr>
              <w:t>бор и систематизация материала для выполнения проектной работы</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бмен мнениями</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стное выступление сказок художественных приемов</w:t>
            </w:r>
            <w:r>
              <w:rPr>
                <w:rFonts w:ascii="Times New Roman" w:eastAsia="Calibri" w:hAnsi="Times New Roman" w:cs="Times New Roman"/>
                <w:sz w:val="24"/>
                <w:szCs w:val="24"/>
              </w:rPr>
              <w:t>, ф</w:t>
            </w:r>
            <w:r w:rsidRPr="007E3987">
              <w:rPr>
                <w:rFonts w:ascii="Times New Roman" w:eastAsia="Calibri" w:hAnsi="Times New Roman" w:cs="Times New Roman"/>
                <w:sz w:val="24"/>
                <w:szCs w:val="24"/>
              </w:rPr>
              <w:t>ормирование представления об устном народном творчестве</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онимание особенностей произвед</w:t>
            </w:r>
            <w:r>
              <w:rPr>
                <w:rFonts w:ascii="Times New Roman" w:eastAsia="Calibri" w:hAnsi="Times New Roman" w:cs="Times New Roman"/>
                <w:sz w:val="24"/>
                <w:szCs w:val="24"/>
              </w:rPr>
              <w:t>ении</w:t>
            </w:r>
          </w:p>
        </w:tc>
        <w:tc>
          <w:tcPr>
            <w:tcW w:w="861" w:type="dxa"/>
            <w:gridSpan w:val="9"/>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97" w:type="dxa"/>
            <w:gridSpan w:val="4"/>
          </w:tcPr>
          <w:p w:rsidR="005F5F5E" w:rsidRPr="007E3987" w:rsidRDefault="005F5F5E" w:rsidP="005F5F5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w:t>
            </w:r>
            <w:r>
              <w:rPr>
                <w:rFonts w:ascii="Times New Roman" w:eastAsia="Calibri" w:hAnsi="Times New Roman" w:cs="Times New Roman"/>
                <w:sz w:val="24"/>
                <w:szCs w:val="24"/>
              </w:rPr>
              <w:t>6</w:t>
            </w:r>
          </w:p>
        </w:tc>
        <w:tc>
          <w:tcPr>
            <w:tcW w:w="680" w:type="dxa"/>
            <w:gridSpan w:val="7"/>
          </w:tcPr>
          <w:p w:rsidR="005F5F5E" w:rsidRPr="007E3987" w:rsidRDefault="005F5F5E" w:rsidP="005F5F5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956" w:type="dxa"/>
            <w:gridSpan w:val="3"/>
          </w:tcPr>
          <w:p w:rsidR="005F5F5E" w:rsidRPr="007E3987" w:rsidRDefault="005F5F5E" w:rsidP="005F5F5E">
            <w:pPr>
              <w:spacing w:after="0" w:line="240" w:lineRule="auto"/>
              <w:jc w:val="both"/>
              <w:rPr>
                <w:rFonts w:ascii="Times New Roman" w:eastAsia="Calibri" w:hAnsi="Times New Roman" w:cs="Times New Roman"/>
                <w:sz w:val="24"/>
                <w:szCs w:val="24"/>
              </w:rPr>
            </w:pPr>
            <w:r w:rsidRPr="00E37CA2">
              <w:rPr>
                <w:rFonts w:ascii="Times New Roman" w:hAnsi="Times New Roman" w:cs="Times New Roman"/>
                <w:sz w:val="24"/>
                <w:szCs w:val="24"/>
              </w:rPr>
              <w:t>Воспитание ценностного отношения к родному языку и родной литературе как хранителю культуры, включение в культурно-языковое поле своего народа; приобщение к литературному наследию своего народа; формирование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tc>
      </w:tr>
      <w:tr w:rsidR="005F5F5E" w:rsidTr="0081202E">
        <w:tblPrEx>
          <w:tblLook w:val="0000" w:firstRow="0" w:lastRow="0" w:firstColumn="0" w:lastColumn="0" w:noHBand="0" w:noVBand="0"/>
        </w:tblPrEx>
        <w:trPr>
          <w:gridBefore w:val="21"/>
          <w:gridAfter w:val="13"/>
          <w:wBefore w:w="10892" w:type="dxa"/>
          <w:wAfter w:w="20347" w:type="dxa"/>
          <w:trHeight w:val="597"/>
        </w:trPr>
        <w:tc>
          <w:tcPr>
            <w:tcW w:w="324" w:type="dxa"/>
            <w:gridSpan w:val="7"/>
          </w:tcPr>
          <w:p w:rsidR="005F5F5E" w:rsidRDefault="005F5F5E" w:rsidP="005F5F5E">
            <w:pPr>
              <w:spacing w:after="0" w:line="240" w:lineRule="auto"/>
              <w:jc w:val="both"/>
              <w:rPr>
                <w:rFonts w:ascii="Times New Roman" w:eastAsia="Calibri" w:hAnsi="Times New Roman" w:cs="Times New Roman"/>
                <w:b/>
                <w:sz w:val="24"/>
                <w:szCs w:val="24"/>
              </w:rPr>
            </w:pPr>
          </w:p>
        </w:tc>
      </w:tr>
      <w:tr w:rsidR="0081202E" w:rsidRPr="007E3987" w:rsidTr="0081202E">
        <w:trPr>
          <w:gridAfter w:val="7"/>
          <w:wAfter w:w="16996" w:type="dxa"/>
          <w:trHeight w:val="2684"/>
        </w:trPr>
        <w:tc>
          <w:tcPr>
            <w:tcW w:w="688" w:type="dxa"/>
            <w:gridSpan w:val="2"/>
          </w:tcPr>
          <w:p w:rsidR="0081202E" w:rsidRPr="007E3987" w:rsidRDefault="0081202E" w:rsidP="0081202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3</w:t>
            </w:r>
          </w:p>
        </w:tc>
        <w:tc>
          <w:tcPr>
            <w:tcW w:w="2709" w:type="dxa"/>
            <w:gridSpan w:val="6"/>
          </w:tcPr>
          <w:p w:rsidR="0081202E" w:rsidRPr="00A46396" w:rsidRDefault="0081202E" w:rsidP="0081202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Мифы</w:t>
            </w:r>
            <w:r w:rsidRPr="00A46396">
              <w:rPr>
                <w:rFonts w:ascii="Times New Roman" w:eastAsia="Calibri" w:hAnsi="Times New Roman" w:cs="Times New Roman"/>
                <w:b/>
                <w:bCs/>
                <w:sz w:val="24"/>
                <w:szCs w:val="24"/>
              </w:rPr>
              <w:t xml:space="preserve"> Мифы: </w:t>
            </w:r>
            <w:r w:rsidRPr="007E3987">
              <w:rPr>
                <w:rFonts w:ascii="Times New Roman" w:eastAsia="Calibri" w:hAnsi="Times New Roman" w:cs="Times New Roman"/>
                <w:sz w:val="24"/>
                <w:szCs w:val="24"/>
              </w:rPr>
              <w:t>«Нәркәс чәчәге» («Цветок</w:t>
            </w:r>
            <w:r>
              <w:rPr>
                <w:rFonts w:ascii="Times New Roman" w:eastAsia="Calibri" w:hAnsi="Times New Roman" w:cs="Times New Roman"/>
                <w:b/>
                <w:sz w:val="24"/>
                <w:szCs w:val="24"/>
              </w:rPr>
              <w:t xml:space="preserve"> </w:t>
            </w:r>
            <w:r w:rsidRPr="007E3987">
              <w:rPr>
                <w:rFonts w:ascii="Times New Roman" w:eastAsia="Calibri" w:hAnsi="Times New Roman" w:cs="Times New Roman"/>
                <w:sz w:val="24"/>
                <w:szCs w:val="24"/>
              </w:rPr>
              <w:t>Нарцисс»)</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«Җил иясе җил чыгара», («Откуда появляется ветер»)</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«Тавык» («Курица»).</w:t>
            </w:r>
          </w:p>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Понятие о мифе. Происхождение миф</w:t>
            </w:r>
            <w:r>
              <w:rPr>
                <w:rFonts w:ascii="Times New Roman" w:eastAsia="Calibri" w:hAnsi="Times New Roman" w:cs="Times New Roman"/>
                <w:sz w:val="24"/>
                <w:szCs w:val="24"/>
              </w:rPr>
              <w:t xml:space="preserve">ов, их классификация. Татарские </w:t>
            </w:r>
            <w:r w:rsidRPr="007E3987">
              <w:rPr>
                <w:rFonts w:ascii="Times New Roman" w:eastAsia="Calibri" w:hAnsi="Times New Roman" w:cs="Times New Roman"/>
                <w:sz w:val="24"/>
                <w:szCs w:val="24"/>
              </w:rPr>
              <w:t xml:space="preserve">народные мифы. </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3949" w:type="dxa"/>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мифов.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фольклорного произведения: а</w:t>
            </w:r>
            <w:r w:rsidRPr="007E3987">
              <w:rPr>
                <w:rFonts w:ascii="Times New Roman" w:eastAsia="Calibri" w:hAnsi="Times New Roman" w:cs="Times New Roman"/>
                <w:sz w:val="24"/>
                <w:szCs w:val="24"/>
              </w:rPr>
              <w:t>нализ мифов и мифических образов</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тематики и проблематики произведений</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главной мысли</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произведения.</w:t>
            </w:r>
          </w:p>
          <w:p w:rsidR="0081202E" w:rsidRPr="007E3987" w:rsidRDefault="0081202E" w:rsidP="0081202E">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861" w:type="dxa"/>
            <w:gridSpan w:val="9"/>
          </w:tcPr>
          <w:p w:rsidR="0081202E" w:rsidRPr="007E3987" w:rsidRDefault="0081202E" w:rsidP="0081202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85" w:type="dxa"/>
            <w:gridSpan w:val="3"/>
          </w:tcPr>
          <w:p w:rsidR="0081202E"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92" w:type="dxa"/>
            <w:gridSpan w:val="8"/>
          </w:tcPr>
          <w:p w:rsidR="0081202E" w:rsidRDefault="0081202E" w:rsidP="0081202E">
            <w:pPr>
              <w:spacing w:after="0" w:line="240" w:lineRule="auto"/>
              <w:jc w:val="both"/>
              <w:rPr>
                <w:rFonts w:ascii="Times New Roman" w:eastAsia="Calibri" w:hAnsi="Times New Roman" w:cs="Times New Roman"/>
                <w:sz w:val="24"/>
                <w:szCs w:val="24"/>
              </w:rPr>
            </w:pPr>
          </w:p>
        </w:tc>
        <w:tc>
          <w:tcPr>
            <w:tcW w:w="2956" w:type="dxa"/>
            <w:gridSpan w:val="3"/>
          </w:tcPr>
          <w:p w:rsidR="0081202E" w:rsidRPr="009B2865" w:rsidRDefault="0081202E" w:rsidP="0081202E">
            <w:pPr>
              <w:widowControl w:val="0"/>
              <w:autoSpaceDE w:val="0"/>
              <w:autoSpaceDN w:val="0"/>
              <w:spacing w:before="74" w:after="0"/>
              <w:rPr>
                <w:rFonts w:ascii="Times New Roman" w:eastAsia="Calibri" w:hAnsi="Times New Roman" w:cs="Times New Roman"/>
                <w:sz w:val="24"/>
                <w:szCs w:val="24"/>
              </w:rPr>
            </w:pPr>
            <w:r w:rsidRPr="009B2865">
              <w:rPr>
                <w:rFonts w:ascii="Times New Roman" w:eastAsia="Calibri" w:hAnsi="Times New Roman" w:cs="Times New Roman"/>
                <w:color w:val="000000"/>
                <w:sz w:val="24"/>
                <w:szCs w:val="24"/>
                <w:lang w:val="tt-RU"/>
              </w:rPr>
              <w:t xml:space="preserve">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tc>
      </w:tr>
      <w:tr w:rsidR="0081202E" w:rsidRPr="007E3987" w:rsidTr="0081202E">
        <w:trPr>
          <w:gridAfter w:val="7"/>
          <w:wAfter w:w="16996" w:type="dxa"/>
          <w:trHeight w:val="2816"/>
        </w:trPr>
        <w:tc>
          <w:tcPr>
            <w:tcW w:w="688" w:type="dxa"/>
            <w:gridSpan w:val="2"/>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709" w:type="dxa"/>
            <w:gridSpan w:val="6"/>
          </w:tcPr>
          <w:p w:rsidR="0081202E" w:rsidRPr="007E3987" w:rsidRDefault="0081202E" w:rsidP="0081202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Предания и легенды</w:t>
            </w:r>
            <w:r>
              <w:rPr>
                <w:rFonts w:ascii="Times New Roman" w:eastAsia="Calibri" w:hAnsi="Times New Roman" w:cs="Times New Roman"/>
                <w:b/>
                <w:sz w:val="24"/>
                <w:szCs w:val="24"/>
              </w:rPr>
              <w:t xml:space="preserve"> (5 ч)</w:t>
            </w:r>
          </w:p>
          <w:p w:rsidR="0081202E" w:rsidRDefault="0081202E" w:rsidP="0081202E">
            <w:pPr>
              <w:spacing w:after="0" w:line="240" w:lineRule="auto"/>
              <w:jc w:val="both"/>
              <w:rPr>
                <w:rFonts w:ascii="Times New Roman" w:eastAsia="Calibri" w:hAnsi="Times New Roman" w:cs="Times New Roman"/>
                <w:sz w:val="24"/>
                <w:szCs w:val="24"/>
                <w:lang w:val="tt-RU"/>
              </w:rPr>
            </w:pPr>
            <w:r w:rsidRPr="00A46396">
              <w:rPr>
                <w:rFonts w:ascii="Times New Roman" w:eastAsia="Calibri" w:hAnsi="Times New Roman" w:cs="Times New Roman"/>
                <w:b/>
                <w:bCs/>
                <w:sz w:val="24"/>
                <w:szCs w:val="24"/>
                <w:lang w:val="tt-RU"/>
              </w:rPr>
              <w:t>Легенды</w:t>
            </w:r>
            <w:r>
              <w:rPr>
                <w:rFonts w:ascii="Times New Roman" w:eastAsia="Calibri" w:hAnsi="Times New Roman" w:cs="Times New Roman"/>
                <w:b/>
                <w:bCs/>
                <w:sz w:val="24"/>
                <w:szCs w:val="24"/>
                <w:lang w:val="tt-RU"/>
              </w:rPr>
              <w:t>:</w:t>
            </w:r>
            <w:r>
              <w:rPr>
                <w:rFonts w:ascii="Times New Roman" w:eastAsia="Calibri" w:hAnsi="Times New Roman" w:cs="Times New Roman"/>
                <w:sz w:val="24"/>
                <w:szCs w:val="24"/>
                <w:lang w:val="tt-RU"/>
              </w:rPr>
              <w:t xml:space="preserve"> </w:t>
            </w:r>
            <w:r w:rsidRPr="00A46396">
              <w:rPr>
                <w:rFonts w:ascii="Times New Roman" w:eastAsia="Calibri" w:hAnsi="Times New Roman" w:cs="Times New Roman"/>
                <w:sz w:val="24"/>
                <w:szCs w:val="24"/>
                <w:lang w:val="tt-RU"/>
              </w:rPr>
              <w:t>«Зөһрә кыз» («Девушка Зухра»)</w:t>
            </w:r>
            <w:r>
              <w:rPr>
                <w:rFonts w:ascii="Times New Roman" w:eastAsia="Calibri" w:hAnsi="Times New Roman" w:cs="Times New Roman"/>
                <w:sz w:val="24"/>
                <w:szCs w:val="24"/>
                <w:lang w:val="tt-RU"/>
              </w:rPr>
              <w:t xml:space="preserve">, </w:t>
            </w:r>
            <w:r w:rsidRPr="00A46396">
              <w:rPr>
                <w:rFonts w:ascii="Times New Roman" w:eastAsia="Calibri" w:hAnsi="Times New Roman" w:cs="Times New Roman"/>
                <w:sz w:val="24"/>
                <w:szCs w:val="24"/>
                <w:lang w:val="tt-RU"/>
              </w:rPr>
              <w:t>«Кәккүк каян барлыкка килгән» («Откуда появилась кукушка»)</w:t>
            </w:r>
            <w:r>
              <w:rPr>
                <w:rFonts w:ascii="Times New Roman" w:eastAsia="Calibri" w:hAnsi="Times New Roman" w:cs="Times New Roman"/>
                <w:sz w:val="24"/>
                <w:szCs w:val="24"/>
                <w:lang w:val="tt-RU"/>
              </w:rPr>
              <w:t xml:space="preserve">, </w:t>
            </w:r>
            <w:r w:rsidRPr="00A46396">
              <w:rPr>
                <w:rFonts w:ascii="Times New Roman" w:eastAsia="Calibri" w:hAnsi="Times New Roman" w:cs="Times New Roman"/>
                <w:sz w:val="24"/>
                <w:szCs w:val="24"/>
                <w:lang w:val="tt-RU"/>
              </w:rPr>
              <w:t>«Ни өчен ләйсән яңгыр бака авызында энҗегә, елан авызында агуга әйләнгән» («</w:t>
            </w:r>
            <w:r w:rsidRPr="007E3987">
              <w:rPr>
                <w:rFonts w:ascii="Times New Roman" w:eastAsia="Calibri" w:hAnsi="Times New Roman" w:cs="Times New Roman"/>
                <w:sz w:val="24"/>
                <w:szCs w:val="24"/>
                <w:lang w:val="tt-RU"/>
              </w:rPr>
              <w:t>В</w:t>
            </w:r>
            <w:r w:rsidRPr="00A46396">
              <w:rPr>
                <w:rFonts w:ascii="Times New Roman" w:eastAsia="Calibri" w:hAnsi="Times New Roman" w:cs="Times New Roman"/>
                <w:sz w:val="24"/>
                <w:szCs w:val="24"/>
                <w:lang w:val="tt-RU"/>
              </w:rPr>
              <w:t>о рту жабы жемчуг, а в пасти змеи яд»)</w:t>
            </w:r>
            <w:r>
              <w:rPr>
                <w:rFonts w:ascii="Times New Roman" w:eastAsia="Calibri" w:hAnsi="Times New Roman" w:cs="Times New Roman"/>
                <w:sz w:val="24"/>
                <w:szCs w:val="24"/>
                <w:lang w:val="tt-RU"/>
              </w:rPr>
              <w:t>.</w:t>
            </w:r>
            <w:r w:rsidRPr="00A46396">
              <w:rPr>
                <w:rFonts w:ascii="Times New Roman" w:eastAsia="Calibri" w:hAnsi="Times New Roman" w:cs="Times New Roman"/>
                <w:sz w:val="24"/>
                <w:szCs w:val="24"/>
                <w:lang w:val="tt-RU"/>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A46396">
              <w:rPr>
                <w:rFonts w:ascii="Times New Roman" w:eastAsia="Calibri" w:hAnsi="Times New Roman" w:cs="Times New Roman"/>
                <w:b/>
                <w:bCs/>
                <w:sz w:val="24"/>
                <w:szCs w:val="24"/>
                <w:lang w:val="tt-RU"/>
              </w:rPr>
              <w:t>Предания</w:t>
            </w:r>
            <w:r>
              <w:rPr>
                <w:rFonts w:ascii="Times New Roman" w:eastAsia="Calibri" w:hAnsi="Times New Roman" w:cs="Times New Roman"/>
                <w:b/>
                <w:bCs/>
                <w:sz w:val="24"/>
                <w:szCs w:val="24"/>
                <w:lang w:val="tt-RU"/>
              </w:rPr>
              <w:t>:</w:t>
            </w:r>
            <w:r w:rsidRPr="00A46396">
              <w:rPr>
                <w:rFonts w:ascii="Times New Roman" w:eastAsia="Calibri" w:hAnsi="Times New Roman" w:cs="Times New Roman"/>
                <w:b/>
                <w:bCs/>
                <w:sz w:val="24"/>
                <w:szCs w:val="24"/>
                <w:lang w:val="tt-RU"/>
              </w:rPr>
              <w:t xml:space="preserve"> </w:t>
            </w:r>
            <w:r w:rsidRPr="00A46396">
              <w:rPr>
                <w:rFonts w:ascii="Times New Roman" w:eastAsia="Calibri" w:hAnsi="Times New Roman" w:cs="Times New Roman"/>
                <w:sz w:val="24"/>
                <w:szCs w:val="24"/>
                <w:lang w:val="tt-RU"/>
              </w:rPr>
              <w:t>«Шәһәр нигә Казан дип аталган» («Почему город назвали Казанью»), «Тургай моңы» («Печаль жаворонка»)</w:t>
            </w: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Предания и легенды. Особенности жанра. Отличие легенд от преданий. </w:t>
            </w:r>
          </w:p>
          <w:p w:rsidR="0081202E" w:rsidRPr="00A46396" w:rsidRDefault="0081202E" w:rsidP="0081202E">
            <w:pPr>
              <w:spacing w:after="0" w:line="240" w:lineRule="auto"/>
              <w:jc w:val="both"/>
              <w:rPr>
                <w:rFonts w:ascii="Times New Roman" w:eastAsia="Calibri" w:hAnsi="Times New Roman" w:cs="Times New Roman"/>
                <w:sz w:val="24"/>
                <w:szCs w:val="24"/>
                <w:lang w:val="tt-RU"/>
              </w:rPr>
            </w:pPr>
          </w:p>
        </w:tc>
        <w:tc>
          <w:tcPr>
            <w:tcW w:w="3949" w:type="dxa"/>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преданий и легенд.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Пересказ текст</w:t>
            </w:r>
            <w:r>
              <w:rPr>
                <w:rFonts w:ascii="Times New Roman" w:eastAsia="Calibri" w:hAnsi="Times New Roman" w:cs="Times New Roman"/>
                <w:sz w:val="24"/>
                <w:szCs w:val="24"/>
              </w:rPr>
              <w:t>а</w:t>
            </w:r>
            <w:r w:rsidRPr="007E3987">
              <w:rPr>
                <w:rFonts w:ascii="Times New Roman" w:eastAsia="Calibri" w:hAnsi="Times New Roman" w:cs="Times New Roman"/>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ответы на вопросы, о</w:t>
            </w:r>
            <w:r w:rsidRPr="007E3987">
              <w:rPr>
                <w:rFonts w:ascii="Times New Roman" w:eastAsia="Calibri" w:hAnsi="Times New Roman" w:cs="Times New Roman"/>
                <w:sz w:val="24"/>
                <w:szCs w:val="24"/>
              </w:rPr>
              <w:t xml:space="preserve">пределение функции исторических событий и мифологических образов в легендах и преданиях. </w:t>
            </w:r>
          </w:p>
          <w:p w:rsidR="0081202E" w:rsidRPr="00A46396"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Работа с теоретико-литературными понятиями: освоение понятий легенда и предание, о</w:t>
            </w:r>
            <w:r w:rsidRPr="007E3987">
              <w:rPr>
                <w:rFonts w:ascii="Times New Roman" w:eastAsia="Calibri" w:hAnsi="Times New Roman" w:cs="Times New Roman"/>
                <w:sz w:val="24"/>
                <w:szCs w:val="24"/>
              </w:rPr>
              <w:t>пределение жанровых особенностей легенды, предания</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отличий предания от легенды.</w:t>
            </w:r>
          </w:p>
        </w:tc>
        <w:tc>
          <w:tcPr>
            <w:tcW w:w="861" w:type="dxa"/>
            <w:gridSpan w:val="9"/>
          </w:tcPr>
          <w:p w:rsidR="0081202E" w:rsidRPr="00A46396"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558" w:type="dxa"/>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719" w:type="dxa"/>
            <w:gridSpan w:val="10"/>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56" w:type="dxa"/>
            <w:gridSpan w:val="3"/>
          </w:tcPr>
          <w:p w:rsidR="0081202E" w:rsidRPr="009B2865"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 ;</w:t>
            </w:r>
          </w:p>
          <w:p w:rsidR="0081202E" w:rsidRPr="009B2865"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 xml:space="preserve"> воспитывать гражданское поведение, на основе примеров ответственного,  проявления человеколюбия и добросердечности.</w:t>
            </w:r>
          </w:p>
        </w:tc>
      </w:tr>
      <w:tr w:rsidR="0081202E" w:rsidRPr="007E3987" w:rsidTr="0081202E">
        <w:trPr>
          <w:gridAfter w:val="7"/>
          <w:wAfter w:w="16996" w:type="dxa"/>
          <w:trHeight w:val="3671"/>
        </w:trPr>
        <w:tc>
          <w:tcPr>
            <w:tcW w:w="958"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2439" w:type="dxa"/>
          </w:tcPr>
          <w:p w:rsidR="0081202E" w:rsidRPr="008F603F" w:rsidRDefault="0081202E" w:rsidP="0081202E">
            <w:pPr>
              <w:tabs>
                <w:tab w:val="center" w:pos="1738"/>
              </w:tabs>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Малые жанры устного народного творчества</w:t>
            </w:r>
            <w:r>
              <w:rPr>
                <w:rFonts w:ascii="Times New Roman" w:eastAsia="Calibri" w:hAnsi="Times New Roman" w:cs="Times New Roman"/>
                <w:b/>
                <w:sz w:val="24"/>
                <w:szCs w:val="24"/>
              </w:rPr>
              <w:t xml:space="preserve"> (4 ч)</w:t>
            </w:r>
            <w:r w:rsidRPr="008F603F">
              <w:rPr>
                <w:rFonts w:ascii="Times New Roman" w:eastAsia="Calibri" w:hAnsi="Times New Roman" w:cs="Times New Roman"/>
                <w:b/>
                <w:sz w:val="24"/>
                <w:szCs w:val="24"/>
              </w:rPr>
              <w:t xml:space="preserve"> Загадки. </w:t>
            </w:r>
          </w:p>
          <w:p w:rsidR="0081202E" w:rsidRPr="008F603F" w:rsidRDefault="0081202E" w:rsidP="0081202E">
            <w:pPr>
              <w:tabs>
                <w:tab w:val="center" w:pos="1738"/>
              </w:tabs>
              <w:spacing w:after="0" w:line="240" w:lineRule="auto"/>
              <w:jc w:val="both"/>
              <w:rPr>
                <w:rFonts w:ascii="Times New Roman" w:eastAsia="Calibri" w:hAnsi="Times New Roman" w:cs="Times New Roman"/>
                <w:b/>
                <w:sz w:val="24"/>
                <w:szCs w:val="24"/>
              </w:rPr>
            </w:pPr>
            <w:r w:rsidRPr="008F603F">
              <w:rPr>
                <w:rFonts w:ascii="Times New Roman" w:eastAsia="Calibri" w:hAnsi="Times New Roman" w:cs="Times New Roman"/>
                <w:b/>
                <w:sz w:val="24"/>
                <w:szCs w:val="24"/>
              </w:rPr>
              <w:t xml:space="preserve">Пословицы и поговорки.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i/>
                <w:sz w:val="24"/>
                <w:szCs w:val="24"/>
              </w:rPr>
              <w:t>Контрольная работа</w:t>
            </w:r>
            <w:r w:rsidRPr="007E3987">
              <w:rPr>
                <w:rFonts w:ascii="Times New Roman" w:eastAsia="Calibri" w:hAnsi="Times New Roman" w:cs="Times New Roman"/>
                <w:sz w:val="24"/>
                <w:szCs w:val="24"/>
              </w:rPr>
              <w:t xml:space="preserve"> / тестирование</w:t>
            </w:r>
          </w:p>
        </w:tc>
        <w:tc>
          <w:tcPr>
            <w:tcW w:w="2127" w:type="dxa"/>
            <w:gridSpan w:val="2"/>
          </w:tcPr>
          <w:p w:rsidR="0081202E" w:rsidRPr="00465359" w:rsidRDefault="0081202E" w:rsidP="0081202E">
            <w:pPr>
              <w:spacing w:after="0" w:line="240" w:lineRule="auto"/>
              <w:jc w:val="both"/>
              <w:rPr>
                <w:rFonts w:ascii="Times New Roman" w:eastAsia="Calibri" w:hAnsi="Times New Roman" w:cs="Times New Roman"/>
                <w:bCs/>
                <w:sz w:val="24"/>
                <w:szCs w:val="24"/>
              </w:rPr>
            </w:pPr>
            <w:r w:rsidRPr="00465359">
              <w:rPr>
                <w:rFonts w:ascii="Times New Roman" w:eastAsia="Calibri" w:hAnsi="Times New Roman" w:cs="Times New Roman"/>
                <w:bCs/>
                <w:sz w:val="24"/>
                <w:szCs w:val="24"/>
              </w:rPr>
              <w:t>Малые жанры устного народного творчества</w:t>
            </w:r>
            <w:r>
              <w:rPr>
                <w:rFonts w:ascii="Times New Roman" w:eastAsia="Calibri" w:hAnsi="Times New Roman" w:cs="Times New Roman"/>
                <w:bCs/>
                <w:sz w:val="24"/>
                <w:szCs w:val="24"/>
              </w:rPr>
              <w:t>:</w:t>
            </w:r>
          </w:p>
          <w:p w:rsidR="0081202E" w:rsidRPr="007E3987" w:rsidRDefault="0081202E" w:rsidP="0081202E">
            <w:pPr>
              <w:spacing w:after="0" w:line="240" w:lineRule="auto"/>
              <w:rPr>
                <w:rFonts w:ascii="Times New Roman" w:eastAsia="Calibri" w:hAnsi="Times New Roman" w:cs="Times New Roman"/>
                <w:sz w:val="24"/>
                <w:szCs w:val="24"/>
              </w:rPr>
            </w:pPr>
            <w:r w:rsidRPr="007E3987">
              <w:rPr>
                <w:rFonts w:ascii="Times New Roman" w:eastAsia="Calibri" w:hAnsi="Times New Roman" w:cs="Times New Roman"/>
                <w:sz w:val="24"/>
                <w:szCs w:val="24"/>
              </w:rPr>
              <w:t>.</w:t>
            </w:r>
          </w:p>
        </w:tc>
        <w:tc>
          <w:tcPr>
            <w:tcW w:w="4081" w:type="dxa"/>
            <w:gridSpan w:val="2"/>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Слушание: в</w:t>
            </w:r>
            <w:r w:rsidRPr="007E3987">
              <w:rPr>
                <w:rFonts w:ascii="Times New Roman" w:eastAsia="Calibri" w:hAnsi="Times New Roman" w:cs="Times New Roman"/>
                <w:sz w:val="24"/>
                <w:szCs w:val="24"/>
              </w:rPr>
              <w:t xml:space="preserve">осприятие на слух звучащей речи, толкование значения незнакомых слов.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Различение малых жанров фольклора.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фольклорного произведения: о</w:t>
            </w:r>
            <w:r w:rsidRPr="007E3987">
              <w:rPr>
                <w:rFonts w:ascii="Times New Roman" w:eastAsia="Calibri" w:hAnsi="Times New Roman" w:cs="Times New Roman"/>
                <w:sz w:val="24"/>
                <w:szCs w:val="24"/>
              </w:rPr>
              <w:t xml:space="preserve">пределение образной системы текста.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теоретико-литературными понятиями: освоение понятий загадки, пословицы, поговорки, о</w:t>
            </w:r>
            <w:r w:rsidRPr="007E3987">
              <w:rPr>
                <w:rFonts w:ascii="Times New Roman" w:eastAsia="Calibri" w:hAnsi="Times New Roman" w:cs="Times New Roman"/>
                <w:sz w:val="24"/>
                <w:szCs w:val="24"/>
              </w:rPr>
              <w:t xml:space="preserve">пределение основных жанровых особенностей пословиц, загадок.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Упражнение: и</w:t>
            </w:r>
            <w:r w:rsidRPr="007E3987">
              <w:rPr>
                <w:rFonts w:ascii="Times New Roman" w:eastAsia="Calibri" w:hAnsi="Times New Roman" w:cs="Times New Roman"/>
                <w:sz w:val="24"/>
                <w:szCs w:val="24"/>
              </w:rPr>
              <w:t xml:space="preserve">спользование пословиц и поговорок в устной и письменной речи. </w:t>
            </w:r>
          </w:p>
          <w:p w:rsidR="0081202E" w:rsidRPr="007E3987" w:rsidRDefault="0081202E" w:rsidP="0081202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контрольной работы (теста).</w:t>
            </w:r>
          </w:p>
        </w:tc>
        <w:tc>
          <w:tcPr>
            <w:tcW w:w="729" w:type="dxa"/>
            <w:gridSpan w:val="8"/>
          </w:tcPr>
          <w:p w:rsidR="0081202E" w:rsidRPr="007E3987" w:rsidRDefault="0081202E" w:rsidP="0081202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58" w:type="dxa"/>
          </w:tcPr>
          <w:p w:rsidR="0081202E" w:rsidRPr="007E3987" w:rsidRDefault="00376442"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5" w:type="dxa"/>
            <w:gridSpan w:val="9"/>
          </w:tcPr>
          <w:p w:rsidR="0081202E" w:rsidRPr="007E3987" w:rsidRDefault="00376442"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970" w:type="dxa"/>
            <w:gridSpan w:val="4"/>
          </w:tcPr>
          <w:p w:rsidR="0081202E" w:rsidRPr="009B2865"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 ;</w:t>
            </w:r>
          </w:p>
          <w:p w:rsidR="0081202E" w:rsidRPr="009B2865" w:rsidRDefault="0081202E" w:rsidP="0081202E">
            <w:pPr>
              <w:widowControl w:val="0"/>
              <w:autoSpaceDE w:val="0"/>
              <w:autoSpaceDN w:val="0"/>
              <w:spacing w:before="74" w:after="0" w:line="266" w:lineRule="auto"/>
              <w:ind w:right="370"/>
              <w:rPr>
                <w:rFonts w:ascii="Times New Roman" w:eastAsia="Calibri" w:hAnsi="Times New Roman" w:cs="Times New Roman"/>
                <w:sz w:val="24"/>
                <w:szCs w:val="24"/>
              </w:rPr>
            </w:pPr>
          </w:p>
        </w:tc>
      </w:tr>
      <w:tr w:rsidR="0081202E" w:rsidRPr="007E3987" w:rsidTr="0081202E">
        <w:trPr>
          <w:trHeight w:val="192"/>
        </w:trPr>
        <w:tc>
          <w:tcPr>
            <w:tcW w:w="14567" w:type="dxa"/>
            <w:gridSpan w:val="34"/>
          </w:tcPr>
          <w:p w:rsidR="0081202E" w:rsidRPr="007E3987" w:rsidRDefault="0081202E" w:rsidP="0081202E">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Татарская литература</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428" w:type="dxa"/>
          </w:tcPr>
          <w:p w:rsidR="0081202E" w:rsidRPr="007E3987" w:rsidRDefault="0081202E" w:rsidP="0081202E"/>
        </w:tc>
        <w:tc>
          <w:tcPr>
            <w:tcW w:w="2428" w:type="dxa"/>
          </w:tcPr>
          <w:p w:rsidR="0081202E" w:rsidRPr="007E3987" w:rsidRDefault="0081202E" w:rsidP="0081202E"/>
        </w:tc>
        <w:tc>
          <w:tcPr>
            <w:tcW w:w="2428" w:type="dxa"/>
          </w:tcPr>
          <w:p w:rsidR="0081202E" w:rsidRPr="007E3987" w:rsidRDefault="0081202E" w:rsidP="0081202E"/>
        </w:tc>
        <w:tc>
          <w:tcPr>
            <w:tcW w:w="2428" w:type="dxa"/>
          </w:tcPr>
          <w:p w:rsidR="0081202E" w:rsidRPr="007E3987" w:rsidRDefault="0081202E" w:rsidP="0081202E"/>
        </w:tc>
        <w:tc>
          <w:tcPr>
            <w:tcW w:w="2428" w:type="dxa"/>
          </w:tcPr>
          <w:p w:rsidR="0081202E" w:rsidRPr="007E3987" w:rsidRDefault="0081202E" w:rsidP="0081202E"/>
        </w:tc>
        <w:tc>
          <w:tcPr>
            <w:tcW w:w="2428" w:type="dxa"/>
          </w:tcPr>
          <w:p w:rsidR="0081202E" w:rsidRPr="007E3987" w:rsidRDefault="0081202E" w:rsidP="0081202E"/>
        </w:tc>
        <w:tc>
          <w:tcPr>
            <w:tcW w:w="2428" w:type="dxa"/>
            <w:tcBorders>
              <w:left w:val="single" w:sz="4" w:space="0" w:color="auto"/>
            </w:tcBorders>
          </w:tcPr>
          <w:p w:rsidR="0081202E" w:rsidRPr="009B2865" w:rsidRDefault="0081202E" w:rsidP="0081202E">
            <w:pPr>
              <w:widowControl w:val="0"/>
              <w:autoSpaceDE w:val="0"/>
              <w:autoSpaceDN w:val="0"/>
              <w:spacing w:after="0"/>
              <w:rPr>
                <w:rFonts w:ascii="Times New Roman" w:eastAsia="Calibri" w:hAnsi="Times New Roman" w:cs="Times New Roman"/>
                <w:sz w:val="24"/>
                <w:szCs w:val="24"/>
              </w:rPr>
            </w:pPr>
          </w:p>
        </w:tc>
      </w:tr>
      <w:tr w:rsidR="0081202E" w:rsidRPr="007E3987" w:rsidTr="0081202E">
        <w:trPr>
          <w:gridAfter w:val="7"/>
          <w:wAfter w:w="16996" w:type="dxa"/>
          <w:trHeight w:val="419"/>
        </w:trPr>
        <w:tc>
          <w:tcPr>
            <w:tcW w:w="893"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504" w:type="dxa"/>
            <w:gridSpan w:val="2"/>
          </w:tcPr>
          <w:p w:rsidR="0081202E" w:rsidRPr="007E3987" w:rsidRDefault="0081202E" w:rsidP="0081202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Литературная (авторская) сказка</w:t>
            </w:r>
            <w:r>
              <w:rPr>
                <w:rFonts w:ascii="Times New Roman" w:eastAsia="Calibri" w:hAnsi="Times New Roman" w:cs="Times New Roman"/>
                <w:b/>
                <w:sz w:val="24"/>
                <w:szCs w:val="24"/>
              </w:rPr>
              <w:t xml:space="preserve"> (5 ч)</w:t>
            </w:r>
          </w:p>
          <w:p w:rsidR="0081202E" w:rsidRDefault="0081202E" w:rsidP="0081202E">
            <w:pPr>
              <w:spacing w:after="0" w:line="240" w:lineRule="auto"/>
              <w:jc w:val="both"/>
              <w:rPr>
                <w:rFonts w:ascii="Times New Roman" w:eastAsia="Calibri" w:hAnsi="Times New Roman" w:cs="Times New Roman"/>
                <w:sz w:val="24"/>
                <w:szCs w:val="24"/>
              </w:rPr>
            </w:pPr>
            <w:r w:rsidRPr="00C35EF2">
              <w:rPr>
                <w:rFonts w:ascii="Times New Roman" w:eastAsia="Calibri" w:hAnsi="Times New Roman" w:cs="Times New Roman"/>
                <w:b/>
                <w:bCs/>
                <w:sz w:val="24"/>
                <w:szCs w:val="24"/>
              </w:rPr>
              <w:t>Г. Тукай.</w:t>
            </w:r>
            <w:r w:rsidRPr="007E3987">
              <w:rPr>
                <w:rFonts w:ascii="Times New Roman" w:eastAsia="Calibri" w:hAnsi="Times New Roman" w:cs="Times New Roman"/>
                <w:sz w:val="24"/>
                <w:szCs w:val="24"/>
              </w:rPr>
              <w:t xml:space="preserve"> «Шүрәле» («Шурале»)</w:t>
            </w:r>
            <w:r>
              <w:rPr>
                <w:rFonts w:ascii="Times New Roman" w:eastAsia="Calibri" w:hAnsi="Times New Roman" w:cs="Times New Roman"/>
                <w:sz w:val="24"/>
                <w:szCs w:val="24"/>
              </w:rPr>
              <w:t>.</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Pr="007E3987" w:rsidRDefault="0081202E" w:rsidP="0081202E">
            <w:pPr>
              <w:spacing w:after="0" w:line="240" w:lineRule="auto"/>
              <w:jc w:val="both"/>
              <w:rPr>
                <w:rFonts w:ascii="Times New Roman" w:eastAsia="Calibri" w:hAnsi="Times New Roman" w:cs="Times New Roman"/>
                <w:sz w:val="24"/>
                <w:szCs w:val="24"/>
              </w:rPr>
            </w:pPr>
            <w:r w:rsidRPr="00C35EF2">
              <w:rPr>
                <w:rFonts w:ascii="Times New Roman" w:eastAsia="Calibri" w:hAnsi="Times New Roman" w:cs="Times New Roman"/>
                <w:b/>
                <w:bCs/>
                <w:sz w:val="24"/>
                <w:szCs w:val="24"/>
              </w:rPr>
              <w:t>Р. Миннуллин</w:t>
            </w:r>
            <w:r>
              <w:rPr>
                <w:rFonts w:ascii="Times New Roman" w:eastAsia="Calibri" w:hAnsi="Times New Roman" w:cs="Times New Roman"/>
                <w:b/>
                <w:bCs/>
                <w:sz w:val="24"/>
                <w:szCs w:val="24"/>
              </w:rPr>
              <w:t>.</w:t>
            </w:r>
            <w:r w:rsidRPr="00C35EF2">
              <w:rPr>
                <w:rFonts w:ascii="Times New Roman" w:eastAsia="Calibri" w:hAnsi="Times New Roman" w:cs="Times New Roman"/>
                <w:sz w:val="24"/>
                <w:szCs w:val="24"/>
              </w:rPr>
              <w:t xml:space="preserve"> «Бүренең кешеләр белән дуслашуы турында кечкенә әкият» («Сказка о Волке, который дружил с людьми»).</w:t>
            </w: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Литературная сказка. Фольклорные традиции в литературной сказке. Художественный вымысел литературной сказки.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Мифологический сюжет сказки. </w:t>
            </w:r>
            <w:r w:rsidRPr="007E3987">
              <w:rPr>
                <w:rFonts w:ascii="Times New Roman" w:eastAsia="Calibri" w:hAnsi="Times New Roman" w:cs="Times New Roman"/>
                <w:sz w:val="24"/>
                <w:szCs w:val="24"/>
              </w:rPr>
              <w:lastRenderedPageBreak/>
              <w:t>Поэтические особенности сказки-поэмы. Художественный смысл сказки. Образ Шурале в искусстве. Ознакомительная информация о балете «Шурале»</w:t>
            </w:r>
            <w:r>
              <w:rPr>
                <w:rFonts w:ascii="Times New Roman" w:eastAsia="Calibri" w:hAnsi="Times New Roman" w:cs="Times New Roman"/>
                <w:b/>
                <w:bCs/>
                <w:sz w:val="24"/>
                <w:szCs w:val="24"/>
                <w:lang w:val="tt-RU"/>
              </w:rPr>
              <w:t>.</w:t>
            </w:r>
          </w:p>
          <w:p w:rsidR="0081202E" w:rsidRPr="00EB5A53" w:rsidRDefault="0081202E" w:rsidP="0081202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lang w:val="tt-RU"/>
              </w:rPr>
              <w:t>Прием нонсенса в сказке.</w:t>
            </w:r>
          </w:p>
        </w:tc>
        <w:tc>
          <w:tcPr>
            <w:tcW w:w="4121" w:type="dxa"/>
            <w:gridSpan w:val="4"/>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w:t>
            </w:r>
            <w:r w:rsidRPr="007E3987">
              <w:rPr>
                <w:rFonts w:ascii="Times New Roman" w:eastAsia="Calibri" w:hAnsi="Times New Roman" w:cs="Times New Roman"/>
                <w:sz w:val="24"/>
                <w:szCs w:val="24"/>
              </w:rPr>
              <w:t xml:space="preserve">смысленное, выразительное чтение сказок.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Работа с текстом художественного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тветы на вопросы, раскрывающие знание и понимание текста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боснование своих суждений с опорой на текст.</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создание его словесного портрета на основе авторского описания.</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Пересказ текста</w:t>
            </w:r>
            <w:r>
              <w:rPr>
                <w:rFonts w:ascii="Times New Roman" w:eastAsia="Calibri" w:hAnsi="Times New Roman" w:cs="Times New Roman"/>
                <w:sz w:val="24"/>
                <w:szCs w:val="24"/>
              </w:rPr>
              <w:t>: пересказ</w:t>
            </w:r>
            <w:r w:rsidRPr="007E3987">
              <w:rPr>
                <w:rFonts w:ascii="Times New Roman" w:eastAsia="Calibri" w:hAnsi="Times New Roman" w:cs="Times New Roman"/>
                <w:sz w:val="24"/>
                <w:szCs w:val="24"/>
              </w:rPr>
              <w:t xml:space="preserve"> по плану.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Работа с теоретико-литературными понятиями: о</w:t>
            </w:r>
            <w:r w:rsidRPr="007E3987">
              <w:rPr>
                <w:rFonts w:ascii="Times New Roman" w:eastAsia="Calibri" w:hAnsi="Times New Roman" w:cs="Times New Roman"/>
                <w:sz w:val="24"/>
                <w:szCs w:val="24"/>
              </w:rPr>
              <w:t>пределение жанровых особенностей литературной сказки</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фольклорных традиций, мотивов, образов в литературной сказке.</w:t>
            </w:r>
          </w:p>
          <w:p w:rsidR="0081202E" w:rsidRPr="00EB5A53"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tc>
        <w:tc>
          <w:tcPr>
            <w:tcW w:w="689" w:type="dxa"/>
            <w:gridSpan w:val="6"/>
          </w:tcPr>
          <w:p w:rsidR="0081202E" w:rsidRPr="00EB5A53"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5</w:t>
            </w:r>
          </w:p>
        </w:tc>
        <w:tc>
          <w:tcPr>
            <w:tcW w:w="615" w:type="dxa"/>
            <w:gridSpan w:val="5"/>
          </w:tcPr>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w:t>
            </w:r>
            <w:r w:rsidR="00376442">
              <w:rPr>
                <w:rFonts w:ascii="Times New Roman" w:eastAsia="Calibri" w:hAnsi="Times New Roman" w:cs="Times New Roman"/>
                <w:sz w:val="24"/>
                <w:szCs w:val="24"/>
              </w:rPr>
              <w:t>1</w:t>
            </w:r>
          </w:p>
        </w:tc>
        <w:tc>
          <w:tcPr>
            <w:tcW w:w="690" w:type="dxa"/>
            <w:gridSpan w:val="7"/>
          </w:tcPr>
          <w:p w:rsidR="0081202E" w:rsidRPr="007E3987" w:rsidRDefault="00376442"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928" w:type="dxa"/>
            <w:gridSpan w:val="2"/>
          </w:tcPr>
          <w:p w:rsidR="0081202E" w:rsidRPr="007E3987" w:rsidRDefault="0081202E" w:rsidP="0081202E">
            <w:pPr>
              <w:spacing w:after="0" w:line="240" w:lineRule="auto"/>
              <w:jc w:val="both"/>
              <w:rPr>
                <w:rFonts w:ascii="Times New Roman" w:eastAsia="Calibri" w:hAnsi="Times New Roman" w:cs="Times New Roman"/>
                <w:sz w:val="24"/>
                <w:szCs w:val="24"/>
              </w:rPr>
            </w:pPr>
            <w:r w:rsidRPr="009B2865">
              <w:rPr>
                <w:rFonts w:ascii="Times New Roman" w:eastAsia="Calibri" w:hAnsi="Times New Roman" w:cs="Times New Roman"/>
                <w:sz w:val="24"/>
                <w:szCs w:val="24"/>
              </w:rPr>
              <w:t>Воспитывать любовь к родному языку</w:t>
            </w:r>
            <w:r>
              <w:rPr>
                <w:rFonts w:ascii="Times New Roman" w:eastAsia="Calibri" w:hAnsi="Times New Roman" w:cs="Times New Roman"/>
                <w:sz w:val="24"/>
                <w:szCs w:val="24"/>
              </w:rPr>
              <w:t xml:space="preserve"> и литературы</w:t>
            </w:r>
          </w:p>
        </w:tc>
      </w:tr>
      <w:tr w:rsidR="0081202E" w:rsidRPr="007E3987" w:rsidTr="0081202E">
        <w:trPr>
          <w:gridAfter w:val="7"/>
          <w:wAfter w:w="16996" w:type="dxa"/>
          <w:trHeight w:val="1861"/>
        </w:trPr>
        <w:tc>
          <w:tcPr>
            <w:tcW w:w="884" w:type="dxa"/>
            <w:gridSpan w:val="5"/>
            <w:vMerge w:val="restart"/>
          </w:tcPr>
          <w:p w:rsidR="0081202E" w:rsidRPr="007E3987" w:rsidRDefault="0081202E" w:rsidP="0081202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p>
        </w:tc>
        <w:tc>
          <w:tcPr>
            <w:tcW w:w="2513" w:type="dxa"/>
            <w:gridSpan w:val="3"/>
            <w:vMerge w:val="restart"/>
          </w:tcPr>
          <w:p w:rsidR="0081202E" w:rsidRPr="007E3987" w:rsidRDefault="0081202E" w:rsidP="0081202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Проза</w:t>
            </w:r>
            <w:r>
              <w:rPr>
                <w:rFonts w:ascii="Times New Roman" w:eastAsia="Calibri" w:hAnsi="Times New Roman" w:cs="Times New Roman"/>
                <w:b/>
                <w:sz w:val="24"/>
                <w:szCs w:val="24"/>
              </w:rPr>
              <w:t xml:space="preserve"> (19 ч)</w:t>
            </w: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Ф. Яруллин.</w:t>
            </w:r>
            <w:r w:rsidRPr="007E3987">
              <w:rPr>
                <w:rFonts w:ascii="Times New Roman" w:eastAsia="Calibri" w:hAnsi="Times New Roman" w:cs="Times New Roman"/>
                <w:sz w:val="24"/>
                <w:szCs w:val="24"/>
              </w:rPr>
              <w:t xml:space="preserve"> «Кояштагы тап» («Пятно на солнце»)</w:t>
            </w:r>
            <w:r>
              <w:rPr>
                <w:rFonts w:ascii="Times New Roman" w:eastAsia="Calibri" w:hAnsi="Times New Roman" w:cs="Times New Roman"/>
                <w:sz w:val="24"/>
                <w:szCs w:val="24"/>
              </w:rPr>
              <w:t>.</w:t>
            </w:r>
          </w:p>
          <w:p w:rsidR="0081202E" w:rsidRDefault="0081202E" w:rsidP="0081202E">
            <w:pPr>
              <w:spacing w:after="0" w:line="240" w:lineRule="auto"/>
              <w:jc w:val="both"/>
              <w:rPr>
                <w:rFonts w:ascii="Times New Roman" w:eastAsia="Calibri" w:hAnsi="Times New Roman" w:cs="Times New Roman"/>
                <w:b/>
                <w:bCs/>
                <w:sz w:val="24"/>
                <w:szCs w:val="24"/>
              </w:rPr>
            </w:pPr>
          </w:p>
          <w:p w:rsidR="0081202E" w:rsidRDefault="0081202E" w:rsidP="0081202E">
            <w:pPr>
              <w:spacing w:after="0" w:line="240" w:lineRule="auto"/>
              <w:jc w:val="both"/>
              <w:rPr>
                <w:rFonts w:ascii="Times New Roman" w:eastAsia="Calibri" w:hAnsi="Times New Roman" w:cs="Times New Roman"/>
                <w:b/>
                <w:bCs/>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Ф. Яруллин.</w:t>
            </w:r>
            <w:r w:rsidRPr="007E3987">
              <w:rPr>
                <w:rFonts w:ascii="Times New Roman" w:eastAsia="Calibri" w:hAnsi="Times New Roman" w:cs="Times New Roman"/>
                <w:sz w:val="24"/>
                <w:szCs w:val="24"/>
              </w:rPr>
              <w:t xml:space="preserve"> «Зәңгәр күлдә ай коена» («Луна купается в голубом озере»)</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 xml:space="preserve"> Ф. Амирхан.</w:t>
            </w:r>
            <w:r w:rsidRPr="007E3987">
              <w:rPr>
                <w:rFonts w:ascii="Times New Roman" w:eastAsia="Calibri" w:hAnsi="Times New Roman" w:cs="Times New Roman"/>
                <w:sz w:val="24"/>
                <w:szCs w:val="24"/>
              </w:rPr>
              <w:t xml:space="preserve"> «Ай өстендәге Зөһрә кыз» («Девушка Зухра на Луне»). </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Ф. Амирхан.</w:t>
            </w:r>
            <w:r w:rsidRPr="007E3987">
              <w:rPr>
                <w:rFonts w:ascii="Times New Roman" w:eastAsia="Calibri" w:hAnsi="Times New Roman" w:cs="Times New Roman"/>
                <w:sz w:val="24"/>
                <w:szCs w:val="24"/>
              </w:rPr>
              <w:t xml:space="preserve"> «Нәҗип» («Наджип»).</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С. Джалял.</w:t>
            </w:r>
            <w:r w:rsidRPr="007E3987">
              <w:rPr>
                <w:rFonts w:ascii="Times New Roman" w:eastAsia="Calibri" w:hAnsi="Times New Roman" w:cs="Times New Roman"/>
                <w:sz w:val="24"/>
                <w:szCs w:val="24"/>
              </w:rPr>
              <w:t xml:space="preserve"> «Яз» («Весна»)</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Дарменда. </w:t>
            </w: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Дардменд.</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«Богдай» («Пшеница»)</w:t>
            </w:r>
            <w:r>
              <w:rPr>
                <w:rFonts w:ascii="Times New Roman" w:eastAsia="Calibri" w:hAnsi="Times New Roman" w:cs="Times New Roman"/>
                <w:sz w:val="24"/>
                <w:szCs w:val="24"/>
              </w:rPr>
              <w:t>.</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 xml:space="preserve">Г. Сабитов. </w:t>
            </w:r>
            <w:r w:rsidRPr="007E3987">
              <w:rPr>
                <w:rFonts w:ascii="Times New Roman" w:eastAsia="Calibri" w:hAnsi="Times New Roman" w:cs="Times New Roman"/>
                <w:sz w:val="24"/>
                <w:szCs w:val="24"/>
              </w:rPr>
              <w:t>«Урман кызы Таңсылу» («Лесная девушка Тансылу»).</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sidRPr="00B253F5">
              <w:rPr>
                <w:rFonts w:ascii="Times New Roman" w:eastAsia="Calibri" w:hAnsi="Times New Roman" w:cs="Times New Roman"/>
                <w:iCs/>
                <w:sz w:val="24"/>
                <w:szCs w:val="24"/>
              </w:rPr>
              <w:t>Творческая работа</w:t>
            </w:r>
          </w:p>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Эпические произведения, их особенности. Жанр рассказа. </w:t>
            </w:r>
          </w:p>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Тема нравственности. Понятия честности, милосердия, взаимовыручки и взаимоподдержки</w:t>
            </w:r>
            <w:r>
              <w:rPr>
                <w:rFonts w:ascii="Times New Roman" w:eastAsia="Calibri" w:hAnsi="Times New Roman" w:cs="Times New Roman"/>
                <w:sz w:val="24"/>
                <w:szCs w:val="24"/>
              </w:rPr>
              <w:t>.</w:t>
            </w:r>
          </w:p>
          <w:p w:rsidR="0081202E" w:rsidRPr="007E3987"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(5 ч)</w:t>
            </w:r>
          </w:p>
        </w:tc>
        <w:tc>
          <w:tcPr>
            <w:tcW w:w="4135" w:type="dxa"/>
            <w:gridSpan w:val="5"/>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r>
              <w:rPr>
                <w:rFonts w:ascii="Times New Roman" w:eastAsia="Calibri" w:hAnsi="Times New Roman" w:cs="Times New Roman"/>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п</w:t>
            </w:r>
            <w:r w:rsidRPr="007E3987">
              <w:rPr>
                <w:rFonts w:ascii="Times New Roman" w:eastAsia="Calibri" w:hAnsi="Times New Roman" w:cs="Times New Roman"/>
                <w:sz w:val="24"/>
                <w:szCs w:val="24"/>
              </w:rPr>
              <w:t>рогнозирование текста по заголовку, иллюстраци</w:t>
            </w:r>
            <w:r>
              <w:rPr>
                <w:rFonts w:ascii="Times New Roman" w:eastAsia="Calibri" w:hAnsi="Times New Roman" w:cs="Times New Roman"/>
                <w:sz w:val="24"/>
                <w:szCs w:val="24"/>
              </w:rPr>
              <w:t>ям</w:t>
            </w:r>
            <w:r w:rsidRPr="007E3987">
              <w:rPr>
                <w:rFonts w:ascii="Times New Roman" w:eastAsia="Calibri" w:hAnsi="Times New Roman" w:cs="Times New Roman"/>
                <w:sz w:val="24"/>
                <w:szCs w:val="24"/>
              </w:rPr>
              <w:t>, ключевым словам</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последовательности событий</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пределение средств изображения и выражения чувств героя.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Формулирование и аргументирование своей точки зрения.</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 оценка его поступков.</w:t>
            </w:r>
            <w:r w:rsidRPr="007E3987">
              <w:rPr>
                <w:rFonts w:ascii="Times New Roman" w:eastAsia="Calibri" w:hAnsi="Times New Roman" w:cs="Times New Roman"/>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ересказ текста</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одробный</w:t>
            </w:r>
            <w:r>
              <w:rPr>
                <w:rFonts w:ascii="Times New Roman" w:eastAsia="Calibri" w:hAnsi="Times New Roman" w:cs="Times New Roman"/>
                <w:sz w:val="24"/>
                <w:szCs w:val="24"/>
              </w:rPr>
              <w:t xml:space="preserve"> пересказ.</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теоретико-литературными понятиями: о</w:t>
            </w:r>
            <w:r w:rsidRPr="007E3987">
              <w:rPr>
                <w:rFonts w:ascii="Times New Roman" w:eastAsia="Calibri" w:hAnsi="Times New Roman" w:cs="Times New Roman"/>
                <w:sz w:val="24"/>
                <w:szCs w:val="24"/>
              </w:rPr>
              <w:t>пределение жанровых особенностей рассказа.</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w:t>
            </w:r>
          </w:p>
        </w:tc>
        <w:tc>
          <w:tcPr>
            <w:tcW w:w="675" w:type="dxa"/>
            <w:gridSpan w:val="5"/>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85" w:type="dxa"/>
            <w:gridSpan w:val="3"/>
            <w:vMerge w:val="restart"/>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val="restart"/>
          </w:tcPr>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81202E" w:rsidRDefault="001D7130"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p>
          <w:p w:rsidR="001D7130" w:rsidRDefault="001D7130"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81202E"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val="restart"/>
          </w:tcPr>
          <w:p w:rsidR="0081202E" w:rsidRPr="009B2865"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lastRenderedPageBreak/>
              <w:t>Воспитывать любовь к малой Родине, беречь ее богатства, любовь к человеку труда.</w:t>
            </w: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любовь к семейным традициям, уважение к людям старшего поколения</w:t>
            </w: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любовь к малой Родине, беречь ее богатства, любовь к человеку труда</w:t>
            </w: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376442" w:rsidRPr="009B2865" w:rsidRDefault="00376442" w:rsidP="0081202E">
            <w:pPr>
              <w:widowControl w:val="0"/>
              <w:autoSpaceDE w:val="0"/>
              <w:autoSpaceDN w:val="0"/>
              <w:spacing w:after="0"/>
              <w:ind w:right="142"/>
              <w:rPr>
                <w:rFonts w:ascii="Times New Roman" w:eastAsia="Calibri" w:hAnsi="Times New Roman" w:cs="Times New Roman"/>
                <w:sz w:val="24"/>
                <w:szCs w:val="24"/>
                <w:lang w:eastAsia="ru-RU"/>
              </w:rPr>
            </w:pPr>
          </w:p>
          <w:p w:rsidR="0081202E" w:rsidRPr="009B2865" w:rsidRDefault="0081202E" w:rsidP="0081202E">
            <w:pPr>
              <w:widowControl w:val="0"/>
              <w:autoSpaceDE w:val="0"/>
              <w:autoSpaceDN w:val="0"/>
              <w:spacing w:after="0"/>
              <w:ind w:right="142"/>
              <w:rPr>
                <w:rFonts w:ascii="Times New Roman" w:eastAsia="Calibri" w:hAnsi="Times New Roman" w:cs="Times New Roman"/>
                <w:sz w:val="24"/>
                <w:szCs w:val="24"/>
                <w:lang w:eastAsia="ru-RU"/>
              </w:rPr>
            </w:pPr>
          </w:p>
        </w:tc>
      </w:tr>
      <w:tr w:rsidR="0081202E" w:rsidRPr="007E3987" w:rsidTr="0081202E">
        <w:trPr>
          <w:gridAfter w:val="7"/>
          <w:wAfter w:w="16996" w:type="dxa"/>
          <w:trHeight w:val="262"/>
        </w:trPr>
        <w:tc>
          <w:tcPr>
            <w:tcW w:w="884"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513" w:type="dxa"/>
            <w:gridSpan w:val="3"/>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Фольклорные мотивы в литературном произведении. Победа добра над</w:t>
            </w:r>
          </w:p>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злом. Система образов в сказке, символические образы.</w:t>
            </w:r>
          </w:p>
          <w:p w:rsidR="0081202E" w:rsidRPr="007E3987" w:rsidRDefault="0081202E" w:rsidP="0081202E">
            <w:pPr>
              <w:spacing w:after="0" w:line="240" w:lineRule="auto"/>
              <w:jc w:val="both"/>
              <w:rPr>
                <w:rFonts w:ascii="Times New Roman" w:eastAsia="Calibri" w:hAnsi="Times New Roman" w:cs="Times New Roman"/>
                <w:i/>
                <w:sz w:val="24"/>
                <w:szCs w:val="24"/>
              </w:rPr>
            </w:pPr>
            <w:r w:rsidRPr="007E3987">
              <w:rPr>
                <w:rFonts w:ascii="Times New Roman" w:eastAsia="Calibri" w:hAnsi="Times New Roman" w:cs="Times New Roman"/>
                <w:sz w:val="24"/>
                <w:szCs w:val="24"/>
              </w:rPr>
              <w:t>Тема нравственности в произведении.</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Психологический образ литературного героя</w:t>
            </w:r>
            <w:r>
              <w:rPr>
                <w:rFonts w:ascii="Times New Roman" w:eastAsia="Calibri" w:hAnsi="Times New Roman" w:cs="Times New Roman"/>
                <w:sz w:val="24"/>
                <w:szCs w:val="24"/>
              </w:rPr>
              <w:t>.</w:t>
            </w:r>
            <w:r w:rsidRPr="007E3987">
              <w:rPr>
                <w:rFonts w:ascii="Times New Roman" w:eastAsia="Calibri" w:hAnsi="Times New Roman" w:cs="Times New Roman"/>
                <w:i/>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(5 ч)</w:t>
            </w:r>
          </w:p>
        </w:tc>
        <w:tc>
          <w:tcPr>
            <w:tcW w:w="4093"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717"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85" w:type="dxa"/>
            <w:gridSpan w:val="3"/>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376442">
        <w:trPr>
          <w:gridAfter w:val="7"/>
          <w:wAfter w:w="16996" w:type="dxa"/>
          <w:trHeight w:val="207"/>
        </w:trPr>
        <w:tc>
          <w:tcPr>
            <w:tcW w:w="884"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513" w:type="dxa"/>
            <w:gridSpan w:val="3"/>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Идея важности, необходимости для других людей.</w:t>
            </w:r>
          </w:p>
          <w:p w:rsidR="0081202E" w:rsidRPr="007E3987"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2</w:t>
            </w:r>
            <w:r w:rsidRPr="00101FE6">
              <w:rPr>
                <w:rFonts w:ascii="Times New Roman" w:eastAsia="Calibri" w:hAnsi="Times New Roman" w:cs="Times New Roman"/>
                <w:b/>
                <w:bCs/>
                <w:sz w:val="24"/>
                <w:szCs w:val="24"/>
              </w:rPr>
              <w:t xml:space="preserve"> ч)</w:t>
            </w:r>
          </w:p>
        </w:tc>
        <w:tc>
          <w:tcPr>
            <w:tcW w:w="4093"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717"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85" w:type="dxa"/>
            <w:gridSpan w:val="3"/>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tcBorders>
              <w:left w:val="single" w:sz="4" w:space="0" w:color="auto"/>
            </w:tcBorders>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1354"/>
        </w:trPr>
        <w:tc>
          <w:tcPr>
            <w:tcW w:w="884"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513" w:type="dxa"/>
            <w:gridSpan w:val="3"/>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Нравственный смысл рассказа: духовное богатство и роль человека в обществе.</w:t>
            </w:r>
          </w:p>
          <w:p w:rsidR="0081202E" w:rsidRPr="00A35EC3" w:rsidRDefault="0081202E" w:rsidP="0081202E">
            <w:pPr>
              <w:spacing w:after="0" w:line="240" w:lineRule="auto"/>
              <w:jc w:val="both"/>
              <w:rPr>
                <w:rFonts w:ascii="Times New Roman" w:eastAsia="Calibri" w:hAnsi="Times New Roman" w:cs="Times New Roman"/>
                <w:b/>
                <w:bCs/>
                <w:sz w:val="24"/>
                <w:szCs w:val="24"/>
              </w:rPr>
            </w:pPr>
            <w:r w:rsidRPr="00101FE6">
              <w:rPr>
                <w:rFonts w:ascii="Times New Roman" w:eastAsia="Calibri" w:hAnsi="Times New Roman" w:cs="Times New Roman"/>
                <w:b/>
                <w:bCs/>
                <w:sz w:val="24"/>
                <w:szCs w:val="24"/>
              </w:rPr>
              <w:t>(2 ч)</w:t>
            </w:r>
          </w:p>
        </w:tc>
        <w:tc>
          <w:tcPr>
            <w:tcW w:w="4197" w:type="dxa"/>
            <w:gridSpan w:val="7"/>
          </w:tcPr>
          <w:p w:rsidR="0081202E" w:rsidRDefault="0081202E" w:rsidP="0081202E">
            <w:pPr>
              <w:spacing w:line="240" w:lineRule="auto"/>
              <w:rPr>
                <w:rFonts w:ascii="Times New Roman" w:eastAsia="Calibri" w:hAnsi="Times New Roman" w:cs="Times New Roman"/>
                <w:b/>
                <w:bCs/>
                <w:sz w:val="24"/>
                <w:szCs w:val="24"/>
              </w:rPr>
            </w:pPr>
          </w:p>
          <w:p w:rsidR="0081202E" w:rsidRPr="00A35EC3" w:rsidRDefault="0081202E" w:rsidP="0081202E">
            <w:pPr>
              <w:spacing w:after="0" w:line="240" w:lineRule="auto"/>
              <w:jc w:val="both"/>
              <w:rPr>
                <w:rFonts w:ascii="Times New Roman" w:eastAsia="Calibri" w:hAnsi="Times New Roman" w:cs="Times New Roman"/>
                <w:b/>
                <w:bCs/>
                <w:sz w:val="24"/>
                <w:szCs w:val="24"/>
              </w:rPr>
            </w:pPr>
          </w:p>
        </w:tc>
        <w:tc>
          <w:tcPr>
            <w:tcW w:w="613" w:type="dxa"/>
            <w:gridSpan w:val="3"/>
          </w:tcPr>
          <w:p w:rsidR="0081202E" w:rsidRDefault="0081202E" w:rsidP="0081202E">
            <w:pPr>
              <w:spacing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p w:rsidR="0081202E" w:rsidRPr="00A35EC3" w:rsidRDefault="0081202E" w:rsidP="0081202E">
            <w:pPr>
              <w:spacing w:after="0" w:line="240" w:lineRule="auto"/>
              <w:jc w:val="both"/>
              <w:rPr>
                <w:rFonts w:ascii="Times New Roman" w:eastAsia="Calibri" w:hAnsi="Times New Roman" w:cs="Times New Roman"/>
                <w:b/>
                <w:bCs/>
                <w:sz w:val="24"/>
                <w:szCs w:val="24"/>
              </w:rPr>
            </w:pPr>
          </w:p>
        </w:tc>
        <w:tc>
          <w:tcPr>
            <w:tcW w:w="585" w:type="dxa"/>
            <w:gridSpan w:val="3"/>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1130"/>
        </w:trPr>
        <w:tc>
          <w:tcPr>
            <w:tcW w:w="884"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513" w:type="dxa"/>
            <w:gridSpan w:val="3"/>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Единство человека и природы. Красота природы</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101FE6">
              <w:rPr>
                <w:rFonts w:ascii="Times New Roman" w:eastAsia="Calibri" w:hAnsi="Times New Roman" w:cs="Times New Roman"/>
                <w:b/>
                <w:bCs/>
                <w:sz w:val="24"/>
                <w:szCs w:val="24"/>
              </w:rPr>
              <w:lastRenderedPageBreak/>
              <w:t>(3 ч)</w:t>
            </w:r>
          </w:p>
        </w:tc>
        <w:tc>
          <w:tcPr>
            <w:tcW w:w="4197"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13"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85" w:type="dxa"/>
            <w:gridSpan w:val="3"/>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317"/>
        </w:trPr>
        <w:tc>
          <w:tcPr>
            <w:tcW w:w="884"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513" w:type="dxa"/>
            <w:gridSpan w:val="3"/>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tcPr>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сочинение на основе личных впечатлений</w:t>
            </w:r>
            <w:r>
              <w:rPr>
                <w:rFonts w:ascii="Times New Roman" w:eastAsia="Calibri" w:hAnsi="Times New Roman" w:cs="Times New Roman"/>
                <w:sz w:val="24"/>
                <w:szCs w:val="24"/>
              </w:rPr>
              <w:t xml:space="preserve"> </w:t>
            </w:r>
            <w:r w:rsidRPr="00B253F5">
              <w:rPr>
                <w:rFonts w:ascii="Times New Roman" w:eastAsia="Calibri" w:hAnsi="Times New Roman" w:cs="Times New Roman"/>
                <w:b/>
                <w:bCs/>
                <w:sz w:val="24"/>
                <w:szCs w:val="24"/>
              </w:rPr>
              <w:t>(2 ч)</w:t>
            </w:r>
          </w:p>
        </w:tc>
        <w:tc>
          <w:tcPr>
            <w:tcW w:w="4197"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13"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85" w:type="dxa"/>
            <w:gridSpan w:val="3"/>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78"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975"/>
        </w:trPr>
        <w:tc>
          <w:tcPr>
            <w:tcW w:w="855" w:type="dxa"/>
            <w:gridSpan w:val="3"/>
            <w:vMerge w:val="restart"/>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iCs/>
                <w:sz w:val="24"/>
                <w:szCs w:val="24"/>
              </w:rPr>
              <w:t>8</w:t>
            </w:r>
          </w:p>
          <w:p w:rsidR="0081202E" w:rsidRPr="007E3987" w:rsidRDefault="0081202E" w:rsidP="0081202E">
            <w:pPr>
              <w:spacing w:after="0" w:line="240" w:lineRule="auto"/>
              <w:jc w:val="both"/>
              <w:rPr>
                <w:rFonts w:ascii="Times New Roman" w:eastAsia="Calibri" w:hAnsi="Times New Roman" w:cs="Times New Roman"/>
                <w:b/>
                <w:sz w:val="24"/>
                <w:szCs w:val="24"/>
              </w:rPr>
            </w:pP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542" w:type="dxa"/>
            <w:gridSpan w:val="5"/>
            <w:vMerge w:val="restart"/>
          </w:tcPr>
          <w:p w:rsidR="0081202E" w:rsidRDefault="0081202E" w:rsidP="0081202E">
            <w:pPr>
              <w:spacing w:line="240" w:lineRule="auto"/>
              <w:rPr>
                <w:rFonts w:ascii="Times New Roman" w:eastAsia="Calibri" w:hAnsi="Times New Roman" w:cs="Times New Roman"/>
                <w:sz w:val="24"/>
                <w:szCs w:val="24"/>
              </w:rPr>
            </w:pPr>
            <w:r w:rsidRPr="007E3987">
              <w:rPr>
                <w:rFonts w:ascii="Times New Roman" w:eastAsia="Calibri" w:hAnsi="Times New Roman" w:cs="Times New Roman"/>
                <w:b/>
                <w:sz w:val="24"/>
                <w:szCs w:val="24"/>
              </w:rPr>
              <w:t>Басня</w:t>
            </w:r>
            <w:r w:rsidRPr="004F51AD">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4</w:t>
            </w:r>
            <w:r w:rsidRPr="004F51AD">
              <w:rPr>
                <w:rFonts w:ascii="Times New Roman" w:eastAsia="Calibri" w:hAnsi="Times New Roman" w:cs="Times New Roman"/>
                <w:b/>
                <w:bCs/>
                <w:iCs/>
                <w:sz w:val="24"/>
                <w:szCs w:val="24"/>
              </w:rPr>
              <w:t xml:space="preserve"> ч</w:t>
            </w:r>
            <w:r w:rsidRPr="009A780D">
              <w:rPr>
                <w:rFonts w:ascii="Times New Roman" w:eastAsia="Calibri" w:hAnsi="Times New Roman" w:cs="Times New Roman"/>
                <w:b/>
                <w:bCs/>
                <w:sz w:val="24"/>
                <w:szCs w:val="24"/>
              </w:rPr>
              <w:t>Г. Тукай.</w:t>
            </w:r>
            <w:r w:rsidRPr="007E3987">
              <w:rPr>
                <w:rFonts w:ascii="Times New Roman" w:eastAsia="Calibri" w:hAnsi="Times New Roman" w:cs="Times New Roman"/>
                <w:sz w:val="24"/>
                <w:szCs w:val="24"/>
              </w:rPr>
              <w:t xml:space="preserve"> «Умарта корты һәм чебеннәр» («Пчела и мухи»)</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81202E" w:rsidRDefault="0081202E" w:rsidP="0081202E">
            <w:pPr>
              <w:spacing w:after="0" w:line="240" w:lineRule="auto"/>
              <w:jc w:val="both"/>
              <w:rPr>
                <w:rFonts w:ascii="Times New Roman" w:eastAsia="Calibri" w:hAnsi="Times New Roman" w:cs="Times New Roman"/>
                <w:sz w:val="24"/>
                <w:szCs w:val="24"/>
              </w:rPr>
            </w:pPr>
            <w:r w:rsidRPr="009A780D">
              <w:rPr>
                <w:rFonts w:ascii="Times New Roman" w:eastAsia="Calibri" w:hAnsi="Times New Roman" w:cs="Times New Roman"/>
                <w:b/>
                <w:bCs/>
                <w:sz w:val="24"/>
                <w:szCs w:val="24"/>
              </w:rPr>
              <w:t>М. Гафури.</w:t>
            </w:r>
            <w:r w:rsidRPr="007E3987">
              <w:rPr>
                <w:rFonts w:ascii="Times New Roman" w:eastAsia="Calibri" w:hAnsi="Times New Roman" w:cs="Times New Roman"/>
                <w:sz w:val="24"/>
                <w:szCs w:val="24"/>
              </w:rPr>
              <w:t xml:space="preserve"> «Сарыкны кем ашаган» («Кто съел овцу»)</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r w:rsidRPr="009A780D">
              <w:rPr>
                <w:rFonts w:ascii="Times New Roman" w:eastAsia="Calibri" w:hAnsi="Times New Roman" w:cs="Times New Roman"/>
                <w:b/>
                <w:bCs/>
                <w:sz w:val="24"/>
                <w:szCs w:val="24"/>
              </w:rPr>
              <w:t>А. Исхак.</w:t>
            </w:r>
            <w:r w:rsidRPr="007E3987">
              <w:rPr>
                <w:rFonts w:ascii="Times New Roman" w:eastAsia="Calibri" w:hAnsi="Times New Roman" w:cs="Times New Roman"/>
                <w:sz w:val="24"/>
                <w:szCs w:val="24"/>
              </w:rPr>
              <w:t xml:space="preserve"> «Карт имән белән яшь егет» («Старый дуб и </w:t>
            </w:r>
            <w:r>
              <w:rPr>
                <w:rFonts w:ascii="Times New Roman" w:eastAsia="Calibri" w:hAnsi="Times New Roman" w:cs="Times New Roman"/>
                <w:sz w:val="24"/>
                <w:szCs w:val="24"/>
              </w:rPr>
              <w:t>молодой парень»).</w:t>
            </w:r>
          </w:p>
          <w:p w:rsidR="0081202E" w:rsidRPr="007E3987" w:rsidRDefault="0081202E" w:rsidP="0081202E">
            <w:pPr>
              <w:spacing w:line="240" w:lineRule="auto"/>
              <w:rPr>
                <w:rFonts w:ascii="Times New Roman" w:eastAsia="Calibri" w:hAnsi="Times New Roman" w:cs="Times New Roman"/>
                <w:sz w:val="24"/>
                <w:szCs w:val="24"/>
              </w:rPr>
            </w:pPr>
          </w:p>
        </w:tc>
        <w:tc>
          <w:tcPr>
            <w:tcW w:w="2127" w:type="dxa"/>
            <w:gridSpan w:val="2"/>
            <w:vMerge w:val="restart"/>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Жанр басни. Особенности жанра. Герои, композиция. </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4242" w:type="dxa"/>
            <w:gridSpan w:val="9"/>
            <w:vMerge w:val="restart"/>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текста.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с</w:t>
            </w:r>
            <w:r w:rsidRPr="007E3987">
              <w:rPr>
                <w:rFonts w:ascii="Times New Roman" w:eastAsia="Calibri" w:hAnsi="Times New Roman" w:cs="Times New Roman"/>
                <w:sz w:val="24"/>
                <w:szCs w:val="24"/>
              </w:rPr>
              <w:t>оот</w:t>
            </w:r>
            <w:r>
              <w:rPr>
                <w:rFonts w:ascii="Times New Roman" w:eastAsia="Calibri" w:hAnsi="Times New Roman" w:cs="Times New Roman"/>
                <w:sz w:val="24"/>
                <w:szCs w:val="24"/>
              </w:rPr>
              <w:t>несение заглавия с содержанием, о</w:t>
            </w:r>
            <w:r w:rsidRPr="007E3987">
              <w:rPr>
                <w:rFonts w:ascii="Times New Roman" w:eastAsia="Calibri" w:hAnsi="Times New Roman" w:cs="Times New Roman"/>
                <w:sz w:val="24"/>
                <w:szCs w:val="24"/>
              </w:rPr>
              <w:t xml:space="preserve">тветы на вопросы по содержанию прочитанного текста. </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Рассказ по рисункам и иллюстрациям.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теоретико-литературным понятием: о</w:t>
            </w:r>
            <w:r w:rsidRPr="007E3987">
              <w:rPr>
                <w:rFonts w:ascii="Times New Roman" w:eastAsia="Calibri" w:hAnsi="Times New Roman" w:cs="Times New Roman"/>
                <w:sz w:val="24"/>
                <w:szCs w:val="24"/>
              </w:rPr>
              <w:t>пределение жанровых особенностей басни.</w:t>
            </w:r>
          </w:p>
        </w:tc>
        <w:tc>
          <w:tcPr>
            <w:tcW w:w="568" w:type="dxa"/>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58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60"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88" w:type="dxa"/>
            <w:gridSpan w:val="5"/>
            <w:vMerge w:val="restart"/>
          </w:tcPr>
          <w:p w:rsidR="0081202E" w:rsidRPr="009B2865" w:rsidRDefault="0081202E" w:rsidP="0081202E">
            <w:pPr>
              <w:widowControl w:val="0"/>
              <w:autoSpaceDE w:val="0"/>
              <w:autoSpaceDN w:val="0"/>
              <w:spacing w:after="0"/>
              <w:rPr>
                <w:rFonts w:ascii="Times New Roman" w:eastAsia="Calibri" w:hAnsi="Times New Roman" w:cs="Times New Roman"/>
                <w:sz w:val="24"/>
                <w:szCs w:val="24"/>
              </w:rPr>
            </w:pPr>
          </w:p>
        </w:tc>
      </w:tr>
      <w:tr w:rsidR="0081202E" w:rsidRPr="007E3987" w:rsidTr="0081202E">
        <w:trPr>
          <w:gridAfter w:val="7"/>
          <w:wAfter w:w="16996" w:type="dxa"/>
          <w:trHeight w:val="870"/>
        </w:trPr>
        <w:tc>
          <w:tcPr>
            <w:tcW w:w="855" w:type="dxa"/>
            <w:gridSpan w:val="3"/>
            <w:vMerge/>
          </w:tcPr>
          <w:p w:rsidR="0081202E" w:rsidRPr="004F51AD" w:rsidRDefault="0081202E" w:rsidP="0081202E">
            <w:pPr>
              <w:spacing w:after="0" w:line="240" w:lineRule="auto"/>
              <w:jc w:val="both"/>
              <w:rPr>
                <w:rFonts w:ascii="Times New Roman" w:eastAsia="Calibri" w:hAnsi="Times New Roman" w:cs="Times New Roman"/>
                <w:b/>
                <w:bCs/>
                <w:iCs/>
                <w:sz w:val="24"/>
                <w:szCs w:val="24"/>
              </w:rPr>
            </w:pPr>
          </w:p>
        </w:tc>
        <w:tc>
          <w:tcPr>
            <w:tcW w:w="2542"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4242" w:type="dxa"/>
            <w:gridSpan w:val="9"/>
            <w:vMerge/>
          </w:tcPr>
          <w:p w:rsidR="0081202E" w:rsidRDefault="0081202E" w:rsidP="0081202E">
            <w:pPr>
              <w:spacing w:after="0" w:line="240" w:lineRule="auto"/>
              <w:jc w:val="both"/>
              <w:rPr>
                <w:rFonts w:ascii="Times New Roman" w:eastAsia="Calibri" w:hAnsi="Times New Roman" w:cs="Times New Roman"/>
                <w:sz w:val="24"/>
                <w:szCs w:val="24"/>
              </w:rPr>
            </w:pPr>
          </w:p>
        </w:tc>
        <w:tc>
          <w:tcPr>
            <w:tcW w:w="568" w:type="dxa"/>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8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60"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88"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930"/>
        </w:trPr>
        <w:tc>
          <w:tcPr>
            <w:tcW w:w="855" w:type="dxa"/>
            <w:gridSpan w:val="3"/>
            <w:vMerge/>
          </w:tcPr>
          <w:p w:rsidR="0081202E" w:rsidRPr="004F51AD" w:rsidRDefault="0081202E" w:rsidP="0081202E">
            <w:pPr>
              <w:spacing w:after="0" w:line="240" w:lineRule="auto"/>
              <w:jc w:val="both"/>
              <w:rPr>
                <w:rFonts w:ascii="Times New Roman" w:eastAsia="Calibri" w:hAnsi="Times New Roman" w:cs="Times New Roman"/>
                <w:b/>
                <w:bCs/>
                <w:iCs/>
                <w:sz w:val="24"/>
                <w:szCs w:val="24"/>
              </w:rPr>
            </w:pPr>
          </w:p>
        </w:tc>
        <w:tc>
          <w:tcPr>
            <w:tcW w:w="2542"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4242" w:type="dxa"/>
            <w:gridSpan w:val="9"/>
            <w:vMerge/>
          </w:tcPr>
          <w:p w:rsidR="0081202E" w:rsidRDefault="0081202E" w:rsidP="0081202E">
            <w:pPr>
              <w:spacing w:after="0" w:line="240" w:lineRule="auto"/>
              <w:jc w:val="both"/>
              <w:rPr>
                <w:rFonts w:ascii="Times New Roman" w:eastAsia="Calibri" w:hAnsi="Times New Roman" w:cs="Times New Roman"/>
                <w:sz w:val="24"/>
                <w:szCs w:val="24"/>
              </w:rPr>
            </w:pPr>
          </w:p>
        </w:tc>
        <w:tc>
          <w:tcPr>
            <w:tcW w:w="568" w:type="dxa"/>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8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60"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88"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1065"/>
        </w:trPr>
        <w:tc>
          <w:tcPr>
            <w:tcW w:w="855" w:type="dxa"/>
            <w:gridSpan w:val="3"/>
            <w:vMerge/>
          </w:tcPr>
          <w:p w:rsidR="0081202E" w:rsidRPr="004F51AD" w:rsidRDefault="0081202E" w:rsidP="0081202E">
            <w:pPr>
              <w:spacing w:after="0" w:line="240" w:lineRule="auto"/>
              <w:jc w:val="both"/>
              <w:rPr>
                <w:rFonts w:ascii="Times New Roman" w:eastAsia="Calibri" w:hAnsi="Times New Roman" w:cs="Times New Roman"/>
                <w:b/>
                <w:bCs/>
                <w:iCs/>
                <w:sz w:val="24"/>
                <w:szCs w:val="24"/>
              </w:rPr>
            </w:pPr>
          </w:p>
        </w:tc>
        <w:tc>
          <w:tcPr>
            <w:tcW w:w="2542" w:type="dxa"/>
            <w:gridSpan w:val="5"/>
            <w:vMerge/>
          </w:tcPr>
          <w:p w:rsidR="0081202E" w:rsidRPr="007E3987" w:rsidRDefault="0081202E" w:rsidP="0081202E">
            <w:pPr>
              <w:spacing w:after="0" w:line="240" w:lineRule="auto"/>
              <w:jc w:val="both"/>
              <w:rPr>
                <w:rFonts w:ascii="Times New Roman" w:eastAsia="Calibri" w:hAnsi="Times New Roman" w:cs="Times New Roman"/>
                <w:b/>
                <w:sz w:val="24"/>
                <w:szCs w:val="24"/>
              </w:rPr>
            </w:pPr>
          </w:p>
        </w:tc>
        <w:tc>
          <w:tcPr>
            <w:tcW w:w="2127"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4242" w:type="dxa"/>
            <w:gridSpan w:val="9"/>
            <w:vMerge/>
          </w:tcPr>
          <w:p w:rsidR="0081202E" w:rsidRDefault="0081202E" w:rsidP="0081202E">
            <w:pPr>
              <w:spacing w:after="0" w:line="240" w:lineRule="auto"/>
              <w:jc w:val="both"/>
              <w:rPr>
                <w:rFonts w:ascii="Times New Roman" w:eastAsia="Calibri" w:hAnsi="Times New Roman" w:cs="Times New Roman"/>
                <w:sz w:val="24"/>
                <w:szCs w:val="24"/>
              </w:rPr>
            </w:pPr>
          </w:p>
        </w:tc>
        <w:tc>
          <w:tcPr>
            <w:tcW w:w="568" w:type="dxa"/>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8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60"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88" w:type="dxa"/>
            <w:gridSpan w:val="5"/>
          </w:tcPr>
          <w:p w:rsidR="0081202E" w:rsidRPr="007E3987" w:rsidRDefault="0081202E" w:rsidP="0081202E">
            <w:pPr>
              <w:spacing w:after="0" w:line="240" w:lineRule="auto"/>
              <w:jc w:val="both"/>
              <w:rPr>
                <w:rFonts w:ascii="Times New Roman" w:eastAsia="Calibri" w:hAnsi="Times New Roman" w:cs="Times New Roman"/>
                <w:sz w:val="24"/>
                <w:szCs w:val="24"/>
              </w:rPr>
            </w:pPr>
            <w:r w:rsidRPr="009B2865">
              <w:rPr>
                <w:rFonts w:ascii="Times New Roman" w:eastAsia="Calibri" w:hAnsi="Times New Roman" w:cs="Times New Roman"/>
                <w:sz w:val="24"/>
                <w:szCs w:val="24"/>
                <w:lang w:eastAsia="ru-RU"/>
              </w:rPr>
              <w:t>Воспитывать любовь к малой Родине, беречь ее богатства, любовь к человеку труда</w:t>
            </w:r>
          </w:p>
        </w:tc>
      </w:tr>
      <w:tr w:rsidR="0081202E" w:rsidRPr="007E3987" w:rsidTr="0081202E">
        <w:trPr>
          <w:gridAfter w:val="7"/>
          <w:wAfter w:w="16996" w:type="dxa"/>
          <w:trHeight w:val="1691"/>
        </w:trPr>
        <w:tc>
          <w:tcPr>
            <w:tcW w:w="870" w:type="dxa"/>
            <w:gridSpan w:val="4"/>
            <w:vMerge w:val="restart"/>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527" w:type="dxa"/>
            <w:gridSpan w:val="4"/>
            <w:vMerge w:val="restart"/>
          </w:tcPr>
          <w:p w:rsidR="0081202E" w:rsidRPr="007E3987" w:rsidRDefault="0081202E" w:rsidP="0081202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Лирические произведения</w:t>
            </w:r>
            <w:r>
              <w:rPr>
                <w:rFonts w:ascii="Times New Roman" w:eastAsia="Calibri" w:hAnsi="Times New Roman" w:cs="Times New Roman"/>
                <w:b/>
                <w:sz w:val="24"/>
                <w:szCs w:val="24"/>
              </w:rPr>
              <w:t>(17 ч)</w:t>
            </w:r>
          </w:p>
          <w:p w:rsidR="0081202E" w:rsidRDefault="0081202E" w:rsidP="0081202E">
            <w:pPr>
              <w:spacing w:after="0" w:line="240" w:lineRule="auto"/>
              <w:jc w:val="both"/>
              <w:rPr>
                <w:rFonts w:ascii="Times New Roman" w:eastAsia="Calibri" w:hAnsi="Times New Roman" w:cs="Times New Roman"/>
                <w:b/>
                <w:sz w:val="24"/>
                <w:szCs w:val="24"/>
              </w:rPr>
            </w:pPr>
          </w:p>
          <w:p w:rsidR="0081202E" w:rsidRDefault="0081202E" w:rsidP="0081202E">
            <w:pPr>
              <w:spacing w:after="0" w:line="240" w:lineRule="auto"/>
              <w:jc w:val="both"/>
              <w:rPr>
                <w:rFonts w:ascii="Times New Roman" w:eastAsia="Calibri" w:hAnsi="Times New Roman" w:cs="Times New Roman"/>
                <w:sz w:val="24"/>
                <w:szCs w:val="24"/>
                <w:lang w:val="tt-RU"/>
              </w:rPr>
            </w:pPr>
            <w:r w:rsidRPr="00465359">
              <w:rPr>
                <w:rFonts w:ascii="Times New Roman" w:eastAsia="Calibri" w:hAnsi="Times New Roman" w:cs="Times New Roman"/>
                <w:b/>
                <w:bCs/>
                <w:sz w:val="24"/>
                <w:szCs w:val="24"/>
              </w:rPr>
              <w:t>Г. Тукай.</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«Туган җиремә» («Родной земле»), «Пар ат» («Пара лошадей»),</w:t>
            </w:r>
            <w:r w:rsidRPr="007E3987">
              <w:rPr>
                <w:rFonts w:ascii="Times New Roman" w:eastAsia="Calibri" w:hAnsi="Times New Roman" w:cs="Times New Roman"/>
                <w:sz w:val="24"/>
                <w:szCs w:val="24"/>
                <w:lang w:val="tt-RU"/>
              </w:rPr>
              <w:t xml:space="preserve"> «Җәй көнендә» («Летним днем»).</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М. Джалиля. </w:t>
            </w:r>
          </w:p>
          <w:p w:rsidR="0081202E" w:rsidRDefault="0081202E" w:rsidP="0081202E">
            <w:pPr>
              <w:spacing w:after="0" w:line="240" w:lineRule="auto"/>
              <w:jc w:val="both"/>
              <w:rPr>
                <w:rFonts w:ascii="Times New Roman" w:eastAsia="Calibri" w:hAnsi="Times New Roman" w:cs="Times New Roman"/>
                <w:sz w:val="24"/>
                <w:szCs w:val="24"/>
                <w:lang w:val="tt-RU"/>
              </w:rPr>
            </w:pPr>
            <w:r w:rsidRPr="00465359">
              <w:rPr>
                <w:rFonts w:ascii="Times New Roman" w:eastAsia="Calibri" w:hAnsi="Times New Roman" w:cs="Times New Roman"/>
                <w:b/>
                <w:bCs/>
                <w:sz w:val="24"/>
                <w:szCs w:val="24"/>
              </w:rPr>
              <w:t>М. Джалиль.</w:t>
            </w:r>
            <w:r w:rsidRPr="007E3987">
              <w:rPr>
                <w:rFonts w:ascii="Times New Roman" w:eastAsia="Calibri" w:hAnsi="Times New Roman" w:cs="Times New Roman"/>
                <w:sz w:val="24"/>
                <w:szCs w:val="24"/>
              </w:rPr>
              <w:t xml:space="preserve"> «Кызыл ромашка» («Красная ромашка»)</w:t>
            </w:r>
            <w:r>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lang w:val="tt-RU"/>
              </w:rPr>
              <w:t>«Яулык» («Платок»), «Дуска» («Другу»), «Имән» («Дуб»).</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Х. Якупова «Хөкем алдыннан»</w:t>
            </w:r>
            <w:r w:rsidRPr="007E3987">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w:t>
            </w:r>
            <w:r w:rsidRPr="007E3987">
              <w:rPr>
                <w:rFonts w:ascii="Times New Roman" w:eastAsia="Calibri" w:hAnsi="Times New Roman" w:cs="Times New Roman"/>
                <w:sz w:val="24"/>
                <w:szCs w:val="24"/>
                <w:lang w:val="tt-RU"/>
              </w:rPr>
              <w:t>Перед приговором</w:t>
            </w:r>
            <w:r w:rsidRPr="007E3987">
              <w:rPr>
                <w:rFonts w:ascii="Times New Roman" w:eastAsia="Calibri" w:hAnsi="Times New Roman" w:cs="Times New Roman"/>
                <w:sz w:val="24"/>
                <w:szCs w:val="24"/>
              </w:rPr>
              <w:t>»</w:t>
            </w:r>
            <w:r w:rsidRPr="007E3987">
              <w:rPr>
                <w:rFonts w:ascii="Times New Roman" w:eastAsia="Calibri" w:hAnsi="Times New Roman" w:cs="Times New Roman"/>
                <w:sz w:val="24"/>
                <w:szCs w:val="24"/>
                <w:lang w:val="tt-RU"/>
              </w:rPr>
              <w:t>)</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r w:rsidRPr="00465359">
              <w:rPr>
                <w:rFonts w:ascii="Times New Roman" w:eastAsia="Calibri" w:hAnsi="Times New Roman" w:cs="Times New Roman"/>
                <w:b/>
                <w:bCs/>
                <w:sz w:val="24"/>
                <w:szCs w:val="24"/>
              </w:rPr>
              <w:t>М. Аглямов.</w:t>
            </w:r>
            <w:r w:rsidRPr="007E3987">
              <w:rPr>
                <w:rFonts w:ascii="Times New Roman" w:eastAsia="Calibri" w:hAnsi="Times New Roman" w:cs="Times New Roman"/>
                <w:sz w:val="24"/>
                <w:szCs w:val="24"/>
              </w:rPr>
              <w:t xml:space="preserve"> «Матурлык минем белән» («Красота всегда со мной»).</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r w:rsidRPr="00465359">
              <w:rPr>
                <w:rFonts w:ascii="Times New Roman" w:eastAsia="Calibri" w:hAnsi="Times New Roman" w:cs="Times New Roman"/>
                <w:b/>
                <w:bCs/>
                <w:sz w:val="24"/>
                <w:szCs w:val="24"/>
                <w:lang w:val="tt-RU"/>
              </w:rPr>
              <w:t>Г. Авзал.</w:t>
            </w:r>
            <w:r w:rsidRPr="007E3987">
              <w:rPr>
                <w:rFonts w:ascii="Times New Roman" w:eastAsia="Calibri" w:hAnsi="Times New Roman" w:cs="Times New Roman"/>
                <w:sz w:val="24"/>
                <w:szCs w:val="24"/>
                <w:lang w:val="tt-RU"/>
              </w:rPr>
              <w:t xml:space="preserve"> «Матурлык эзлим» («В поисках красоты»).</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r w:rsidRPr="00465359">
              <w:rPr>
                <w:rFonts w:ascii="Times New Roman" w:eastAsia="Calibri" w:hAnsi="Times New Roman" w:cs="Times New Roman"/>
                <w:b/>
                <w:bCs/>
                <w:sz w:val="24"/>
                <w:szCs w:val="24"/>
              </w:rPr>
              <w:lastRenderedPageBreak/>
              <w:t>Р. Миннуллин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«Әни, мин көчек күрдем» («Мама, я видел щенка»)</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lang w:val="tt-RU"/>
              </w:rPr>
              <w:t>«Олы булсам...» («Когда я стану взрослым...»).</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Pr="007E3987" w:rsidRDefault="0081202E" w:rsidP="0081202E">
            <w:pPr>
              <w:spacing w:after="0" w:line="240" w:lineRule="auto"/>
              <w:jc w:val="both"/>
              <w:rPr>
                <w:rFonts w:ascii="Times New Roman" w:eastAsia="Calibri" w:hAnsi="Times New Roman" w:cs="Times New Roman"/>
                <w:sz w:val="24"/>
                <w:szCs w:val="24"/>
              </w:rPr>
            </w:pPr>
            <w:r w:rsidRPr="00465359">
              <w:rPr>
                <w:rFonts w:ascii="Times New Roman" w:eastAsia="Calibri" w:hAnsi="Times New Roman" w:cs="Times New Roman"/>
                <w:b/>
                <w:bCs/>
                <w:sz w:val="24"/>
                <w:szCs w:val="24"/>
              </w:rPr>
              <w:t>Ш. Галиев.</w:t>
            </w:r>
            <w:r w:rsidRPr="007E3987">
              <w:rPr>
                <w:rFonts w:ascii="Times New Roman" w:eastAsia="Calibri" w:hAnsi="Times New Roman" w:cs="Times New Roman"/>
                <w:sz w:val="24"/>
                <w:szCs w:val="24"/>
              </w:rPr>
              <w:t xml:space="preserve"> «Һәркем әйтә дөресен» («Каждый говорит правду»),</w:t>
            </w:r>
            <w:r w:rsidRPr="007E3987">
              <w:rPr>
                <w:rFonts w:ascii="Times New Roman" w:eastAsia="Calibri" w:hAnsi="Times New Roman" w:cs="Times New Roman"/>
                <w:sz w:val="24"/>
                <w:szCs w:val="24"/>
                <w:lang w:val="tt-RU"/>
              </w:rPr>
              <w:t xml:space="preserve"> «Тагын бер «рәхмәт» («Еще одно «спасибо»).</w:t>
            </w: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Default="0081202E" w:rsidP="0081202E">
            <w:pPr>
              <w:spacing w:after="0" w:line="240" w:lineRule="auto"/>
              <w:jc w:val="both"/>
              <w:rPr>
                <w:rFonts w:ascii="Times New Roman" w:eastAsia="Calibri" w:hAnsi="Times New Roman" w:cs="Times New Roman"/>
                <w:sz w:val="24"/>
                <w:szCs w:val="24"/>
                <w:lang w:val="tt-RU"/>
              </w:rPr>
            </w:pP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Лирика, особенности лирических произведений. </w:t>
            </w:r>
          </w:p>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Особенности пейзажной лирики. Воспевание родной земли. </w:t>
            </w:r>
          </w:p>
          <w:p w:rsidR="0081202E" w:rsidRDefault="0081202E" w:rsidP="0081202E">
            <w:pPr>
              <w:spacing w:after="0" w:line="240" w:lineRule="auto"/>
              <w:jc w:val="both"/>
              <w:rPr>
                <w:rFonts w:ascii="Times New Roman" w:eastAsia="Calibri" w:hAnsi="Times New Roman" w:cs="Times New Roman"/>
                <w:b/>
                <w:bCs/>
                <w:iCs/>
                <w:sz w:val="24"/>
                <w:szCs w:val="24"/>
              </w:rPr>
            </w:pPr>
            <w:r w:rsidRPr="004F51AD">
              <w:rPr>
                <w:rFonts w:ascii="Times New Roman" w:eastAsia="Calibri" w:hAnsi="Times New Roman" w:cs="Times New Roman"/>
                <w:b/>
                <w:bCs/>
                <w:iCs/>
                <w:sz w:val="24"/>
                <w:szCs w:val="24"/>
              </w:rPr>
              <w:lastRenderedPageBreak/>
              <w:t>(</w:t>
            </w:r>
            <w:r>
              <w:rPr>
                <w:rFonts w:ascii="Times New Roman" w:eastAsia="Calibri" w:hAnsi="Times New Roman" w:cs="Times New Roman"/>
                <w:b/>
                <w:bCs/>
                <w:iCs/>
                <w:sz w:val="24"/>
                <w:szCs w:val="24"/>
              </w:rPr>
              <w:t>4</w:t>
            </w:r>
            <w:r w:rsidRPr="004F51AD">
              <w:rPr>
                <w:rFonts w:ascii="Times New Roman" w:eastAsia="Calibri" w:hAnsi="Times New Roman" w:cs="Times New Roman"/>
                <w:b/>
                <w:bCs/>
                <w:iCs/>
                <w:sz w:val="24"/>
                <w:szCs w:val="24"/>
              </w:rPr>
              <w:t xml:space="preserve"> ч)</w:t>
            </w: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Pr="007E3987" w:rsidRDefault="0081202E" w:rsidP="0081202E">
            <w:pPr>
              <w:spacing w:after="0" w:line="240" w:lineRule="auto"/>
              <w:jc w:val="both"/>
              <w:rPr>
                <w:rFonts w:ascii="Times New Roman" w:eastAsia="Calibri" w:hAnsi="Times New Roman" w:cs="Times New Roman"/>
                <w:b/>
                <w:sz w:val="24"/>
                <w:szCs w:val="24"/>
              </w:rPr>
            </w:pPr>
          </w:p>
          <w:p w:rsidR="0081202E" w:rsidRPr="00EB5A53" w:rsidRDefault="0081202E" w:rsidP="0081202E">
            <w:pPr>
              <w:spacing w:after="0" w:line="240" w:lineRule="auto"/>
              <w:jc w:val="both"/>
              <w:rPr>
                <w:rFonts w:ascii="Times New Roman" w:eastAsia="Calibri" w:hAnsi="Times New Roman" w:cs="Times New Roman"/>
                <w:i/>
                <w:sz w:val="24"/>
                <w:szCs w:val="24"/>
              </w:rPr>
            </w:pPr>
            <w:r w:rsidRPr="007E3987">
              <w:rPr>
                <w:rFonts w:ascii="Times New Roman" w:eastAsia="Calibri" w:hAnsi="Times New Roman" w:cs="Times New Roman"/>
                <w:sz w:val="24"/>
                <w:szCs w:val="24"/>
              </w:rPr>
              <w:t xml:space="preserve">Восхваление храбрости и мужества советского солдата. Чувство долга перед Родиной.  </w:t>
            </w:r>
          </w:p>
          <w:p w:rsidR="0081202E" w:rsidRDefault="0081202E" w:rsidP="0081202E">
            <w:pPr>
              <w:tabs>
                <w:tab w:val="left" w:pos="1102"/>
              </w:tabs>
              <w:spacing w:line="240" w:lineRule="auto"/>
              <w:rPr>
                <w:rFonts w:ascii="Times New Roman" w:eastAsia="Calibri" w:hAnsi="Times New Roman" w:cs="Times New Roman"/>
                <w:b/>
                <w:bCs/>
                <w:iCs/>
                <w:sz w:val="24"/>
                <w:szCs w:val="24"/>
              </w:rPr>
            </w:pPr>
            <w:r w:rsidRPr="004F51AD">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5</w:t>
            </w:r>
            <w:r w:rsidRPr="004F51AD">
              <w:rPr>
                <w:rFonts w:ascii="Times New Roman" w:eastAsia="Calibri" w:hAnsi="Times New Roman" w:cs="Times New Roman"/>
                <w:b/>
                <w:bCs/>
                <w:iCs/>
                <w:sz w:val="24"/>
                <w:szCs w:val="24"/>
              </w:rPr>
              <w:t xml:space="preserve"> ч)</w:t>
            </w:r>
          </w:p>
          <w:p w:rsidR="0081202E" w:rsidRDefault="0081202E" w:rsidP="0081202E">
            <w:pPr>
              <w:tabs>
                <w:tab w:val="left" w:pos="1102"/>
              </w:tabs>
              <w:spacing w:line="240" w:lineRule="auto"/>
              <w:rPr>
                <w:rFonts w:ascii="Times New Roman" w:eastAsia="Calibri" w:hAnsi="Times New Roman" w:cs="Times New Roman"/>
                <w:b/>
                <w:bCs/>
                <w:iCs/>
                <w:sz w:val="24"/>
                <w:szCs w:val="24"/>
              </w:rPr>
            </w:pPr>
          </w:p>
          <w:p w:rsidR="0081202E" w:rsidRDefault="0081202E" w:rsidP="0081202E">
            <w:pPr>
              <w:tabs>
                <w:tab w:val="left" w:pos="1102"/>
              </w:tabs>
              <w:spacing w:line="240" w:lineRule="auto"/>
              <w:rPr>
                <w:rFonts w:ascii="Times New Roman" w:eastAsia="Calibri" w:hAnsi="Times New Roman" w:cs="Times New Roman"/>
                <w:b/>
                <w:bCs/>
                <w:iCs/>
                <w:sz w:val="24"/>
                <w:szCs w:val="24"/>
              </w:rPr>
            </w:pPr>
          </w:p>
          <w:p w:rsidR="0081202E" w:rsidRPr="00EB5A53" w:rsidRDefault="0081202E" w:rsidP="0081202E">
            <w:pPr>
              <w:tabs>
                <w:tab w:val="left" w:pos="1102"/>
              </w:tabs>
              <w:spacing w:line="240" w:lineRule="auto"/>
              <w:rPr>
                <w:rFonts w:ascii="Times New Roman" w:eastAsia="Calibri" w:hAnsi="Times New Roman" w:cs="Times New Roman"/>
                <w:sz w:val="24"/>
                <w:szCs w:val="24"/>
              </w:rPr>
            </w:pPr>
            <w:r w:rsidRPr="00EB5A53">
              <w:rPr>
                <w:rFonts w:ascii="Times New Roman" w:eastAsia="Calibri" w:hAnsi="Times New Roman" w:cs="Times New Roman"/>
                <w:sz w:val="24"/>
                <w:szCs w:val="24"/>
              </w:rPr>
              <w:t>Творческая работа:</w:t>
            </w:r>
            <w:r w:rsidRPr="007E3987">
              <w:rPr>
                <w:rFonts w:ascii="Times New Roman" w:eastAsia="Calibri" w:hAnsi="Times New Roman" w:cs="Times New Roman"/>
                <w:sz w:val="24"/>
                <w:szCs w:val="24"/>
              </w:rPr>
              <w:t xml:space="preserve"> рассказ по картине</w:t>
            </w:r>
          </w:p>
        </w:tc>
        <w:tc>
          <w:tcPr>
            <w:tcW w:w="4242" w:type="dxa"/>
            <w:gridSpan w:val="9"/>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осмысленное, в</w:t>
            </w:r>
            <w:r w:rsidRPr="007E3987">
              <w:rPr>
                <w:rFonts w:ascii="Times New Roman" w:eastAsia="Calibri" w:hAnsi="Times New Roman" w:cs="Times New Roman"/>
                <w:sz w:val="24"/>
                <w:szCs w:val="24"/>
              </w:rPr>
              <w:t xml:space="preserve">ыразительное чтение текстов стихотворений.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 xml:space="preserve">тветы на вопросы по содержанию прочитанного стихотворения.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 xml:space="preserve">оиск в тексте и понимание </w:t>
            </w:r>
            <w:r w:rsidRPr="007E3987">
              <w:rPr>
                <w:rFonts w:ascii="Times New Roman" w:eastAsia="Calibri" w:hAnsi="Times New Roman" w:cs="Times New Roman"/>
                <w:sz w:val="24"/>
                <w:szCs w:val="24"/>
              </w:rPr>
              <w:lastRenderedPageBreak/>
              <w:t>значения и роли средств художественной выразительности</w:t>
            </w:r>
            <w:r>
              <w:rPr>
                <w:rFonts w:ascii="Times New Roman" w:eastAsia="Calibri" w:hAnsi="Times New Roman" w:cs="Times New Roman"/>
                <w:sz w:val="24"/>
                <w:szCs w:val="24"/>
              </w:rPr>
              <w:t>, х</w:t>
            </w:r>
            <w:r w:rsidRPr="007E3987">
              <w:rPr>
                <w:rFonts w:ascii="Times New Roman" w:eastAsia="Calibri" w:hAnsi="Times New Roman" w:cs="Times New Roman"/>
                <w:sz w:val="24"/>
                <w:szCs w:val="24"/>
              </w:rPr>
              <w:t>арактеристика эмоциональной составляющей стихотворных произведений.</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Рассказывание: с</w:t>
            </w:r>
            <w:r w:rsidRPr="007E3987">
              <w:rPr>
                <w:rFonts w:ascii="Times New Roman" w:eastAsia="Calibri" w:hAnsi="Times New Roman" w:cs="Times New Roman"/>
                <w:sz w:val="24"/>
                <w:szCs w:val="24"/>
              </w:rPr>
              <w:t>ловесное рисование по эпизодам и фрагментам прочитанных текстов.</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Определение отличий стихотворной речи от прозаической.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81202E" w:rsidRPr="007E3987"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Творческая работа: с</w:t>
            </w:r>
            <w:r w:rsidRPr="007E3987">
              <w:rPr>
                <w:rFonts w:ascii="Times New Roman" w:eastAsia="Calibri" w:hAnsi="Times New Roman" w:cs="Times New Roman"/>
                <w:sz w:val="24"/>
                <w:szCs w:val="24"/>
                <w:lang w:val="tt-RU"/>
              </w:rPr>
              <w:t>оставление рассказа по картине.</w:t>
            </w:r>
          </w:p>
          <w:p w:rsidR="0081202E" w:rsidRPr="007E3987" w:rsidRDefault="0081202E" w:rsidP="0081202E">
            <w:pPr>
              <w:spacing w:after="0" w:line="240" w:lineRule="auto"/>
              <w:jc w:val="both"/>
              <w:rPr>
                <w:rFonts w:ascii="Times New Roman" w:eastAsia="Calibri" w:hAnsi="Times New Roman" w:cs="Times New Roman"/>
                <w:sz w:val="24"/>
                <w:szCs w:val="24"/>
              </w:rPr>
            </w:pPr>
          </w:p>
          <w:p w:rsidR="0081202E" w:rsidRPr="00EB5A53" w:rsidRDefault="0081202E" w:rsidP="0081202E">
            <w:pPr>
              <w:tabs>
                <w:tab w:val="left" w:pos="1102"/>
              </w:tabs>
              <w:spacing w:line="240" w:lineRule="auto"/>
              <w:rPr>
                <w:rFonts w:ascii="Times New Roman" w:eastAsia="Calibri" w:hAnsi="Times New Roman" w:cs="Times New Roman"/>
                <w:sz w:val="24"/>
                <w:szCs w:val="24"/>
              </w:rPr>
            </w:pPr>
          </w:p>
        </w:tc>
        <w:tc>
          <w:tcPr>
            <w:tcW w:w="568" w:type="dxa"/>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p>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p>
          <w:p w:rsidR="0081202E" w:rsidRPr="00EB5A53" w:rsidRDefault="0081202E" w:rsidP="0081202E">
            <w:pPr>
              <w:tabs>
                <w:tab w:val="left" w:pos="1102"/>
              </w:tabs>
              <w:spacing w:line="240" w:lineRule="auto"/>
              <w:rPr>
                <w:rFonts w:ascii="Times New Roman" w:eastAsia="Calibri" w:hAnsi="Times New Roman" w:cs="Times New Roman"/>
                <w:sz w:val="24"/>
                <w:szCs w:val="24"/>
              </w:rPr>
            </w:pPr>
          </w:p>
        </w:tc>
        <w:tc>
          <w:tcPr>
            <w:tcW w:w="660" w:type="dxa"/>
            <w:gridSpan w:val="7"/>
            <w:vMerge w:val="restart"/>
          </w:tcPr>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 </w:t>
            </w:r>
          </w:p>
        </w:tc>
        <w:tc>
          <w:tcPr>
            <w:tcW w:w="645" w:type="dxa"/>
            <w:gridSpan w:val="5"/>
            <w:vMerge w:val="restart"/>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28" w:type="dxa"/>
            <w:gridSpan w:val="2"/>
            <w:vMerge w:val="restart"/>
          </w:tcPr>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любовь к семейным традициям, уважение к людям старшего поколения</w:t>
            </w: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Воспитывать любовь к </w:t>
            </w:r>
            <w:r w:rsidRPr="009B2865">
              <w:rPr>
                <w:rFonts w:ascii="Times New Roman" w:eastAsia="Calibri" w:hAnsi="Times New Roman" w:cs="Times New Roman"/>
                <w:sz w:val="24"/>
                <w:szCs w:val="24"/>
                <w:lang w:eastAsia="ru-RU"/>
              </w:rPr>
              <w:t xml:space="preserve"> Родине</w:t>
            </w: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Default="0081202E" w:rsidP="0081202E">
            <w:pPr>
              <w:widowControl w:val="0"/>
              <w:autoSpaceDE w:val="0"/>
              <w:autoSpaceDN w:val="0"/>
              <w:spacing w:after="0"/>
              <w:rPr>
                <w:rFonts w:ascii="Times New Roman" w:eastAsia="Calibri" w:hAnsi="Times New Roman" w:cs="Times New Roman"/>
                <w:sz w:val="24"/>
                <w:szCs w:val="24"/>
                <w:lang w:eastAsia="ru-RU"/>
              </w:rPr>
            </w:pPr>
          </w:p>
          <w:p w:rsidR="0081202E" w:rsidRPr="009B2865" w:rsidRDefault="0081202E" w:rsidP="0081202E">
            <w:pPr>
              <w:widowControl w:val="0"/>
              <w:autoSpaceDE w:val="0"/>
              <w:autoSpaceDN w:val="0"/>
              <w:spacing w:after="0"/>
              <w:rPr>
                <w:rFonts w:ascii="Times New Roman" w:eastAsia="Calibri" w:hAnsi="Times New Roman" w:cs="Times New Roman"/>
                <w:sz w:val="24"/>
                <w:szCs w:val="24"/>
              </w:rPr>
            </w:pPr>
            <w:r w:rsidRPr="009B2865">
              <w:rPr>
                <w:rFonts w:ascii="Times New Roman" w:eastAsia="Calibri" w:hAnsi="Times New Roman" w:cs="Times New Roman"/>
                <w:sz w:val="24"/>
                <w:szCs w:val="24"/>
                <w:lang w:eastAsia="ru-RU"/>
              </w:rPr>
              <w:t>В</w:t>
            </w:r>
            <w:r>
              <w:rPr>
                <w:rFonts w:ascii="Times New Roman" w:eastAsia="Calibri" w:hAnsi="Times New Roman" w:cs="Times New Roman"/>
                <w:sz w:val="24"/>
                <w:szCs w:val="24"/>
                <w:lang w:eastAsia="ru-RU"/>
              </w:rPr>
              <w:t>оспитывать мужественные качество</w:t>
            </w:r>
          </w:p>
          <w:p w:rsidR="00D65B4E" w:rsidRDefault="0081202E" w:rsidP="0081202E">
            <w:pPr>
              <w:spacing w:after="0" w:line="240" w:lineRule="auto"/>
              <w:jc w:val="both"/>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w:t>
            </w:r>
            <w:r w:rsidR="00D65B4E" w:rsidRPr="009B2865">
              <w:rPr>
                <w:rFonts w:ascii="Times New Roman" w:eastAsia="Calibri" w:hAnsi="Times New Roman" w:cs="Times New Roman"/>
                <w:sz w:val="24"/>
                <w:szCs w:val="24"/>
                <w:lang w:eastAsia="ru-RU"/>
              </w:rPr>
              <w:t xml:space="preserve"> </w:t>
            </w:r>
          </w:p>
          <w:p w:rsidR="00D65B4E" w:rsidRDefault="00D65B4E" w:rsidP="0081202E">
            <w:pPr>
              <w:spacing w:after="0" w:line="240" w:lineRule="auto"/>
              <w:jc w:val="both"/>
              <w:rPr>
                <w:rFonts w:ascii="Times New Roman" w:eastAsia="Calibri" w:hAnsi="Times New Roman" w:cs="Times New Roman"/>
                <w:sz w:val="24"/>
                <w:szCs w:val="24"/>
                <w:lang w:eastAsia="ru-RU"/>
              </w:rPr>
            </w:pPr>
          </w:p>
          <w:p w:rsidR="0081202E" w:rsidRDefault="00D65B4E" w:rsidP="0081202E">
            <w:pPr>
              <w:spacing w:after="0" w:line="240" w:lineRule="auto"/>
              <w:jc w:val="both"/>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w:t>
            </w:r>
            <w:r>
              <w:rPr>
                <w:rFonts w:ascii="Times New Roman" w:eastAsia="Calibri" w:hAnsi="Times New Roman" w:cs="Times New Roman"/>
                <w:sz w:val="24"/>
                <w:szCs w:val="24"/>
                <w:lang w:eastAsia="ru-RU"/>
              </w:rPr>
              <w:t>оспитывать умение видеть красату</w:t>
            </w: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Default="00D65B4E" w:rsidP="0081202E">
            <w:pPr>
              <w:spacing w:after="0" w:line="240" w:lineRule="auto"/>
              <w:jc w:val="both"/>
              <w:rPr>
                <w:rFonts w:ascii="Times New Roman" w:eastAsia="Calibri" w:hAnsi="Times New Roman" w:cs="Times New Roman"/>
                <w:sz w:val="24"/>
                <w:szCs w:val="24"/>
                <w:lang w:eastAsia="ru-RU"/>
              </w:rPr>
            </w:pPr>
          </w:p>
          <w:p w:rsidR="00D65B4E" w:rsidRPr="007E3987" w:rsidRDefault="00D65B4E" w:rsidP="0081202E">
            <w:pPr>
              <w:spacing w:after="0" w:line="240" w:lineRule="auto"/>
              <w:jc w:val="both"/>
              <w:rPr>
                <w:rFonts w:ascii="Times New Roman" w:eastAsia="Calibri" w:hAnsi="Times New Roman" w:cs="Times New Roman"/>
                <w:sz w:val="24"/>
                <w:szCs w:val="24"/>
              </w:rPr>
            </w:pPr>
            <w:r w:rsidRPr="009B2865">
              <w:rPr>
                <w:rFonts w:ascii="Times New Roman" w:eastAsia="Calibri" w:hAnsi="Times New Roman" w:cs="Times New Roman"/>
                <w:sz w:val="24"/>
                <w:szCs w:val="24"/>
                <w:lang w:eastAsia="ru-RU"/>
              </w:rPr>
              <w:t>В</w:t>
            </w:r>
            <w:r>
              <w:rPr>
                <w:rFonts w:ascii="Times New Roman" w:eastAsia="Calibri" w:hAnsi="Times New Roman" w:cs="Times New Roman"/>
                <w:sz w:val="24"/>
                <w:szCs w:val="24"/>
                <w:lang w:eastAsia="ru-RU"/>
              </w:rPr>
              <w:t>оспитывать любовь к живодным</w:t>
            </w:r>
          </w:p>
        </w:tc>
      </w:tr>
      <w:tr w:rsidR="0081202E" w:rsidRPr="007E3987" w:rsidTr="0081202E">
        <w:trPr>
          <w:gridAfter w:val="7"/>
          <w:wAfter w:w="16996" w:type="dxa"/>
          <w:trHeight w:val="273"/>
        </w:trPr>
        <w:tc>
          <w:tcPr>
            <w:tcW w:w="8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527"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127" w:type="dxa"/>
            <w:gridSpan w:val="2"/>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Тема красоты. Умение видеть красоту</w:t>
            </w:r>
            <w:r>
              <w:rPr>
                <w:rFonts w:ascii="Times New Roman" w:eastAsia="Calibri" w:hAnsi="Times New Roman" w:cs="Times New Roman"/>
                <w:sz w:val="24"/>
                <w:szCs w:val="24"/>
              </w:rPr>
              <w:t>.</w:t>
            </w:r>
          </w:p>
          <w:p w:rsidR="0081202E" w:rsidRPr="0045252C" w:rsidRDefault="0081202E" w:rsidP="0081202E">
            <w:pPr>
              <w:spacing w:after="0" w:line="240" w:lineRule="auto"/>
              <w:jc w:val="both"/>
              <w:rPr>
                <w:rFonts w:ascii="Times New Roman" w:eastAsia="Calibri" w:hAnsi="Times New Roman" w:cs="Times New Roman"/>
                <w:sz w:val="24"/>
                <w:szCs w:val="24"/>
                <w:lang w:val="tt-RU"/>
              </w:rPr>
            </w:pPr>
            <w:r w:rsidRPr="004F51AD">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1</w:t>
            </w:r>
            <w:r w:rsidRPr="004F51AD">
              <w:rPr>
                <w:rFonts w:ascii="Times New Roman" w:eastAsia="Calibri" w:hAnsi="Times New Roman" w:cs="Times New Roman"/>
                <w:b/>
                <w:bCs/>
                <w:iCs/>
                <w:sz w:val="24"/>
                <w:szCs w:val="24"/>
              </w:rPr>
              <w:t xml:space="preserve"> ч</w:t>
            </w:r>
            <w:r>
              <w:rPr>
                <w:rFonts w:ascii="Times New Roman" w:eastAsia="Calibri" w:hAnsi="Times New Roman" w:cs="Times New Roman"/>
                <w:b/>
                <w:bCs/>
                <w:iCs/>
                <w:sz w:val="24"/>
                <w:szCs w:val="24"/>
              </w:rPr>
              <w:t>)</w:t>
            </w:r>
          </w:p>
        </w:tc>
        <w:tc>
          <w:tcPr>
            <w:tcW w:w="4242" w:type="dxa"/>
            <w:gridSpan w:val="9"/>
          </w:tcPr>
          <w:p w:rsidR="0081202E" w:rsidRPr="0045252C" w:rsidRDefault="0081202E" w:rsidP="0081202E">
            <w:pPr>
              <w:spacing w:after="0" w:line="240" w:lineRule="auto"/>
              <w:jc w:val="both"/>
              <w:rPr>
                <w:rFonts w:ascii="Times New Roman" w:eastAsia="Calibri" w:hAnsi="Times New Roman" w:cs="Times New Roman"/>
                <w:sz w:val="24"/>
                <w:szCs w:val="24"/>
                <w:lang w:val="tt-RU"/>
              </w:rPr>
            </w:pPr>
          </w:p>
        </w:tc>
        <w:tc>
          <w:tcPr>
            <w:tcW w:w="568" w:type="dxa"/>
          </w:tcPr>
          <w:p w:rsidR="0081202E" w:rsidRPr="0045252C"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660"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45"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28"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985"/>
        </w:trPr>
        <w:tc>
          <w:tcPr>
            <w:tcW w:w="8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527"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127" w:type="dxa"/>
            <w:gridSpan w:val="2"/>
            <w:tcBorders>
              <w:bottom w:val="single" w:sz="4" w:space="0" w:color="auto"/>
            </w:tcBorders>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Эстетическое восприятие мира</w:t>
            </w:r>
            <w:r>
              <w:rPr>
                <w:rFonts w:ascii="Times New Roman" w:eastAsia="Calibri" w:hAnsi="Times New Roman" w:cs="Times New Roman"/>
                <w:sz w:val="24"/>
                <w:szCs w:val="24"/>
              </w:rPr>
              <w:t>.</w:t>
            </w:r>
          </w:p>
          <w:p w:rsidR="0081202E" w:rsidRPr="007E3987" w:rsidRDefault="0081202E" w:rsidP="0081202E">
            <w:pPr>
              <w:spacing w:after="0" w:line="240" w:lineRule="auto"/>
              <w:jc w:val="both"/>
              <w:rPr>
                <w:rFonts w:ascii="Times New Roman" w:eastAsia="Calibri" w:hAnsi="Times New Roman" w:cs="Times New Roman"/>
                <w:sz w:val="24"/>
                <w:szCs w:val="24"/>
              </w:rPr>
            </w:pPr>
            <w:r w:rsidRPr="004F51AD">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1</w:t>
            </w:r>
            <w:r w:rsidRPr="004F51AD">
              <w:rPr>
                <w:rFonts w:ascii="Times New Roman" w:eastAsia="Calibri" w:hAnsi="Times New Roman" w:cs="Times New Roman"/>
                <w:b/>
                <w:bCs/>
                <w:iCs/>
                <w:sz w:val="24"/>
                <w:szCs w:val="24"/>
              </w:rPr>
              <w:t xml:space="preserve"> ч)</w:t>
            </w:r>
          </w:p>
        </w:tc>
        <w:tc>
          <w:tcPr>
            <w:tcW w:w="4242" w:type="dxa"/>
            <w:gridSpan w:val="9"/>
            <w:tcBorders>
              <w:bottom w:val="single" w:sz="4" w:space="0" w:color="auto"/>
            </w:tcBorders>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568" w:type="dxa"/>
            <w:tcBorders>
              <w:bottom w:val="single" w:sz="4" w:space="0" w:color="auto"/>
            </w:tcBorders>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60"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45"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28"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230"/>
        </w:trPr>
        <w:tc>
          <w:tcPr>
            <w:tcW w:w="870"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527" w:type="dxa"/>
            <w:gridSpan w:val="4"/>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127" w:type="dxa"/>
            <w:gridSpan w:val="2"/>
            <w:tcBorders>
              <w:bottom w:val="single" w:sz="4" w:space="0" w:color="auto"/>
            </w:tcBorders>
          </w:tcPr>
          <w:p w:rsidR="0081202E" w:rsidRPr="00EB5A53" w:rsidRDefault="0081202E" w:rsidP="0081202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Детская мечта. Чувства сострадания и милосердия.</w:t>
            </w:r>
          </w:p>
          <w:p w:rsidR="0081202E" w:rsidRPr="0045252C" w:rsidRDefault="0081202E" w:rsidP="0081202E">
            <w:pPr>
              <w:spacing w:after="0" w:line="240" w:lineRule="auto"/>
              <w:jc w:val="both"/>
              <w:rPr>
                <w:rFonts w:ascii="Times New Roman" w:eastAsia="Calibri" w:hAnsi="Times New Roman" w:cs="Times New Roman"/>
                <w:sz w:val="24"/>
                <w:szCs w:val="24"/>
                <w:lang w:val="tt-RU"/>
              </w:rPr>
            </w:pPr>
            <w:r w:rsidRPr="004F51AD">
              <w:rPr>
                <w:rFonts w:ascii="Times New Roman" w:eastAsia="Calibri" w:hAnsi="Times New Roman" w:cs="Times New Roman"/>
                <w:b/>
                <w:bCs/>
                <w:iCs/>
                <w:sz w:val="24"/>
                <w:szCs w:val="24"/>
              </w:rPr>
              <w:t>(2 ч)</w:t>
            </w:r>
          </w:p>
        </w:tc>
        <w:tc>
          <w:tcPr>
            <w:tcW w:w="4242" w:type="dxa"/>
            <w:gridSpan w:val="9"/>
            <w:tcBorders>
              <w:bottom w:val="single" w:sz="4" w:space="0" w:color="auto"/>
            </w:tcBorders>
          </w:tcPr>
          <w:p w:rsidR="0081202E" w:rsidRPr="0045252C" w:rsidRDefault="0081202E" w:rsidP="0081202E">
            <w:pPr>
              <w:spacing w:after="0" w:line="240" w:lineRule="auto"/>
              <w:jc w:val="both"/>
              <w:rPr>
                <w:rFonts w:ascii="Times New Roman" w:eastAsia="Calibri" w:hAnsi="Times New Roman" w:cs="Times New Roman"/>
                <w:sz w:val="24"/>
                <w:szCs w:val="24"/>
                <w:lang w:val="tt-RU"/>
              </w:rPr>
            </w:pPr>
          </w:p>
        </w:tc>
        <w:tc>
          <w:tcPr>
            <w:tcW w:w="568" w:type="dxa"/>
            <w:tcBorders>
              <w:bottom w:val="single" w:sz="4" w:space="0" w:color="auto"/>
            </w:tcBorders>
          </w:tcPr>
          <w:p w:rsidR="0081202E" w:rsidRPr="0045252C" w:rsidRDefault="0081202E" w:rsidP="0081202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660"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45"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28"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1477"/>
        </w:trPr>
        <w:tc>
          <w:tcPr>
            <w:tcW w:w="870" w:type="dxa"/>
            <w:gridSpan w:val="4"/>
            <w:vMerge/>
            <w:tcBorders>
              <w:bottom w:val="single" w:sz="4" w:space="0" w:color="auto"/>
            </w:tcBorders>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527" w:type="dxa"/>
            <w:gridSpan w:val="4"/>
            <w:vMerge/>
            <w:tcBorders>
              <w:bottom w:val="single" w:sz="4" w:space="0" w:color="auto"/>
            </w:tcBorders>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127" w:type="dxa"/>
            <w:gridSpan w:val="2"/>
          </w:tcPr>
          <w:p w:rsidR="0081202E" w:rsidRPr="001B5508" w:rsidRDefault="0081202E" w:rsidP="0081202E">
            <w:pPr>
              <w:spacing w:after="0" w:line="240" w:lineRule="auto"/>
              <w:jc w:val="both"/>
              <w:rPr>
                <w:rFonts w:ascii="Times New Roman" w:eastAsia="Calibri" w:hAnsi="Times New Roman" w:cs="Times New Roman"/>
                <w:b/>
                <w:bCs/>
                <w:iCs/>
                <w:sz w:val="24"/>
                <w:szCs w:val="24"/>
              </w:rPr>
            </w:pPr>
            <w:r w:rsidRPr="004F51AD">
              <w:rPr>
                <w:rFonts w:ascii="Times New Roman" w:eastAsia="Calibri" w:hAnsi="Times New Roman" w:cs="Times New Roman"/>
                <w:b/>
                <w:bCs/>
                <w:iCs/>
                <w:sz w:val="24"/>
                <w:szCs w:val="24"/>
              </w:rPr>
              <w:t xml:space="preserve"> (2 ч)</w:t>
            </w:r>
          </w:p>
        </w:tc>
        <w:tc>
          <w:tcPr>
            <w:tcW w:w="4227" w:type="dxa"/>
            <w:gridSpan w:val="8"/>
          </w:tcPr>
          <w:p w:rsidR="0081202E" w:rsidRPr="001B5508" w:rsidRDefault="0081202E" w:rsidP="0081202E">
            <w:pPr>
              <w:spacing w:after="0" w:line="240" w:lineRule="auto"/>
              <w:jc w:val="both"/>
              <w:rPr>
                <w:rFonts w:ascii="Times New Roman" w:eastAsia="Calibri" w:hAnsi="Times New Roman" w:cs="Times New Roman"/>
                <w:b/>
                <w:bCs/>
                <w:iCs/>
                <w:sz w:val="24"/>
                <w:szCs w:val="24"/>
              </w:rPr>
            </w:pPr>
          </w:p>
        </w:tc>
        <w:tc>
          <w:tcPr>
            <w:tcW w:w="583" w:type="dxa"/>
            <w:gridSpan w:val="2"/>
          </w:tcPr>
          <w:p w:rsidR="0081202E" w:rsidRDefault="0081202E" w:rsidP="0081202E">
            <w:pPr>
              <w:spacing w:after="0" w:line="240"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2</w:t>
            </w: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Default="0081202E" w:rsidP="0081202E">
            <w:pPr>
              <w:spacing w:after="0" w:line="240" w:lineRule="auto"/>
              <w:jc w:val="both"/>
              <w:rPr>
                <w:rFonts w:ascii="Times New Roman" w:eastAsia="Calibri" w:hAnsi="Times New Roman" w:cs="Times New Roman"/>
                <w:b/>
                <w:bCs/>
                <w:iCs/>
                <w:sz w:val="24"/>
                <w:szCs w:val="24"/>
              </w:rPr>
            </w:pPr>
          </w:p>
          <w:p w:rsidR="0081202E" w:rsidRPr="001B5508" w:rsidRDefault="0081202E" w:rsidP="0081202E">
            <w:pPr>
              <w:spacing w:after="0" w:line="240" w:lineRule="auto"/>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2</w:t>
            </w:r>
          </w:p>
        </w:tc>
        <w:tc>
          <w:tcPr>
            <w:tcW w:w="660" w:type="dxa"/>
            <w:gridSpan w:val="7"/>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45" w:type="dxa"/>
            <w:gridSpan w:val="5"/>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928" w:type="dxa"/>
            <w:gridSpan w:val="2"/>
            <w:vMerge/>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3675"/>
        </w:trPr>
        <w:tc>
          <w:tcPr>
            <w:tcW w:w="85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p>
        </w:tc>
        <w:tc>
          <w:tcPr>
            <w:tcW w:w="2542" w:type="dxa"/>
            <w:gridSpan w:val="5"/>
          </w:tcPr>
          <w:p w:rsidR="0081202E"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b/>
                <w:sz w:val="24"/>
                <w:szCs w:val="24"/>
              </w:rPr>
              <w:t>Драматические произведения</w:t>
            </w:r>
            <w:r>
              <w:rPr>
                <w:rFonts w:ascii="Times New Roman" w:eastAsia="Calibri" w:hAnsi="Times New Roman" w:cs="Times New Roman"/>
                <w:b/>
                <w:sz w:val="24"/>
                <w:szCs w:val="24"/>
              </w:rPr>
              <w:t xml:space="preserve"> </w:t>
            </w:r>
            <w:r w:rsidRPr="007E3987">
              <w:rPr>
                <w:rFonts w:ascii="Times New Roman" w:eastAsia="Calibri" w:hAnsi="Times New Roman" w:cs="Times New Roman"/>
                <w:sz w:val="24"/>
                <w:szCs w:val="24"/>
              </w:rPr>
              <w:t xml:space="preserve"> </w:t>
            </w:r>
          </w:p>
          <w:p w:rsidR="0081202E" w:rsidRDefault="0081202E" w:rsidP="0081202E">
            <w:pPr>
              <w:spacing w:after="0" w:line="240" w:lineRule="auto"/>
              <w:jc w:val="both"/>
              <w:rPr>
                <w:rFonts w:ascii="Times New Roman" w:eastAsia="Calibri" w:hAnsi="Times New Roman" w:cs="Times New Roman"/>
                <w:b/>
                <w:bCs/>
                <w:sz w:val="24"/>
                <w:szCs w:val="24"/>
              </w:rPr>
            </w:pPr>
            <w:r w:rsidRPr="00465359">
              <w:rPr>
                <w:rFonts w:ascii="Times New Roman" w:eastAsia="Calibri" w:hAnsi="Times New Roman" w:cs="Times New Roman"/>
                <w:b/>
                <w:bCs/>
                <w:sz w:val="24"/>
                <w:szCs w:val="24"/>
              </w:rPr>
              <w:t>(3 ч)</w:t>
            </w:r>
          </w:p>
          <w:p w:rsidR="0081202E" w:rsidRPr="007E3987" w:rsidRDefault="0081202E" w:rsidP="0081202E">
            <w:pPr>
              <w:spacing w:after="0" w:line="240" w:lineRule="auto"/>
              <w:jc w:val="both"/>
              <w:rPr>
                <w:rFonts w:ascii="Times New Roman" w:eastAsia="Calibri" w:hAnsi="Times New Roman" w:cs="Times New Roman"/>
                <w:b/>
                <w:sz w:val="24"/>
                <w:szCs w:val="24"/>
              </w:rPr>
            </w:pPr>
          </w:p>
          <w:p w:rsidR="0081202E" w:rsidRPr="007E3987" w:rsidRDefault="0081202E" w:rsidP="0081202E">
            <w:pPr>
              <w:spacing w:after="0" w:line="240" w:lineRule="auto"/>
              <w:jc w:val="both"/>
              <w:rPr>
                <w:rFonts w:ascii="Times New Roman" w:eastAsia="Calibri" w:hAnsi="Times New Roman" w:cs="Times New Roman"/>
                <w:sz w:val="24"/>
                <w:szCs w:val="24"/>
              </w:rPr>
            </w:pPr>
            <w:r w:rsidRPr="00465359">
              <w:rPr>
                <w:rFonts w:ascii="Times New Roman" w:eastAsia="Calibri" w:hAnsi="Times New Roman" w:cs="Times New Roman"/>
                <w:b/>
                <w:bCs/>
                <w:sz w:val="24"/>
                <w:szCs w:val="24"/>
              </w:rPr>
              <w:t>Т. Миннулин.</w:t>
            </w:r>
            <w:r w:rsidRPr="007E3987">
              <w:rPr>
                <w:rFonts w:ascii="Times New Roman" w:eastAsia="Calibri" w:hAnsi="Times New Roman" w:cs="Times New Roman"/>
                <w:sz w:val="24"/>
                <w:szCs w:val="24"/>
              </w:rPr>
              <w:t xml:space="preserve"> «Гафият турында әкият» («Сказка о Гафияте»).</w:t>
            </w:r>
          </w:p>
        </w:tc>
        <w:tc>
          <w:tcPr>
            <w:tcW w:w="1089" w:type="dxa"/>
          </w:tcPr>
          <w:p w:rsidR="0081202E" w:rsidRPr="00465359" w:rsidRDefault="0081202E" w:rsidP="0081202E">
            <w:pPr>
              <w:spacing w:after="0" w:line="240" w:lineRule="auto"/>
              <w:jc w:val="both"/>
              <w:rPr>
                <w:rFonts w:ascii="Times New Roman" w:eastAsia="Calibri" w:hAnsi="Times New Roman" w:cs="Times New Roman"/>
                <w:bCs/>
                <w:sz w:val="24"/>
                <w:szCs w:val="24"/>
              </w:rPr>
            </w:pPr>
            <w:r w:rsidRPr="00465359">
              <w:rPr>
                <w:rFonts w:ascii="Times New Roman" w:eastAsia="Calibri" w:hAnsi="Times New Roman" w:cs="Times New Roman"/>
                <w:bCs/>
                <w:sz w:val="24"/>
                <w:szCs w:val="24"/>
              </w:rPr>
              <w:t>Драматические произведения.</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Фольклорное начало в произведении. Сказочные персонажи.</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5220" w:type="dxa"/>
            <w:gridSpan w:val="7"/>
          </w:tcPr>
          <w:p w:rsidR="0081202E" w:rsidRDefault="0081202E" w:rsidP="0081202E">
            <w:pPr>
              <w:spacing w:after="0" w:line="240" w:lineRule="auto"/>
              <w:jc w:val="both"/>
              <w:rPr>
                <w:rFonts w:ascii="Times New Roman" w:eastAsia="Calibri" w:hAnsi="Times New Roman" w:cs="Times New Roman"/>
                <w:sz w:val="24"/>
                <w:szCs w:val="24"/>
              </w:rPr>
            </w:pPr>
          </w:p>
          <w:p w:rsidR="0081202E"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чтение текста.</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Интерпретация художественного текста: ч</w:t>
            </w:r>
            <w:r w:rsidRPr="007E3987">
              <w:rPr>
                <w:rFonts w:ascii="Times New Roman" w:eastAsia="Calibri" w:hAnsi="Times New Roman" w:cs="Times New Roman"/>
                <w:sz w:val="24"/>
                <w:szCs w:val="24"/>
              </w:rPr>
              <w:t xml:space="preserve">тение по ролям.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ф</w:t>
            </w:r>
            <w:r w:rsidRPr="007E3987">
              <w:rPr>
                <w:rFonts w:ascii="Times New Roman" w:eastAsia="Calibri" w:hAnsi="Times New Roman" w:cs="Times New Roman"/>
                <w:sz w:val="24"/>
                <w:szCs w:val="24"/>
              </w:rPr>
              <w:t>ормулирование своей точки зрения</w:t>
            </w:r>
            <w:r>
              <w:rPr>
                <w:rFonts w:ascii="Times New Roman" w:eastAsia="Calibri" w:hAnsi="Times New Roman" w:cs="Times New Roman"/>
                <w:sz w:val="24"/>
                <w:szCs w:val="24"/>
              </w:rPr>
              <w:t>, с</w:t>
            </w:r>
            <w:r w:rsidRPr="007E3987">
              <w:rPr>
                <w:rFonts w:ascii="Times New Roman" w:eastAsia="Calibri" w:hAnsi="Times New Roman" w:cs="Times New Roman"/>
                <w:sz w:val="24"/>
                <w:szCs w:val="24"/>
              </w:rPr>
              <w:t xml:space="preserve">амостоятельное построение плана собственного высказывания.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w:t>
            </w:r>
            <w:r>
              <w:rPr>
                <w:rFonts w:ascii="Times New Roman" w:eastAsia="Calibri" w:hAnsi="Times New Roman" w:cs="Times New Roman"/>
                <w:sz w:val="24"/>
                <w:szCs w:val="24"/>
              </w:rPr>
              <w:t>ние последовательности событий, р</w:t>
            </w:r>
            <w:r w:rsidRPr="007E3987">
              <w:rPr>
                <w:rFonts w:ascii="Times New Roman" w:eastAsia="Calibri" w:hAnsi="Times New Roman" w:cs="Times New Roman"/>
                <w:sz w:val="24"/>
                <w:szCs w:val="24"/>
              </w:rPr>
              <w:t>ассуждение о героях произведения.</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краткий пересказ</w:t>
            </w:r>
            <w:r w:rsidRPr="007E3987">
              <w:rPr>
                <w:rFonts w:ascii="Times New Roman" w:eastAsia="Calibri" w:hAnsi="Times New Roman" w:cs="Times New Roman"/>
                <w:sz w:val="24"/>
                <w:szCs w:val="24"/>
              </w:rPr>
              <w:t xml:space="preserve">. </w:t>
            </w: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Работа с теоретико-литературными понятиями: о</w:t>
            </w:r>
            <w:r w:rsidRPr="007E3987">
              <w:rPr>
                <w:rFonts w:ascii="Times New Roman" w:eastAsia="Calibri" w:hAnsi="Times New Roman" w:cs="Times New Roman"/>
                <w:sz w:val="24"/>
                <w:szCs w:val="24"/>
              </w:rPr>
              <w:t>пределение жанровых особенностей произведений драмы.</w:t>
            </w:r>
          </w:p>
        </w:tc>
        <w:tc>
          <w:tcPr>
            <w:tcW w:w="628" w:type="dxa"/>
            <w:gridSpan w:val="4"/>
          </w:tcPr>
          <w:p w:rsidR="0081202E" w:rsidRDefault="0081202E" w:rsidP="0081202E">
            <w:pPr>
              <w:spacing w:line="240" w:lineRule="auto"/>
              <w:rPr>
                <w:rFonts w:ascii="Times New Roman" w:eastAsia="Calibri" w:hAnsi="Times New Roman" w:cs="Times New Roman"/>
                <w:sz w:val="24"/>
                <w:szCs w:val="24"/>
              </w:rPr>
            </w:pPr>
          </w:p>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45"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05"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2883" w:type="dxa"/>
          </w:tcPr>
          <w:p w:rsidR="0081202E" w:rsidRPr="007E3987" w:rsidRDefault="0081202E" w:rsidP="0081202E">
            <w:pPr>
              <w:spacing w:after="0" w:line="240" w:lineRule="auto"/>
              <w:jc w:val="both"/>
              <w:rPr>
                <w:rFonts w:ascii="Times New Roman" w:eastAsia="Calibri" w:hAnsi="Times New Roman" w:cs="Times New Roman"/>
                <w:sz w:val="24"/>
                <w:szCs w:val="24"/>
              </w:rPr>
            </w:pPr>
          </w:p>
        </w:tc>
      </w:tr>
      <w:tr w:rsidR="0081202E" w:rsidRPr="007E3987" w:rsidTr="0081202E">
        <w:trPr>
          <w:gridAfter w:val="7"/>
          <w:wAfter w:w="16996" w:type="dxa"/>
          <w:trHeight w:val="1124"/>
        </w:trPr>
        <w:tc>
          <w:tcPr>
            <w:tcW w:w="855" w:type="dxa"/>
            <w:gridSpan w:val="3"/>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p>
        </w:tc>
        <w:tc>
          <w:tcPr>
            <w:tcW w:w="2542" w:type="dxa"/>
            <w:gridSpan w:val="5"/>
          </w:tcPr>
          <w:p w:rsidR="0081202E" w:rsidRDefault="0081202E" w:rsidP="0081202E">
            <w:pPr>
              <w:spacing w:after="0" w:line="240" w:lineRule="auto"/>
              <w:jc w:val="both"/>
              <w:rPr>
                <w:rFonts w:ascii="Times New Roman" w:eastAsia="Calibri" w:hAnsi="Times New Roman" w:cs="Times New Roman"/>
                <w:b/>
                <w:bCs/>
                <w:sz w:val="24"/>
                <w:szCs w:val="24"/>
              </w:rPr>
            </w:pPr>
            <w:r w:rsidRPr="00465359">
              <w:rPr>
                <w:rFonts w:ascii="Times New Roman" w:eastAsia="Calibri" w:hAnsi="Times New Roman" w:cs="Times New Roman"/>
                <w:b/>
                <w:bCs/>
                <w:sz w:val="24"/>
                <w:szCs w:val="24"/>
              </w:rPr>
              <w:t>Подведение итогов</w:t>
            </w:r>
          </w:p>
          <w:p w:rsidR="0081202E" w:rsidRPr="00465359" w:rsidRDefault="0081202E" w:rsidP="0081202E">
            <w:pPr>
              <w:spacing w:after="0" w:line="240" w:lineRule="auto"/>
              <w:jc w:val="both"/>
              <w:rPr>
                <w:rFonts w:ascii="Times New Roman" w:eastAsia="Calibri" w:hAnsi="Times New Roman" w:cs="Times New Roman"/>
                <w:b/>
                <w:bCs/>
                <w:sz w:val="24"/>
                <w:szCs w:val="24"/>
              </w:rPr>
            </w:pPr>
            <w:r w:rsidRPr="00F15A94">
              <w:rPr>
                <w:rFonts w:ascii="Times New Roman" w:eastAsia="Calibri" w:hAnsi="Times New Roman" w:cs="Times New Roman"/>
                <w:b/>
                <w:bCs/>
                <w:iCs/>
                <w:sz w:val="24"/>
                <w:szCs w:val="24"/>
              </w:rPr>
              <w:t>(2 ч)</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1089" w:type="dxa"/>
          </w:tcPr>
          <w:p w:rsidR="0081202E" w:rsidRPr="00465359" w:rsidRDefault="0081202E" w:rsidP="0081202E">
            <w:pPr>
              <w:spacing w:after="0" w:line="240" w:lineRule="auto"/>
              <w:jc w:val="both"/>
              <w:rPr>
                <w:rFonts w:ascii="Times New Roman" w:eastAsia="Calibri" w:hAnsi="Times New Roman" w:cs="Times New Roman"/>
                <w:sz w:val="24"/>
                <w:szCs w:val="24"/>
              </w:rPr>
            </w:pPr>
            <w:r w:rsidRPr="00465359">
              <w:rPr>
                <w:rFonts w:ascii="Times New Roman" w:eastAsia="Calibri" w:hAnsi="Times New Roman" w:cs="Times New Roman"/>
                <w:sz w:val="24"/>
                <w:szCs w:val="24"/>
              </w:rPr>
              <w:t>Подведение итогов</w:t>
            </w:r>
            <w:r>
              <w:rPr>
                <w:rFonts w:ascii="Times New Roman" w:eastAsia="Calibri" w:hAnsi="Times New Roman" w:cs="Times New Roman"/>
                <w:sz w:val="24"/>
                <w:szCs w:val="24"/>
              </w:rPr>
              <w:t>.</w:t>
            </w:r>
          </w:p>
          <w:p w:rsidR="0081202E" w:rsidRPr="00465359" w:rsidRDefault="0081202E" w:rsidP="0081202E">
            <w:pPr>
              <w:spacing w:after="0" w:line="240" w:lineRule="auto"/>
              <w:jc w:val="both"/>
              <w:rPr>
                <w:rFonts w:ascii="Times New Roman" w:eastAsia="Calibri" w:hAnsi="Times New Roman" w:cs="Times New Roman"/>
                <w:iCs/>
                <w:sz w:val="24"/>
                <w:szCs w:val="24"/>
              </w:rPr>
            </w:pPr>
            <w:r w:rsidRPr="00465359">
              <w:rPr>
                <w:rFonts w:ascii="Times New Roman" w:eastAsia="Calibri" w:hAnsi="Times New Roman" w:cs="Times New Roman"/>
                <w:iCs/>
                <w:sz w:val="24"/>
                <w:szCs w:val="24"/>
              </w:rPr>
              <w:t>Контрольная работа</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5220"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Комплексное повторение.</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Ответы на вопросы, обобщение.</w:t>
            </w:r>
          </w:p>
          <w:p w:rsidR="0081202E" w:rsidRPr="007E3987" w:rsidRDefault="0081202E" w:rsidP="0081202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Выполнение контрольных тестовых</w:t>
            </w:r>
          </w:p>
          <w:p w:rsidR="0081202E" w:rsidRDefault="0081202E" w:rsidP="0081202E">
            <w:pPr>
              <w:spacing w:line="240" w:lineRule="auto"/>
              <w:rPr>
                <w:rFonts w:ascii="Times New Roman" w:eastAsia="Calibri" w:hAnsi="Times New Roman" w:cs="Times New Roman"/>
                <w:sz w:val="24"/>
                <w:szCs w:val="24"/>
              </w:rPr>
            </w:pPr>
            <w:r w:rsidRPr="007E3987">
              <w:rPr>
                <w:rFonts w:ascii="Times New Roman" w:eastAsia="Calibri" w:hAnsi="Times New Roman" w:cs="Times New Roman"/>
                <w:sz w:val="24"/>
                <w:szCs w:val="24"/>
              </w:rPr>
              <w:t>заданий.</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28" w:type="dxa"/>
            <w:gridSpan w:val="4"/>
          </w:tcPr>
          <w:p w:rsidR="0081202E" w:rsidRDefault="0081202E" w:rsidP="0081202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81202E" w:rsidRPr="007E3987" w:rsidRDefault="0081202E" w:rsidP="0081202E">
            <w:pPr>
              <w:spacing w:after="0" w:line="240" w:lineRule="auto"/>
              <w:jc w:val="both"/>
              <w:rPr>
                <w:rFonts w:ascii="Times New Roman" w:eastAsia="Calibri" w:hAnsi="Times New Roman" w:cs="Times New Roman"/>
                <w:sz w:val="24"/>
                <w:szCs w:val="24"/>
              </w:rPr>
            </w:pPr>
          </w:p>
        </w:tc>
        <w:tc>
          <w:tcPr>
            <w:tcW w:w="645" w:type="dxa"/>
            <w:gridSpan w:val="6"/>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5" w:type="dxa"/>
            <w:gridSpan w:val="7"/>
          </w:tcPr>
          <w:p w:rsidR="0081202E" w:rsidRPr="007E3987" w:rsidRDefault="0081202E" w:rsidP="0081202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883" w:type="dxa"/>
          </w:tcPr>
          <w:p w:rsidR="0081202E" w:rsidRPr="007E3987" w:rsidRDefault="0081202E" w:rsidP="0081202E">
            <w:pPr>
              <w:spacing w:after="0" w:line="240" w:lineRule="auto"/>
              <w:jc w:val="both"/>
              <w:rPr>
                <w:rFonts w:ascii="Times New Roman" w:eastAsia="Calibri" w:hAnsi="Times New Roman" w:cs="Times New Roman"/>
                <w:sz w:val="24"/>
                <w:szCs w:val="24"/>
              </w:rPr>
            </w:pPr>
          </w:p>
        </w:tc>
      </w:tr>
    </w:tbl>
    <w:p w:rsidR="00C7085A" w:rsidRPr="007E3987" w:rsidRDefault="00C7085A" w:rsidP="000F2238">
      <w:pPr>
        <w:spacing w:after="0" w:line="240" w:lineRule="auto"/>
        <w:jc w:val="both"/>
        <w:rPr>
          <w:rFonts w:ascii="Times New Roman" w:eastAsia="Calibri" w:hAnsi="Times New Roman" w:cs="Times New Roman"/>
          <w:sz w:val="24"/>
          <w:szCs w:val="24"/>
        </w:rPr>
      </w:pPr>
    </w:p>
    <w:p w:rsidR="00400230" w:rsidRDefault="00400230" w:rsidP="000F2238">
      <w:pPr>
        <w:spacing w:after="120" w:line="240" w:lineRule="auto"/>
        <w:jc w:val="both"/>
        <w:rPr>
          <w:rFonts w:ascii="Times New Roman" w:eastAsia="Calibri" w:hAnsi="Times New Roman" w:cs="Times New Roman"/>
          <w:sz w:val="28"/>
          <w:szCs w:val="28"/>
        </w:rPr>
      </w:pPr>
    </w:p>
    <w:p w:rsidR="00400230" w:rsidRDefault="00400230" w:rsidP="000F2238">
      <w:pPr>
        <w:spacing w:after="120" w:line="240" w:lineRule="auto"/>
        <w:jc w:val="both"/>
        <w:rPr>
          <w:rFonts w:ascii="Times New Roman" w:eastAsia="Calibri" w:hAnsi="Times New Roman" w:cs="Times New Roman"/>
          <w:sz w:val="28"/>
          <w:szCs w:val="28"/>
        </w:rPr>
      </w:pPr>
    </w:p>
    <w:p w:rsidR="00400230" w:rsidRDefault="00400230" w:rsidP="000F2238">
      <w:pPr>
        <w:spacing w:after="120" w:line="240" w:lineRule="auto"/>
        <w:jc w:val="both"/>
        <w:rPr>
          <w:rFonts w:ascii="Times New Roman" w:eastAsia="Calibri" w:hAnsi="Times New Roman" w:cs="Times New Roman"/>
          <w:sz w:val="28"/>
          <w:szCs w:val="28"/>
        </w:rPr>
      </w:pPr>
    </w:p>
    <w:p w:rsidR="00400230" w:rsidRDefault="00400230" w:rsidP="000F2238">
      <w:pPr>
        <w:spacing w:after="120" w:line="240" w:lineRule="auto"/>
        <w:jc w:val="both"/>
        <w:rPr>
          <w:rFonts w:ascii="Times New Roman" w:eastAsia="Calibri" w:hAnsi="Times New Roman" w:cs="Times New Roman"/>
          <w:sz w:val="28"/>
          <w:szCs w:val="28"/>
        </w:rPr>
      </w:pPr>
    </w:p>
    <w:p w:rsidR="00400230" w:rsidRDefault="00400230" w:rsidP="000F2238">
      <w:pPr>
        <w:spacing w:after="120" w:line="240" w:lineRule="auto"/>
        <w:jc w:val="both"/>
        <w:rPr>
          <w:rFonts w:ascii="Times New Roman" w:eastAsia="Calibri" w:hAnsi="Times New Roman" w:cs="Times New Roman"/>
          <w:sz w:val="28"/>
          <w:szCs w:val="28"/>
        </w:rPr>
      </w:pPr>
    </w:p>
    <w:p w:rsidR="00D13E5D" w:rsidRDefault="00D13E5D" w:rsidP="000F2238">
      <w:pPr>
        <w:spacing w:after="120" w:line="240" w:lineRule="auto"/>
        <w:jc w:val="both"/>
        <w:rPr>
          <w:rFonts w:ascii="Times New Roman" w:eastAsia="Calibri" w:hAnsi="Times New Roman" w:cs="Times New Roman"/>
          <w:sz w:val="28"/>
          <w:szCs w:val="28"/>
        </w:rPr>
      </w:pPr>
    </w:p>
    <w:p w:rsidR="00D13E5D" w:rsidRDefault="00D13E5D" w:rsidP="000F2238">
      <w:pPr>
        <w:spacing w:after="120" w:line="240" w:lineRule="auto"/>
        <w:jc w:val="both"/>
        <w:rPr>
          <w:rFonts w:ascii="Times New Roman" w:eastAsia="Calibri" w:hAnsi="Times New Roman" w:cs="Times New Roman"/>
          <w:sz w:val="28"/>
          <w:szCs w:val="28"/>
        </w:rPr>
      </w:pPr>
    </w:p>
    <w:p w:rsidR="00D13E5D" w:rsidRDefault="00D13E5D" w:rsidP="000F2238">
      <w:pPr>
        <w:spacing w:after="120" w:line="240" w:lineRule="auto"/>
        <w:jc w:val="both"/>
        <w:rPr>
          <w:rFonts w:ascii="Times New Roman" w:eastAsia="Calibri" w:hAnsi="Times New Roman" w:cs="Times New Roman"/>
          <w:sz w:val="28"/>
          <w:szCs w:val="28"/>
        </w:rPr>
      </w:pPr>
    </w:p>
    <w:p w:rsidR="00C7085A" w:rsidRPr="00092119" w:rsidRDefault="00C7085A" w:rsidP="000F2238">
      <w:pPr>
        <w:spacing w:after="120" w:line="240" w:lineRule="auto"/>
        <w:jc w:val="both"/>
        <w:rPr>
          <w:rFonts w:ascii="Times New Roman" w:eastAsia="Calibri" w:hAnsi="Times New Roman" w:cs="Times New Roman"/>
          <w:sz w:val="28"/>
          <w:szCs w:val="28"/>
        </w:rPr>
      </w:pPr>
      <w:r w:rsidRPr="00092119">
        <w:rPr>
          <w:rFonts w:ascii="Times New Roman" w:eastAsia="Calibri" w:hAnsi="Times New Roman" w:cs="Times New Roman"/>
          <w:sz w:val="28"/>
          <w:szCs w:val="28"/>
        </w:rPr>
        <w:t>6 КЛАСС</w:t>
      </w:r>
      <w:r>
        <w:rPr>
          <w:rFonts w:ascii="Times New Roman" w:eastAsia="Calibri" w:hAnsi="Times New Roman" w:cs="Times New Roman"/>
          <w:sz w:val="28"/>
          <w:szCs w:val="28"/>
        </w:rPr>
        <w:t xml:space="preserve"> </w:t>
      </w:r>
      <w:r>
        <w:rPr>
          <w:rFonts w:ascii="Times New Roman" w:eastAsia="Calibri" w:hAnsi="Times New Roman" w:cs="Times New Roman"/>
          <w:bCs/>
          <w:sz w:val="28"/>
          <w:szCs w:val="28"/>
        </w:rPr>
        <w:t>(70 ч)</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11"/>
        <w:gridCol w:w="17"/>
        <w:gridCol w:w="28"/>
        <w:gridCol w:w="2324"/>
        <w:gridCol w:w="2835"/>
        <w:gridCol w:w="3729"/>
        <w:gridCol w:w="14"/>
        <w:gridCol w:w="13"/>
        <w:gridCol w:w="29"/>
        <w:gridCol w:w="29"/>
        <w:gridCol w:w="15"/>
        <w:gridCol w:w="28"/>
        <w:gridCol w:w="16"/>
        <w:gridCol w:w="482"/>
        <w:gridCol w:w="91"/>
        <w:gridCol w:w="17"/>
        <w:gridCol w:w="56"/>
        <w:gridCol w:w="20"/>
        <w:gridCol w:w="10"/>
        <w:gridCol w:w="12"/>
        <w:gridCol w:w="727"/>
        <w:gridCol w:w="16"/>
        <w:gridCol w:w="7"/>
        <w:gridCol w:w="33"/>
        <w:gridCol w:w="679"/>
        <w:gridCol w:w="11"/>
        <w:gridCol w:w="20"/>
        <w:gridCol w:w="29"/>
        <w:gridCol w:w="90"/>
        <w:gridCol w:w="2445"/>
      </w:tblGrid>
      <w:tr w:rsidR="00CB23D0" w:rsidRPr="007E3987" w:rsidTr="00D13E5D">
        <w:trPr>
          <w:trHeight w:val="450"/>
        </w:trPr>
        <w:tc>
          <w:tcPr>
            <w:tcW w:w="762" w:type="dxa"/>
            <w:gridSpan w:val="3"/>
            <w:vMerge w:val="restart"/>
            <w:tcBorders>
              <w:top w:val="single" w:sz="4" w:space="0" w:color="auto"/>
              <w:left w:val="single" w:sz="4" w:space="0" w:color="auto"/>
              <w:right w:val="single" w:sz="4" w:space="0" w:color="auto"/>
            </w:tcBorders>
            <w:vAlign w:val="center"/>
            <w:hideMark/>
          </w:tcPr>
          <w:p w:rsidR="00CB23D0" w:rsidRPr="007E3987" w:rsidRDefault="00CB23D0"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tc>
        <w:tc>
          <w:tcPr>
            <w:tcW w:w="2352" w:type="dxa"/>
            <w:gridSpan w:val="2"/>
            <w:vMerge w:val="restart"/>
            <w:tcBorders>
              <w:top w:val="single" w:sz="4" w:space="0" w:color="auto"/>
              <w:left w:val="single" w:sz="4" w:space="0" w:color="auto"/>
              <w:right w:val="single" w:sz="4" w:space="0" w:color="auto"/>
            </w:tcBorders>
            <w:vAlign w:val="center"/>
          </w:tcPr>
          <w:p w:rsidR="00CB23D0" w:rsidRPr="007E3987" w:rsidRDefault="00D65B4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Наименование разделов и тем</w:t>
            </w:r>
          </w:p>
          <w:p w:rsidR="00CB23D0" w:rsidRPr="007E3987" w:rsidRDefault="00CB23D0" w:rsidP="000F2238">
            <w:pPr>
              <w:spacing w:after="0" w:line="240" w:lineRule="auto"/>
              <w:jc w:val="center"/>
              <w:rPr>
                <w:rFonts w:ascii="Times New Roman" w:eastAsia="Calibri" w:hAnsi="Times New Roman" w:cs="Times New Roman"/>
                <w:b/>
                <w:sz w:val="24"/>
                <w:szCs w:val="24"/>
              </w:rPr>
            </w:pPr>
          </w:p>
        </w:tc>
        <w:tc>
          <w:tcPr>
            <w:tcW w:w="2835" w:type="dxa"/>
            <w:vMerge w:val="restart"/>
            <w:tcBorders>
              <w:top w:val="single" w:sz="4" w:space="0" w:color="auto"/>
              <w:left w:val="single" w:sz="4" w:space="0" w:color="auto"/>
              <w:right w:val="single" w:sz="4" w:space="0" w:color="auto"/>
            </w:tcBorders>
            <w:vAlign w:val="center"/>
            <w:hideMark/>
          </w:tcPr>
          <w:p w:rsidR="00CB23D0" w:rsidRPr="007E3987" w:rsidRDefault="00CB23D0"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Основное содержание</w:t>
            </w:r>
          </w:p>
          <w:p w:rsidR="00CB23D0" w:rsidRPr="007E3987" w:rsidRDefault="00CB23D0" w:rsidP="000F2238">
            <w:pPr>
              <w:spacing w:after="0" w:line="240" w:lineRule="auto"/>
              <w:jc w:val="center"/>
              <w:rPr>
                <w:rFonts w:ascii="Times New Roman" w:eastAsia="Calibri" w:hAnsi="Times New Roman" w:cs="Times New Roman"/>
                <w:b/>
                <w:sz w:val="24"/>
                <w:szCs w:val="24"/>
              </w:rPr>
            </w:pPr>
          </w:p>
        </w:tc>
        <w:tc>
          <w:tcPr>
            <w:tcW w:w="3873" w:type="dxa"/>
            <w:gridSpan w:val="8"/>
            <w:vMerge w:val="restart"/>
            <w:tcBorders>
              <w:top w:val="single" w:sz="4" w:space="0" w:color="auto"/>
              <w:left w:val="single" w:sz="4" w:space="0" w:color="auto"/>
              <w:right w:val="single" w:sz="4" w:space="0" w:color="auto"/>
            </w:tcBorders>
            <w:vAlign w:val="center"/>
            <w:hideMark/>
          </w:tcPr>
          <w:p w:rsidR="00CB23D0" w:rsidRPr="007E3987" w:rsidRDefault="00D65B4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Основные  виды</w:t>
            </w:r>
            <w:r w:rsidR="00CB23D0" w:rsidRPr="007E3987">
              <w:rPr>
                <w:rFonts w:ascii="Times New Roman" w:eastAsia="Calibri" w:hAnsi="Times New Roman" w:cs="Times New Roman"/>
                <w:b/>
                <w:sz w:val="24"/>
                <w:szCs w:val="24"/>
              </w:rPr>
              <w:t xml:space="preserve"> деятельности обучающихся</w:t>
            </w:r>
          </w:p>
        </w:tc>
        <w:tc>
          <w:tcPr>
            <w:tcW w:w="2210" w:type="dxa"/>
            <w:gridSpan w:val="15"/>
            <w:tcBorders>
              <w:top w:val="single" w:sz="4" w:space="0" w:color="auto"/>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r w:rsidRPr="007E3987">
              <w:rPr>
                <w:rFonts w:ascii="Times New Roman" w:eastAsia="Calibri" w:hAnsi="Times New Roman" w:cs="Times New Roman"/>
                <w:b/>
                <w:sz w:val="24"/>
                <w:szCs w:val="24"/>
              </w:rPr>
              <w:t>Кол-во часов</w:t>
            </w:r>
          </w:p>
        </w:tc>
        <w:tc>
          <w:tcPr>
            <w:tcW w:w="2535" w:type="dxa"/>
            <w:gridSpan w:val="2"/>
            <w:vMerge w:val="restart"/>
            <w:tcBorders>
              <w:top w:val="single" w:sz="4" w:space="0" w:color="auto"/>
              <w:left w:val="single" w:sz="4" w:space="0" w:color="auto"/>
              <w:right w:val="single" w:sz="4" w:space="0" w:color="auto"/>
            </w:tcBorders>
            <w:vAlign w:val="center"/>
          </w:tcPr>
          <w:p w:rsidR="00CB23D0" w:rsidRPr="007E3987" w:rsidRDefault="00D65B4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Учет программы воспитания</w:t>
            </w:r>
          </w:p>
        </w:tc>
      </w:tr>
      <w:tr w:rsidR="00CB23D0" w:rsidRPr="007E3987" w:rsidTr="00D13E5D">
        <w:trPr>
          <w:trHeight w:val="285"/>
        </w:trPr>
        <w:tc>
          <w:tcPr>
            <w:tcW w:w="762" w:type="dxa"/>
            <w:gridSpan w:val="3"/>
            <w:vMerge/>
            <w:tcBorders>
              <w:left w:val="single" w:sz="4" w:space="0" w:color="auto"/>
              <w:bottom w:val="single" w:sz="4" w:space="0" w:color="auto"/>
              <w:right w:val="single" w:sz="4" w:space="0" w:color="auto"/>
            </w:tcBorders>
            <w:vAlign w:val="center"/>
          </w:tcPr>
          <w:p w:rsidR="00CB23D0" w:rsidRDefault="00CB23D0" w:rsidP="000F2238">
            <w:pPr>
              <w:spacing w:after="0" w:line="240" w:lineRule="auto"/>
              <w:jc w:val="center"/>
              <w:rPr>
                <w:rFonts w:ascii="Times New Roman" w:eastAsia="Calibri" w:hAnsi="Times New Roman" w:cs="Times New Roman"/>
                <w:b/>
                <w:sz w:val="24"/>
                <w:szCs w:val="24"/>
              </w:rPr>
            </w:pPr>
          </w:p>
        </w:tc>
        <w:tc>
          <w:tcPr>
            <w:tcW w:w="2352" w:type="dxa"/>
            <w:gridSpan w:val="2"/>
            <w:vMerge/>
            <w:tcBorders>
              <w:left w:val="single" w:sz="4" w:space="0" w:color="auto"/>
              <w:bottom w:val="single" w:sz="4" w:space="0" w:color="auto"/>
              <w:right w:val="single" w:sz="4" w:space="0" w:color="auto"/>
            </w:tcBorders>
            <w:vAlign w:val="center"/>
          </w:tcPr>
          <w:p w:rsidR="00CB23D0" w:rsidRDefault="00CB23D0" w:rsidP="000F2238">
            <w:pPr>
              <w:spacing w:after="0" w:line="240" w:lineRule="auto"/>
              <w:jc w:val="center"/>
              <w:rPr>
                <w:rFonts w:ascii="Times New Roman" w:eastAsia="Calibri" w:hAnsi="Times New Roman" w:cs="Times New Roman"/>
                <w:b/>
                <w:sz w:val="24"/>
                <w:szCs w:val="24"/>
              </w:rPr>
            </w:pPr>
          </w:p>
        </w:tc>
        <w:tc>
          <w:tcPr>
            <w:tcW w:w="2835" w:type="dxa"/>
            <w:vMerge/>
            <w:tcBorders>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p>
        </w:tc>
        <w:tc>
          <w:tcPr>
            <w:tcW w:w="3873" w:type="dxa"/>
            <w:gridSpan w:val="8"/>
            <w:vMerge/>
            <w:tcBorders>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p>
        </w:tc>
        <w:tc>
          <w:tcPr>
            <w:tcW w:w="666" w:type="dxa"/>
            <w:gridSpan w:val="5"/>
            <w:tcBorders>
              <w:top w:val="single" w:sz="4" w:space="0" w:color="auto"/>
              <w:left w:val="single" w:sz="4" w:space="0" w:color="auto"/>
              <w:bottom w:val="single" w:sz="4" w:space="0" w:color="auto"/>
              <w:right w:val="single" w:sz="4" w:space="0" w:color="auto"/>
            </w:tcBorders>
            <w:vAlign w:val="center"/>
          </w:tcPr>
          <w:p w:rsidR="00CB23D0" w:rsidRDefault="00CB23D0"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всего</w:t>
            </w:r>
          </w:p>
        </w:tc>
        <w:tc>
          <w:tcPr>
            <w:tcW w:w="765" w:type="dxa"/>
            <w:gridSpan w:val="4"/>
            <w:tcBorders>
              <w:top w:val="single" w:sz="4" w:space="0" w:color="auto"/>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теория</w:t>
            </w:r>
          </w:p>
        </w:tc>
        <w:tc>
          <w:tcPr>
            <w:tcW w:w="779" w:type="dxa"/>
            <w:gridSpan w:val="6"/>
            <w:tcBorders>
              <w:top w:val="single" w:sz="4" w:space="0" w:color="auto"/>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практик</w:t>
            </w:r>
          </w:p>
        </w:tc>
        <w:tc>
          <w:tcPr>
            <w:tcW w:w="2535" w:type="dxa"/>
            <w:gridSpan w:val="2"/>
            <w:vMerge/>
            <w:tcBorders>
              <w:left w:val="single" w:sz="4" w:space="0" w:color="auto"/>
              <w:bottom w:val="single" w:sz="4" w:space="0" w:color="auto"/>
              <w:right w:val="single" w:sz="4" w:space="0" w:color="auto"/>
            </w:tcBorders>
            <w:vAlign w:val="center"/>
          </w:tcPr>
          <w:p w:rsidR="00CB23D0" w:rsidRPr="007E3987" w:rsidRDefault="00CB23D0" w:rsidP="000F2238">
            <w:pPr>
              <w:spacing w:after="0" w:line="240" w:lineRule="auto"/>
              <w:jc w:val="center"/>
              <w:rPr>
                <w:rFonts w:ascii="Times New Roman" w:eastAsia="Calibri" w:hAnsi="Times New Roman" w:cs="Times New Roman"/>
                <w:b/>
                <w:sz w:val="24"/>
                <w:szCs w:val="24"/>
              </w:rPr>
            </w:pPr>
          </w:p>
        </w:tc>
      </w:tr>
      <w:tr w:rsidR="00400230" w:rsidRPr="007E3987" w:rsidTr="00EE6A0D">
        <w:trPr>
          <w:trHeight w:val="142"/>
        </w:trPr>
        <w:tc>
          <w:tcPr>
            <w:tcW w:w="762" w:type="dxa"/>
            <w:gridSpan w:val="3"/>
            <w:tcBorders>
              <w:top w:val="single" w:sz="4" w:space="0" w:color="auto"/>
              <w:left w:val="single" w:sz="4" w:space="0" w:color="auto"/>
              <w:bottom w:val="single" w:sz="4" w:space="0" w:color="auto"/>
              <w:right w:val="single" w:sz="4" w:space="0" w:color="auto"/>
            </w:tcBorders>
            <w:hideMark/>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p>
        </w:tc>
        <w:tc>
          <w:tcPr>
            <w:tcW w:w="9060" w:type="dxa"/>
            <w:gridSpan w:val="11"/>
            <w:tcBorders>
              <w:top w:val="single" w:sz="4" w:space="0" w:color="auto"/>
              <w:left w:val="single" w:sz="4" w:space="0" w:color="auto"/>
              <w:bottom w:val="single" w:sz="4" w:space="0" w:color="auto"/>
              <w:right w:val="single" w:sz="4" w:space="0" w:color="auto"/>
            </w:tcBorders>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Введение</w:t>
            </w:r>
          </w:p>
        </w:tc>
        <w:tc>
          <w:tcPr>
            <w:tcW w:w="666" w:type="dxa"/>
            <w:gridSpan w:val="5"/>
            <w:tcBorders>
              <w:top w:val="single" w:sz="4" w:space="0" w:color="auto"/>
              <w:left w:val="single" w:sz="4" w:space="0" w:color="auto"/>
              <w:bottom w:val="single" w:sz="4" w:space="0" w:color="auto"/>
              <w:right w:val="single" w:sz="4" w:space="0" w:color="auto"/>
            </w:tcBorders>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p>
        </w:tc>
        <w:tc>
          <w:tcPr>
            <w:tcW w:w="765" w:type="dxa"/>
            <w:gridSpan w:val="4"/>
            <w:tcBorders>
              <w:top w:val="single" w:sz="4" w:space="0" w:color="auto"/>
              <w:left w:val="single" w:sz="4" w:space="0" w:color="auto"/>
              <w:bottom w:val="single" w:sz="4" w:space="0" w:color="auto"/>
              <w:right w:val="single" w:sz="4" w:space="0" w:color="auto"/>
            </w:tcBorders>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p>
        </w:tc>
        <w:tc>
          <w:tcPr>
            <w:tcW w:w="779" w:type="dxa"/>
            <w:gridSpan w:val="6"/>
            <w:tcBorders>
              <w:top w:val="single" w:sz="4" w:space="0" w:color="auto"/>
              <w:left w:val="single" w:sz="4" w:space="0" w:color="auto"/>
              <w:bottom w:val="single" w:sz="4" w:space="0" w:color="auto"/>
              <w:right w:val="single" w:sz="4" w:space="0" w:color="auto"/>
            </w:tcBorders>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p>
        </w:tc>
        <w:tc>
          <w:tcPr>
            <w:tcW w:w="2535" w:type="dxa"/>
            <w:gridSpan w:val="2"/>
            <w:tcBorders>
              <w:top w:val="single" w:sz="4" w:space="0" w:color="auto"/>
              <w:left w:val="single" w:sz="4" w:space="0" w:color="auto"/>
              <w:bottom w:val="single" w:sz="4" w:space="0" w:color="auto"/>
              <w:right w:val="single" w:sz="4" w:space="0" w:color="auto"/>
            </w:tcBorders>
          </w:tcPr>
          <w:p w:rsidR="00400230" w:rsidRPr="007E3987" w:rsidRDefault="00400230" w:rsidP="000F2238">
            <w:pPr>
              <w:spacing w:after="0" w:line="240" w:lineRule="auto"/>
              <w:jc w:val="center"/>
              <w:rPr>
                <w:rFonts w:ascii="Times New Roman" w:eastAsia="Calibri" w:hAnsi="Times New Roman" w:cs="Times New Roman"/>
                <w:sz w:val="24"/>
                <w:szCs w:val="24"/>
                <w:lang w:val="tt-RU"/>
              </w:rPr>
            </w:pPr>
          </w:p>
        </w:tc>
      </w:tr>
      <w:tr w:rsidR="00D65B4E" w:rsidRPr="007E3987" w:rsidTr="00376442">
        <w:trPr>
          <w:trHeight w:val="1266"/>
        </w:trPr>
        <w:tc>
          <w:tcPr>
            <w:tcW w:w="762" w:type="dxa"/>
            <w:gridSpan w:val="3"/>
            <w:tcBorders>
              <w:top w:val="single" w:sz="4" w:space="0" w:color="auto"/>
              <w:left w:val="single" w:sz="4" w:space="0" w:color="auto"/>
              <w:bottom w:val="nil"/>
              <w:right w:val="single" w:sz="4" w:space="0" w:color="auto"/>
            </w:tcBorders>
          </w:tcPr>
          <w:p w:rsidR="00D65B4E" w:rsidRPr="00DD54FB"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2352" w:type="dxa"/>
            <w:gridSpan w:val="2"/>
            <w:tcBorders>
              <w:top w:val="single" w:sz="4" w:space="0" w:color="auto"/>
              <w:left w:val="single" w:sz="4" w:space="0" w:color="auto"/>
              <w:bottom w:val="nil"/>
              <w:right w:val="single" w:sz="4" w:space="0" w:color="auto"/>
            </w:tcBorders>
          </w:tcPr>
          <w:p w:rsidR="00D65B4E" w:rsidRPr="00DD54FB" w:rsidRDefault="00D65B4E" w:rsidP="00D65B4E">
            <w:pPr>
              <w:spacing w:after="0" w:line="240" w:lineRule="auto"/>
              <w:jc w:val="both"/>
              <w:rPr>
                <w:rFonts w:ascii="Times New Roman" w:eastAsia="Calibri" w:hAnsi="Times New Roman" w:cs="Times New Roman"/>
                <w:b/>
                <w:sz w:val="24"/>
                <w:szCs w:val="24"/>
              </w:rPr>
            </w:pPr>
            <w:r w:rsidRPr="00DD54FB">
              <w:rPr>
                <w:rFonts w:ascii="Times New Roman" w:eastAsia="Calibri" w:hAnsi="Times New Roman" w:cs="Times New Roman"/>
                <w:b/>
                <w:sz w:val="24"/>
                <w:szCs w:val="24"/>
              </w:rPr>
              <w:t>Татарская периодическая печать для молодежи. Гимн (2 ч)</w:t>
            </w:r>
          </w:p>
        </w:tc>
        <w:tc>
          <w:tcPr>
            <w:tcW w:w="2835" w:type="dxa"/>
            <w:tcBorders>
              <w:top w:val="single" w:sz="4" w:space="0" w:color="auto"/>
              <w:left w:val="single" w:sz="4" w:space="0" w:color="auto"/>
              <w:bottom w:val="nil"/>
              <w:right w:val="single" w:sz="4" w:space="0" w:color="auto"/>
            </w:tcBorders>
          </w:tcPr>
          <w:p w:rsidR="00D65B4E" w:rsidRPr="00465359" w:rsidRDefault="00D65B4E" w:rsidP="00D65B4E">
            <w:pPr>
              <w:tabs>
                <w:tab w:val="left" w:pos="363"/>
              </w:tabs>
              <w:spacing w:after="0" w:line="240" w:lineRule="auto"/>
              <w:contextualSpacing/>
              <w:jc w:val="both"/>
              <w:rPr>
                <w:rFonts w:ascii="Times New Roman" w:eastAsia="Calibri" w:hAnsi="Times New Roman" w:cs="Times New Roman"/>
                <w:sz w:val="24"/>
                <w:szCs w:val="24"/>
              </w:rPr>
            </w:pPr>
            <w:r w:rsidRPr="00465359">
              <w:rPr>
                <w:rFonts w:ascii="Times New Roman" w:eastAsia="Calibri" w:hAnsi="Times New Roman" w:cs="Times New Roman"/>
                <w:sz w:val="24"/>
                <w:szCs w:val="24"/>
              </w:rPr>
              <w:t xml:space="preserve">Татарская периодическая печать для молодежи. </w:t>
            </w:r>
          </w:p>
          <w:p w:rsidR="00D65B4E" w:rsidRPr="00465359" w:rsidRDefault="00D65B4E" w:rsidP="00D65B4E">
            <w:pPr>
              <w:tabs>
                <w:tab w:val="left" w:pos="363"/>
              </w:tabs>
              <w:spacing w:after="0" w:line="240" w:lineRule="auto"/>
              <w:contextualSpacing/>
              <w:jc w:val="both"/>
              <w:rPr>
                <w:rFonts w:ascii="Times New Roman" w:eastAsia="Calibri" w:hAnsi="Times New Roman" w:cs="Times New Roman"/>
                <w:sz w:val="24"/>
                <w:szCs w:val="24"/>
              </w:rPr>
            </w:pPr>
            <w:r w:rsidRPr="00465359">
              <w:rPr>
                <w:rFonts w:ascii="Times New Roman" w:eastAsia="Calibri" w:hAnsi="Times New Roman" w:cs="Times New Roman"/>
                <w:sz w:val="24"/>
                <w:szCs w:val="24"/>
              </w:rPr>
              <w:t>Журнал «Иде</w:t>
            </w:r>
            <w:r w:rsidRPr="00465359">
              <w:rPr>
                <w:rFonts w:ascii="Times New Roman" w:eastAsia="Calibri" w:hAnsi="Times New Roman" w:cs="Times New Roman"/>
                <w:sz w:val="24"/>
                <w:szCs w:val="24"/>
                <w:lang w:val="tt-RU"/>
              </w:rPr>
              <w:t>л</w:t>
            </w:r>
            <w:r w:rsidRPr="00465359">
              <w:rPr>
                <w:rFonts w:ascii="Times New Roman" w:eastAsia="Calibri" w:hAnsi="Times New Roman" w:cs="Times New Roman"/>
                <w:sz w:val="24"/>
                <w:szCs w:val="24"/>
              </w:rPr>
              <w:t xml:space="preserve">» («Идель»). </w:t>
            </w:r>
          </w:p>
        </w:tc>
        <w:tc>
          <w:tcPr>
            <w:tcW w:w="3873" w:type="dxa"/>
            <w:gridSpan w:val="8"/>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теме</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пределение основных тем современной периодической печати для детей.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Самостоятельный выбор журнала или газеты для чтения.</w:t>
            </w:r>
          </w:p>
          <w:p w:rsidR="00D65B4E" w:rsidRPr="007E3987" w:rsidRDefault="00D65B4E" w:rsidP="00D65B4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Ознакомление с учебником, усвоение алгоритма работы с ним.</w:t>
            </w:r>
          </w:p>
          <w:p w:rsidR="00D65B4E" w:rsidRPr="007E3987" w:rsidRDefault="00D65B4E" w:rsidP="00D65B4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lang w:val="tt-RU"/>
              </w:rPr>
              <w:t>Прослушивание и чтение текста гимна.</w:t>
            </w:r>
          </w:p>
          <w:p w:rsidR="00D65B4E" w:rsidRPr="00216FE5"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ыбор и использование интонационных средств выразительности.</w:t>
            </w:r>
          </w:p>
        </w:tc>
        <w:tc>
          <w:tcPr>
            <w:tcW w:w="666" w:type="dxa"/>
            <w:gridSpan w:val="5"/>
            <w:vMerge w:val="restart"/>
            <w:tcBorders>
              <w:top w:val="single" w:sz="4" w:space="0" w:color="auto"/>
              <w:left w:val="single" w:sz="4" w:space="0" w:color="auto"/>
              <w:right w:val="single" w:sz="4" w:space="0" w:color="auto"/>
            </w:tcBorders>
          </w:tcPr>
          <w:p w:rsidR="00D65B4E" w:rsidRPr="00216FE5"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65" w:type="dxa"/>
            <w:gridSpan w:val="4"/>
            <w:vMerge w:val="restart"/>
            <w:tcBorders>
              <w:top w:val="single" w:sz="4" w:space="0" w:color="auto"/>
              <w:left w:val="single" w:sz="4" w:space="0" w:color="auto"/>
              <w:right w:val="single" w:sz="4" w:space="0" w:color="auto"/>
            </w:tcBorders>
          </w:tcPr>
          <w:p w:rsidR="00D65B4E" w:rsidRPr="00216FE5"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79" w:type="dxa"/>
            <w:gridSpan w:val="6"/>
            <w:vMerge w:val="restart"/>
            <w:tcBorders>
              <w:top w:val="single" w:sz="4" w:space="0" w:color="auto"/>
              <w:left w:val="single" w:sz="4" w:space="0" w:color="auto"/>
              <w:right w:val="single" w:sz="4" w:space="0" w:color="auto"/>
            </w:tcBorders>
          </w:tcPr>
          <w:p w:rsidR="00D65B4E" w:rsidRPr="00216FE5" w:rsidRDefault="00D65B4E" w:rsidP="00D65B4E">
            <w:pPr>
              <w:spacing w:after="0" w:line="240" w:lineRule="auto"/>
              <w:jc w:val="both"/>
              <w:rPr>
                <w:rFonts w:ascii="Times New Roman" w:eastAsia="Calibri" w:hAnsi="Times New Roman" w:cs="Times New Roman"/>
                <w:sz w:val="24"/>
                <w:szCs w:val="24"/>
              </w:rPr>
            </w:pPr>
          </w:p>
        </w:tc>
        <w:tc>
          <w:tcPr>
            <w:tcW w:w="2535" w:type="dxa"/>
            <w:gridSpan w:val="2"/>
            <w:vMerge w:val="restart"/>
          </w:tcPr>
          <w:p w:rsidR="00D65B4E" w:rsidRPr="009B2865" w:rsidRDefault="00D65B4E" w:rsidP="00D65B4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D65B4E" w:rsidRPr="009B2865" w:rsidRDefault="00D65B4E" w:rsidP="00D65B4E">
            <w:pPr>
              <w:widowControl w:val="0"/>
              <w:autoSpaceDE w:val="0"/>
              <w:autoSpaceDN w:val="0"/>
              <w:spacing w:after="0"/>
              <w:rPr>
                <w:rFonts w:ascii="Times New Roman" w:eastAsia="Calibri" w:hAnsi="Times New Roman" w:cs="Times New Roman"/>
                <w:sz w:val="24"/>
                <w:szCs w:val="24"/>
              </w:rPr>
            </w:pPr>
          </w:p>
        </w:tc>
      </w:tr>
      <w:tr w:rsidR="00D65B4E" w:rsidRPr="007E3987" w:rsidTr="00376442">
        <w:trPr>
          <w:trHeight w:val="1636"/>
        </w:trPr>
        <w:tc>
          <w:tcPr>
            <w:tcW w:w="762" w:type="dxa"/>
            <w:gridSpan w:val="3"/>
            <w:tcBorders>
              <w:top w:val="nil"/>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352" w:type="dxa"/>
            <w:gridSpan w:val="2"/>
            <w:tcBorders>
              <w:top w:val="nil"/>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lang w:val="tt-RU"/>
              </w:rPr>
            </w:pPr>
            <w:r w:rsidRPr="007E3987">
              <w:rPr>
                <w:rFonts w:ascii="Times New Roman" w:eastAsia="Calibri" w:hAnsi="Times New Roman" w:cs="Times New Roman"/>
                <w:b/>
                <w:sz w:val="24"/>
                <w:szCs w:val="24"/>
              </w:rPr>
              <w:t>Гим</w:t>
            </w:r>
            <w:r w:rsidRPr="007E3987">
              <w:rPr>
                <w:rFonts w:ascii="Times New Roman" w:eastAsia="Calibri" w:hAnsi="Times New Roman" w:cs="Times New Roman"/>
                <w:b/>
                <w:sz w:val="24"/>
                <w:szCs w:val="24"/>
                <w:lang w:val="tt-RU"/>
              </w:rPr>
              <w:t>н.</w:t>
            </w:r>
          </w:p>
          <w:p w:rsidR="00D65B4E" w:rsidRPr="007E3987" w:rsidRDefault="00D65B4E" w:rsidP="00D65B4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Гимн России. Гимн Татарстана</w:t>
            </w:r>
            <w:r w:rsidRPr="007E3987">
              <w:rPr>
                <w:rFonts w:ascii="Times New Roman" w:eastAsia="Calibri" w:hAnsi="Times New Roman" w:cs="Times New Roman"/>
                <w:sz w:val="24"/>
                <w:szCs w:val="24"/>
                <w:lang w:val="tt-RU"/>
              </w:rPr>
              <w:t>.</w:t>
            </w:r>
          </w:p>
          <w:p w:rsidR="00D65B4E" w:rsidRPr="00D13E5D" w:rsidRDefault="00D65B4E" w:rsidP="00D65B4E">
            <w:pPr>
              <w:spacing w:after="0" w:line="240" w:lineRule="auto"/>
              <w:contextualSpacing/>
              <w:rPr>
                <w:rFonts w:ascii="Times New Roman" w:eastAsia="Calibri" w:hAnsi="Times New Roman" w:cs="Times New Roman"/>
                <w:sz w:val="24"/>
                <w:szCs w:val="24"/>
                <w:lang w:val="tt-RU"/>
              </w:rPr>
            </w:pPr>
          </w:p>
        </w:tc>
        <w:tc>
          <w:tcPr>
            <w:tcW w:w="3873" w:type="dxa"/>
            <w:gridSpan w:val="8"/>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66" w:type="dxa"/>
            <w:gridSpan w:val="5"/>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65" w:type="dxa"/>
            <w:gridSpan w:val="4"/>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79" w:type="dxa"/>
            <w:gridSpan w:val="6"/>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35" w:type="dxa"/>
            <w:gridSpan w:val="2"/>
            <w:vMerge/>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EE6A0D">
        <w:trPr>
          <w:trHeight w:val="284"/>
        </w:trPr>
        <w:tc>
          <w:tcPr>
            <w:tcW w:w="762" w:type="dxa"/>
            <w:gridSpan w:val="3"/>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center"/>
              <w:rPr>
                <w:rFonts w:ascii="Times New Roman" w:eastAsia="Calibri" w:hAnsi="Times New Roman" w:cs="Times New Roman"/>
                <w:sz w:val="24"/>
                <w:szCs w:val="24"/>
              </w:rPr>
            </w:pPr>
          </w:p>
        </w:tc>
        <w:tc>
          <w:tcPr>
            <w:tcW w:w="9060" w:type="dxa"/>
            <w:gridSpan w:val="11"/>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Устное народное творчество</w:t>
            </w:r>
          </w:p>
        </w:tc>
        <w:tc>
          <w:tcPr>
            <w:tcW w:w="2210" w:type="dxa"/>
            <w:gridSpan w:val="15"/>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center"/>
              <w:rPr>
                <w:rFonts w:ascii="Times New Roman" w:eastAsia="Calibri" w:hAnsi="Times New Roman" w:cs="Times New Roman"/>
                <w:sz w:val="24"/>
                <w:szCs w:val="24"/>
              </w:rPr>
            </w:pPr>
          </w:p>
        </w:tc>
        <w:tc>
          <w:tcPr>
            <w:tcW w:w="2535" w:type="dxa"/>
            <w:gridSpan w:val="2"/>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center"/>
              <w:rPr>
                <w:rFonts w:ascii="Times New Roman" w:eastAsia="Calibri" w:hAnsi="Times New Roman" w:cs="Times New Roman"/>
                <w:sz w:val="24"/>
                <w:szCs w:val="24"/>
              </w:rPr>
            </w:pPr>
          </w:p>
        </w:tc>
      </w:tr>
      <w:tr w:rsidR="00D65B4E" w:rsidRPr="007E3987" w:rsidTr="00376442">
        <w:trPr>
          <w:trHeight w:val="1992"/>
        </w:trPr>
        <w:tc>
          <w:tcPr>
            <w:tcW w:w="762" w:type="dxa"/>
            <w:gridSpan w:val="3"/>
            <w:vMerge w:val="restart"/>
            <w:tcBorders>
              <w:top w:val="single" w:sz="4" w:space="0" w:color="auto"/>
              <w:left w:val="single" w:sz="4" w:space="0" w:color="auto"/>
              <w:right w:val="single" w:sz="4" w:space="0" w:color="auto"/>
            </w:tcBorders>
            <w:hideMark/>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52" w:type="dxa"/>
            <w:gridSpan w:val="2"/>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Татарские народные песни</w:t>
            </w:r>
            <w:r>
              <w:rPr>
                <w:rFonts w:ascii="Times New Roman" w:eastAsia="Calibri" w:hAnsi="Times New Roman" w:cs="Times New Roman"/>
                <w:b/>
                <w:sz w:val="24"/>
                <w:szCs w:val="24"/>
              </w:rPr>
              <w:t xml:space="preserve"> (4 ч)</w:t>
            </w:r>
          </w:p>
          <w:p w:rsidR="00D65B4E" w:rsidRPr="007E3987" w:rsidRDefault="00D65B4E" w:rsidP="00D65B4E">
            <w:pPr>
              <w:spacing w:after="0" w:line="240" w:lineRule="auto"/>
              <w:jc w:val="both"/>
              <w:rPr>
                <w:rFonts w:ascii="Times New Roman" w:eastAsia="Calibri" w:hAnsi="Times New Roman" w:cs="Times New Roman"/>
                <w:sz w:val="24"/>
                <w:szCs w:val="24"/>
              </w:rPr>
            </w:pPr>
            <w:r w:rsidRPr="002B1BF6">
              <w:rPr>
                <w:rFonts w:ascii="Times New Roman" w:eastAsia="Calibri" w:hAnsi="Times New Roman" w:cs="Times New Roman"/>
                <w:b/>
                <w:bCs/>
                <w:sz w:val="24"/>
                <w:szCs w:val="24"/>
              </w:rPr>
              <w:t>Песни:</w:t>
            </w:r>
            <w:r w:rsidRPr="007E3987">
              <w:rPr>
                <w:rFonts w:ascii="Times New Roman" w:eastAsia="Calibri" w:hAnsi="Times New Roman" w:cs="Times New Roman"/>
                <w:sz w:val="24"/>
                <w:szCs w:val="24"/>
              </w:rPr>
              <w:t xml:space="preserve"> «Иске кара урман» («Старый дремучий лес»), «Гөлҗәмал» («Гульджамал»), «Татарстан кызлары» («Девушки Татарстана»). </w:t>
            </w:r>
            <w:r w:rsidRPr="002B1BF6">
              <w:rPr>
                <w:rFonts w:ascii="Times New Roman" w:eastAsia="Calibri" w:hAnsi="Times New Roman" w:cs="Times New Roman"/>
                <w:b/>
                <w:bCs/>
                <w:sz w:val="24"/>
                <w:szCs w:val="24"/>
              </w:rPr>
              <w:t>(3 ч)</w:t>
            </w:r>
          </w:p>
        </w:tc>
        <w:tc>
          <w:tcPr>
            <w:tcW w:w="2835" w:type="dxa"/>
            <w:tcBorders>
              <w:top w:val="single" w:sz="4" w:space="0" w:color="auto"/>
              <w:left w:val="single" w:sz="4" w:space="0" w:color="auto"/>
              <w:bottom w:val="single" w:sz="4" w:space="0" w:color="auto"/>
              <w:right w:val="single" w:sz="4" w:space="0" w:color="auto"/>
            </w:tcBorders>
            <w:hideMark/>
          </w:tcPr>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Татарские народные песни, их классификация (лирические, исторические, игровые и обрядовые песни, частушки). Поэтические особенности народных песен, образы и приемы их создания. Роль песни в жизни людей</w:t>
            </w:r>
            <w:r>
              <w:rPr>
                <w:rFonts w:ascii="Times New Roman" w:eastAsia="Calibri" w:hAnsi="Times New Roman" w:cs="Times New Roman"/>
                <w:sz w:val="24"/>
                <w:szCs w:val="24"/>
              </w:rPr>
              <w:t xml:space="preserve"> </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p>
        </w:tc>
        <w:tc>
          <w:tcPr>
            <w:tcW w:w="3873" w:type="dxa"/>
            <w:gridSpan w:val="8"/>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ыразительное чтение текста.</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Работа с текстом фольклорного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тветы на вопросы по содержанию прочитанного текста песен</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 xml:space="preserve">ыявление характерных для народных песен художественных приемов.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w:t>
            </w:r>
            <w:r w:rsidRPr="007E3987">
              <w:rPr>
                <w:rFonts w:ascii="Times New Roman" w:eastAsia="Calibri" w:hAnsi="Times New Roman" w:cs="Times New Roman"/>
                <w:sz w:val="24"/>
                <w:szCs w:val="24"/>
              </w:rPr>
              <w:t xml:space="preserve"> теоретико-литературн</w:t>
            </w:r>
            <w:r>
              <w:rPr>
                <w:rFonts w:ascii="Times New Roman" w:eastAsia="Calibri" w:hAnsi="Times New Roman" w:cs="Times New Roman"/>
                <w:sz w:val="24"/>
                <w:szCs w:val="24"/>
              </w:rPr>
              <w:t>ыми</w:t>
            </w:r>
            <w:r w:rsidRPr="007E3987">
              <w:rPr>
                <w:rFonts w:ascii="Times New Roman" w:eastAsia="Calibri" w:hAnsi="Times New Roman" w:cs="Times New Roman"/>
                <w:sz w:val="24"/>
                <w:szCs w:val="24"/>
              </w:rPr>
              <w:t xml:space="preserve"> понятия</w:t>
            </w:r>
            <w:r>
              <w:rPr>
                <w:rFonts w:ascii="Times New Roman" w:eastAsia="Calibri" w:hAnsi="Times New Roman" w:cs="Times New Roman"/>
                <w:sz w:val="24"/>
                <w:szCs w:val="24"/>
              </w:rPr>
              <w:t>ми: п</w:t>
            </w:r>
            <w:r w:rsidRPr="007E3987">
              <w:rPr>
                <w:rFonts w:ascii="Times New Roman" w:eastAsia="Calibri" w:hAnsi="Times New Roman" w:cs="Times New Roman"/>
                <w:sz w:val="24"/>
                <w:szCs w:val="24"/>
              </w:rPr>
              <w:t>онимание особенностей произведений фольклора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жанровых особенностей песни.</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 с</w:t>
            </w:r>
            <w:r w:rsidRPr="007E3987">
              <w:rPr>
                <w:rFonts w:ascii="Times New Roman" w:eastAsia="Calibri" w:hAnsi="Times New Roman" w:cs="Times New Roman"/>
                <w:sz w:val="24"/>
                <w:szCs w:val="24"/>
              </w:rPr>
              <w:t>бор и систематизация материала для выполнения проектной работы</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бмен мнениями</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ыполнение работы</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стное выступление.</w:t>
            </w:r>
          </w:p>
        </w:tc>
        <w:tc>
          <w:tcPr>
            <w:tcW w:w="688" w:type="dxa"/>
            <w:gridSpan w:val="7"/>
            <w:vMerge w:val="restart"/>
            <w:tcBorders>
              <w:top w:val="single" w:sz="4" w:space="0" w:color="auto"/>
              <w:left w:val="single" w:sz="4" w:space="0" w:color="auto"/>
              <w:right w:val="single" w:sz="4" w:space="0" w:color="auto"/>
            </w:tcBorders>
          </w:tcPr>
          <w:p w:rsidR="00D65B4E" w:rsidRDefault="00D65B4E"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27" w:type="dxa"/>
            <w:vMerge w:val="restart"/>
            <w:tcBorders>
              <w:top w:val="single" w:sz="4" w:space="0" w:color="auto"/>
              <w:left w:val="single" w:sz="4" w:space="0" w:color="auto"/>
              <w:right w:val="single" w:sz="4" w:space="0" w:color="auto"/>
            </w:tcBorders>
          </w:tcPr>
          <w:p w:rsidR="00D65B4E" w:rsidRDefault="001D7130"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95" w:type="dxa"/>
            <w:gridSpan w:val="7"/>
            <w:vMerge w:val="restart"/>
            <w:tcBorders>
              <w:top w:val="single" w:sz="4" w:space="0" w:color="auto"/>
              <w:left w:val="single" w:sz="4" w:space="0" w:color="auto"/>
              <w:right w:val="single" w:sz="4" w:space="0" w:color="auto"/>
            </w:tcBorders>
          </w:tcPr>
          <w:p w:rsidR="00D65B4E" w:rsidRDefault="001D7130"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35" w:type="dxa"/>
            <w:gridSpan w:val="2"/>
            <w:vMerge w:val="restart"/>
          </w:tcPr>
          <w:p w:rsidR="00D65B4E" w:rsidRPr="009B2865" w:rsidRDefault="00D65B4E" w:rsidP="00D65B4E">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 ;</w:t>
            </w:r>
          </w:p>
          <w:p w:rsidR="00D65B4E" w:rsidRPr="009B2865" w:rsidRDefault="00D65B4E" w:rsidP="00D65B4E">
            <w:pPr>
              <w:widowControl w:val="0"/>
              <w:autoSpaceDE w:val="0"/>
              <w:autoSpaceDN w:val="0"/>
              <w:spacing w:after="0"/>
              <w:rPr>
                <w:rFonts w:ascii="Times New Roman" w:eastAsia="Calibri" w:hAnsi="Times New Roman" w:cs="Times New Roman"/>
                <w:sz w:val="24"/>
                <w:szCs w:val="24"/>
              </w:rPr>
            </w:pPr>
          </w:p>
        </w:tc>
      </w:tr>
      <w:tr w:rsidR="00D65B4E" w:rsidRPr="007E3987" w:rsidTr="00376442">
        <w:trPr>
          <w:trHeight w:val="339"/>
        </w:trPr>
        <w:tc>
          <w:tcPr>
            <w:tcW w:w="762" w:type="dxa"/>
            <w:gridSpan w:val="3"/>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352" w:type="dxa"/>
            <w:gridSpan w:val="2"/>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t>Проектная работа:</w:t>
            </w:r>
            <w:r w:rsidRPr="007E3987">
              <w:rPr>
                <w:rFonts w:ascii="Times New Roman" w:eastAsia="Calibri" w:hAnsi="Times New Roman" w:cs="Times New Roman"/>
                <w:sz w:val="24"/>
                <w:szCs w:val="24"/>
              </w:rPr>
              <w:t xml:space="preserve"> «Җыр күңеллегә куаныч, күңелсезгә юаныч» («Где песня льется, там легче живется»)</w:t>
            </w:r>
            <w:r>
              <w:rPr>
                <w:rFonts w:ascii="Times New Roman" w:eastAsia="Calibri" w:hAnsi="Times New Roman" w:cs="Times New Roman"/>
                <w:sz w:val="24"/>
                <w:szCs w:val="24"/>
              </w:rPr>
              <w:t xml:space="preserve"> </w:t>
            </w:r>
            <w:r w:rsidRPr="002B1BF6">
              <w:rPr>
                <w:rFonts w:ascii="Times New Roman" w:eastAsia="Calibri" w:hAnsi="Times New Roman" w:cs="Times New Roman"/>
                <w:b/>
                <w:bCs/>
                <w:sz w:val="24"/>
                <w:szCs w:val="24"/>
              </w:rPr>
              <w:t>(1 ч)</w:t>
            </w:r>
          </w:p>
        </w:tc>
        <w:tc>
          <w:tcPr>
            <w:tcW w:w="3873" w:type="dxa"/>
            <w:gridSpan w:val="8"/>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88" w:type="dxa"/>
            <w:gridSpan w:val="7"/>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27" w:type="dxa"/>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95" w:type="dxa"/>
            <w:gridSpan w:val="7"/>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35" w:type="dxa"/>
            <w:gridSpan w:val="2"/>
            <w:vMerge/>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EE6A0D">
        <w:trPr>
          <w:trHeight w:val="131"/>
        </w:trPr>
        <w:tc>
          <w:tcPr>
            <w:tcW w:w="762" w:type="dxa"/>
            <w:gridSpan w:val="3"/>
            <w:tcBorders>
              <w:top w:val="single" w:sz="4" w:space="0" w:color="auto"/>
              <w:left w:val="single" w:sz="4" w:space="0" w:color="auto"/>
              <w:right w:val="single" w:sz="4" w:space="0" w:color="auto"/>
            </w:tcBorders>
            <w:hideMark/>
          </w:tcPr>
          <w:p w:rsidR="00D65B4E" w:rsidRPr="007E3987" w:rsidRDefault="00D65B4E" w:rsidP="00D65B4E">
            <w:pPr>
              <w:spacing w:after="0" w:line="240" w:lineRule="auto"/>
              <w:jc w:val="center"/>
              <w:rPr>
                <w:rFonts w:ascii="Times New Roman" w:eastAsia="Calibri" w:hAnsi="Times New Roman" w:cs="Times New Roman"/>
                <w:sz w:val="24"/>
                <w:szCs w:val="24"/>
              </w:rPr>
            </w:pPr>
          </w:p>
        </w:tc>
        <w:tc>
          <w:tcPr>
            <w:tcW w:w="13805" w:type="dxa"/>
            <w:gridSpan w:val="28"/>
            <w:tcBorders>
              <w:top w:val="single" w:sz="4" w:space="0" w:color="auto"/>
              <w:left w:val="single" w:sz="4" w:space="0" w:color="auto"/>
              <w:right w:val="single" w:sz="4" w:space="0" w:color="auto"/>
            </w:tcBorders>
          </w:tcPr>
          <w:p w:rsidR="00D65B4E" w:rsidRPr="007E3987" w:rsidRDefault="00D65B4E" w:rsidP="00D65B4E">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Татарская литература</w:t>
            </w:r>
          </w:p>
        </w:tc>
      </w:tr>
      <w:tr w:rsidR="00D65B4E" w:rsidRPr="007E3987" w:rsidTr="00D13E5D">
        <w:trPr>
          <w:trHeight w:val="1130"/>
        </w:trPr>
        <w:tc>
          <w:tcPr>
            <w:tcW w:w="762" w:type="dxa"/>
            <w:gridSpan w:val="3"/>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52" w:type="dxa"/>
            <w:gridSpan w:val="2"/>
            <w:vMerge w:val="restart"/>
            <w:tcBorders>
              <w:top w:val="single" w:sz="4" w:space="0" w:color="auto"/>
              <w:left w:val="single" w:sz="4" w:space="0" w:color="auto"/>
              <w:right w:val="single" w:sz="4" w:space="0" w:color="auto"/>
            </w:tcBorders>
          </w:tcPr>
          <w:p w:rsidR="00D65B4E" w:rsidRPr="00D111D7" w:rsidRDefault="00D65B4E" w:rsidP="00D65B4E">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Приемы создания образа в лирическом произведении</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(23 ч)</w:t>
            </w:r>
          </w:p>
          <w:p w:rsidR="00D65B4E" w:rsidRDefault="00D65B4E" w:rsidP="00D65B4E">
            <w:pPr>
              <w:spacing w:after="0" w:line="240" w:lineRule="auto"/>
              <w:jc w:val="both"/>
              <w:rPr>
                <w:rFonts w:ascii="Times New Roman" w:eastAsia="Calibri" w:hAnsi="Times New Roman" w:cs="Times New Roman"/>
                <w:b/>
                <w:bCs/>
                <w:sz w:val="24"/>
                <w:szCs w:val="24"/>
              </w:rPr>
            </w:pPr>
            <w:r w:rsidRPr="00AC7E6B">
              <w:rPr>
                <w:rFonts w:ascii="Times New Roman" w:eastAsia="Calibri" w:hAnsi="Times New Roman" w:cs="Times New Roman"/>
                <w:b/>
                <w:bCs/>
                <w:sz w:val="24"/>
                <w:szCs w:val="24"/>
              </w:rPr>
              <w:t>Р. Рәкыйпов.</w:t>
            </w:r>
            <w:r w:rsidRPr="007E3987">
              <w:rPr>
                <w:rFonts w:ascii="Times New Roman" w:eastAsia="Calibri" w:hAnsi="Times New Roman" w:cs="Times New Roman"/>
                <w:sz w:val="24"/>
                <w:szCs w:val="24"/>
              </w:rPr>
              <w:t xml:space="preserve"> «Мин яратам сине, Татарстан» («Я люблю тебя, Татарстан!»)</w:t>
            </w:r>
            <w:r>
              <w:rPr>
                <w:rFonts w:ascii="Times New Roman" w:eastAsia="Calibri" w:hAnsi="Times New Roman" w:cs="Times New Roman"/>
                <w:sz w:val="24"/>
                <w:szCs w:val="24"/>
              </w:rPr>
              <w:t>.</w:t>
            </w:r>
            <w:r w:rsidRPr="00AC7E6B">
              <w:rPr>
                <w:rFonts w:ascii="Times New Roman" w:eastAsia="Calibri" w:hAnsi="Times New Roman" w:cs="Times New Roman"/>
                <w:b/>
                <w:bCs/>
                <w:sz w:val="24"/>
                <w:szCs w:val="24"/>
              </w:rPr>
              <w:t xml:space="preserve"> </w:t>
            </w:r>
          </w:p>
          <w:p w:rsidR="00D65B4E" w:rsidRDefault="00D65B4E" w:rsidP="00D65B4E">
            <w:pPr>
              <w:spacing w:after="0" w:line="240" w:lineRule="auto"/>
              <w:jc w:val="both"/>
              <w:rPr>
                <w:rFonts w:ascii="Times New Roman" w:eastAsia="Calibri" w:hAnsi="Times New Roman" w:cs="Times New Roman"/>
                <w:sz w:val="24"/>
                <w:szCs w:val="24"/>
              </w:rPr>
            </w:pPr>
            <w:r w:rsidRPr="00AC7E6B">
              <w:rPr>
                <w:rFonts w:ascii="Times New Roman" w:eastAsia="Calibri" w:hAnsi="Times New Roman" w:cs="Times New Roman"/>
                <w:b/>
                <w:bCs/>
                <w:sz w:val="24"/>
                <w:szCs w:val="24"/>
              </w:rPr>
              <w:lastRenderedPageBreak/>
              <w:t>Г. Тукай.</w:t>
            </w:r>
            <w:r w:rsidRPr="007E3987">
              <w:rPr>
                <w:rFonts w:ascii="Times New Roman" w:eastAsia="Calibri" w:hAnsi="Times New Roman" w:cs="Times New Roman"/>
                <w:sz w:val="24"/>
                <w:szCs w:val="24"/>
              </w:rPr>
              <w:t xml:space="preserve"> «Туган авыл» («Родная деревня»).</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AC7E6B">
              <w:rPr>
                <w:rFonts w:ascii="Times New Roman" w:eastAsia="Calibri" w:hAnsi="Times New Roman" w:cs="Times New Roman"/>
                <w:b/>
                <w:bCs/>
                <w:sz w:val="24"/>
                <w:szCs w:val="24"/>
              </w:rPr>
              <w:t>Ф. Яруллин.</w:t>
            </w:r>
            <w:r w:rsidRPr="007E3987">
              <w:rPr>
                <w:rFonts w:ascii="Times New Roman" w:eastAsia="Calibri" w:hAnsi="Times New Roman" w:cs="Times New Roman"/>
                <w:sz w:val="24"/>
                <w:szCs w:val="24"/>
              </w:rPr>
              <w:t xml:space="preserve"> «Туган ягы кирәк кешегә» («Человеку нужна Родина»)</w:t>
            </w:r>
            <w:r>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AC7E6B">
              <w:rPr>
                <w:rFonts w:ascii="Times New Roman" w:eastAsia="Calibri" w:hAnsi="Times New Roman" w:cs="Times New Roman"/>
                <w:b/>
                <w:bCs/>
                <w:sz w:val="24"/>
                <w:szCs w:val="24"/>
              </w:rPr>
              <w:t>Р. Валиев.</w:t>
            </w:r>
            <w:r>
              <w:rPr>
                <w:rFonts w:ascii="Times New Roman" w:eastAsia="Calibri" w:hAnsi="Times New Roman" w:cs="Times New Roman"/>
                <w:sz w:val="24"/>
                <w:szCs w:val="24"/>
              </w:rPr>
              <w:t xml:space="preserve"> «Ватаным» («Отчизна моя»).</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Pr="00216FE5" w:rsidRDefault="00D65B4E" w:rsidP="00D65B4E">
            <w:pPr>
              <w:spacing w:after="0" w:line="240" w:lineRule="auto"/>
              <w:jc w:val="both"/>
              <w:rPr>
                <w:rFonts w:ascii="Times New Roman" w:eastAsia="Calibri" w:hAnsi="Times New Roman" w:cs="Times New Roman"/>
                <w:bCs/>
                <w:sz w:val="24"/>
                <w:szCs w:val="24"/>
              </w:rPr>
            </w:pPr>
            <w:r w:rsidRPr="00216FE5">
              <w:rPr>
                <w:rFonts w:ascii="Times New Roman" w:eastAsia="Calibri" w:hAnsi="Times New Roman" w:cs="Times New Roman"/>
                <w:bCs/>
                <w:sz w:val="24"/>
                <w:szCs w:val="24"/>
              </w:rPr>
              <w:t xml:space="preserve">Творчество Дардменда. </w:t>
            </w:r>
          </w:p>
          <w:p w:rsidR="00D65B4E" w:rsidRDefault="00D65B4E" w:rsidP="00D65B4E">
            <w:pPr>
              <w:spacing w:after="0" w:line="240" w:lineRule="auto"/>
              <w:jc w:val="both"/>
              <w:rPr>
                <w:rFonts w:ascii="Times New Roman" w:eastAsia="Calibri" w:hAnsi="Times New Roman" w:cs="Times New Roman"/>
                <w:sz w:val="24"/>
                <w:szCs w:val="24"/>
              </w:rPr>
            </w:pPr>
            <w:r w:rsidRPr="009D5F2B">
              <w:rPr>
                <w:rFonts w:ascii="Times New Roman" w:eastAsia="Calibri" w:hAnsi="Times New Roman" w:cs="Times New Roman"/>
                <w:b/>
                <w:bCs/>
                <w:sz w:val="24"/>
                <w:szCs w:val="24"/>
              </w:rPr>
              <w:t>Дардменд.</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«Кил, өйрән» («Давай учись»).</w:t>
            </w:r>
          </w:p>
          <w:p w:rsidR="00D65B4E" w:rsidRDefault="00D65B4E" w:rsidP="00D65B4E">
            <w:pPr>
              <w:spacing w:after="0" w:line="240" w:lineRule="auto"/>
              <w:jc w:val="both"/>
              <w:rPr>
                <w:rFonts w:ascii="Times New Roman" w:eastAsia="Calibri" w:hAnsi="Times New Roman" w:cs="Times New Roman"/>
                <w:sz w:val="24"/>
                <w:szCs w:val="24"/>
              </w:rPr>
            </w:pPr>
            <w:r w:rsidRPr="009D5F2B">
              <w:rPr>
                <w:rFonts w:ascii="Times New Roman" w:eastAsia="Calibri" w:hAnsi="Times New Roman" w:cs="Times New Roman"/>
                <w:b/>
                <w:bCs/>
                <w:sz w:val="24"/>
                <w:szCs w:val="24"/>
              </w:rPr>
              <w:t>Дардменд.</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«Видагъ» («Прощание»)</w:t>
            </w:r>
            <w:r>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9D5F2B">
              <w:rPr>
                <w:rFonts w:ascii="Times New Roman" w:eastAsia="Calibri" w:hAnsi="Times New Roman" w:cs="Times New Roman"/>
                <w:b/>
                <w:bCs/>
                <w:sz w:val="24"/>
                <w:szCs w:val="24"/>
              </w:rPr>
              <w:lastRenderedPageBreak/>
              <w:t>Р. Файзуллин.</w:t>
            </w:r>
            <w:r w:rsidRPr="007E3987">
              <w:rPr>
                <w:rFonts w:ascii="Times New Roman" w:eastAsia="Calibri" w:hAnsi="Times New Roman" w:cs="Times New Roman"/>
                <w:sz w:val="24"/>
                <w:szCs w:val="24"/>
              </w:rPr>
              <w:t xml:space="preserve"> «Туган тел турында бер шигырь» («Стихотворение о родном языке»)</w:t>
            </w:r>
            <w:r>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9D5F2B">
              <w:rPr>
                <w:rFonts w:ascii="Times New Roman" w:eastAsia="Calibri" w:hAnsi="Times New Roman" w:cs="Times New Roman"/>
                <w:b/>
                <w:bCs/>
                <w:sz w:val="24"/>
                <w:szCs w:val="24"/>
              </w:rPr>
              <w:t>Р. Файзуллин.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«Гадиләргә гимн» («Гимн простым»).</w:t>
            </w:r>
          </w:p>
          <w:p w:rsidR="00D65B4E" w:rsidRDefault="00D65B4E" w:rsidP="00D65B4E">
            <w:pPr>
              <w:spacing w:after="0" w:line="240" w:lineRule="auto"/>
              <w:jc w:val="both"/>
              <w:rPr>
                <w:rFonts w:ascii="Times New Roman" w:eastAsia="Calibri" w:hAnsi="Times New Roman" w:cs="Times New Roman"/>
                <w:sz w:val="24"/>
                <w:szCs w:val="24"/>
              </w:rPr>
            </w:pPr>
            <w:r w:rsidRPr="009D5F2B">
              <w:rPr>
                <w:rFonts w:ascii="Times New Roman" w:eastAsia="Calibri" w:hAnsi="Times New Roman" w:cs="Times New Roman"/>
                <w:b/>
                <w:bCs/>
                <w:sz w:val="24"/>
                <w:szCs w:val="24"/>
              </w:rPr>
              <w:t>Ф. Яруллин.</w:t>
            </w:r>
            <w:r w:rsidRPr="007E3987">
              <w:rPr>
                <w:rFonts w:ascii="Times New Roman" w:eastAsia="Calibri" w:hAnsi="Times New Roman" w:cs="Times New Roman"/>
                <w:sz w:val="24"/>
                <w:szCs w:val="24"/>
              </w:rPr>
              <w:t xml:space="preserve"> «Сез иң гүзәл кеше икәнсез» («Вы самый прекрасный человек»)</w:t>
            </w:r>
            <w:r>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Ф. Карим.</w:t>
            </w:r>
            <w:r w:rsidRPr="007E3987">
              <w:rPr>
                <w:rFonts w:ascii="Times New Roman" w:eastAsia="Calibri" w:hAnsi="Times New Roman" w:cs="Times New Roman"/>
                <w:sz w:val="24"/>
                <w:szCs w:val="24"/>
              </w:rPr>
              <w:t xml:space="preserve"> «Ватаным өчен» («За Родину»).</w:t>
            </w:r>
          </w:p>
          <w:p w:rsidR="00D65B4E"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Ф. Карим.</w:t>
            </w:r>
            <w:r w:rsidRPr="007E3987">
              <w:rPr>
                <w:rFonts w:ascii="Times New Roman" w:eastAsia="Calibri" w:hAnsi="Times New Roman" w:cs="Times New Roman"/>
                <w:sz w:val="24"/>
                <w:szCs w:val="24"/>
              </w:rPr>
              <w:t xml:space="preserve"> «Сибәли дә, сибәли» («Моросит и моросит»),</w:t>
            </w:r>
            <w:r w:rsidRPr="007E3987">
              <w:rPr>
                <w:rFonts w:ascii="Times New Roman" w:eastAsia="Calibri" w:hAnsi="Times New Roman" w:cs="Times New Roman"/>
                <w:sz w:val="24"/>
                <w:szCs w:val="24"/>
                <w:lang w:val="tt-RU"/>
              </w:rPr>
              <w:t xml:space="preserve"> «Бездә яздыр» («У нас, наверное, уже весна»)</w:t>
            </w:r>
            <w:r w:rsidRPr="007E3987">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b/>
                <w:bCs/>
                <w:sz w:val="24"/>
                <w:szCs w:val="24"/>
              </w:rPr>
            </w:pPr>
            <w:r w:rsidRPr="009C7E6D">
              <w:rPr>
                <w:rFonts w:ascii="Times New Roman" w:eastAsia="Calibri" w:hAnsi="Times New Roman" w:cs="Times New Roman"/>
                <w:iCs/>
                <w:sz w:val="24"/>
                <w:szCs w:val="24"/>
              </w:rPr>
              <w:t>Контрольная работа / тестирование</w:t>
            </w:r>
            <w:r w:rsidRPr="00D52EEE">
              <w:rPr>
                <w:rFonts w:ascii="Times New Roman" w:eastAsia="Calibri" w:hAnsi="Times New Roman" w:cs="Times New Roman"/>
                <w:b/>
                <w:bCs/>
                <w:sz w:val="24"/>
                <w:szCs w:val="24"/>
              </w:rPr>
              <w:t>(1 ч)</w:t>
            </w:r>
          </w:p>
          <w:p w:rsidR="00D65B4E" w:rsidRDefault="00D65B4E" w:rsidP="00D65B4E">
            <w:pPr>
              <w:spacing w:after="0" w:line="240" w:lineRule="auto"/>
              <w:jc w:val="both"/>
              <w:rPr>
                <w:rFonts w:ascii="Times New Roman" w:eastAsia="Calibri" w:hAnsi="Times New Roman" w:cs="Times New Roman"/>
                <w:b/>
                <w:bCs/>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Л. Лерон.</w:t>
            </w:r>
            <w:r w:rsidRPr="007E3987">
              <w:rPr>
                <w:rFonts w:ascii="Times New Roman" w:eastAsia="Calibri" w:hAnsi="Times New Roman" w:cs="Times New Roman"/>
                <w:sz w:val="24"/>
                <w:szCs w:val="24"/>
              </w:rPr>
              <w:t xml:space="preserve"> «Фашист очып үтте» («Фашист пролетел»).</w:t>
            </w:r>
          </w:p>
          <w:p w:rsidR="00D65B4E" w:rsidRDefault="00D65B4E" w:rsidP="00D65B4E">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bCs/>
                <w:iCs/>
                <w:sz w:val="24"/>
                <w:szCs w:val="24"/>
              </w:rPr>
              <w:t>Творческая работа</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Pr="007E3987" w:rsidRDefault="00D65B4E" w:rsidP="00D65B4E">
            <w:pPr>
              <w:spacing w:after="0" w:line="240" w:lineRule="auto"/>
              <w:ind w:right="-108"/>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Жизнь и творчество Ш. Галиева.</w:t>
            </w:r>
          </w:p>
          <w:p w:rsidR="00D65B4E"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Ш. Галиев.</w:t>
            </w:r>
            <w:r w:rsidRPr="007E3987">
              <w:rPr>
                <w:rFonts w:ascii="Times New Roman" w:eastAsia="Calibri" w:hAnsi="Times New Roman" w:cs="Times New Roman"/>
                <w:sz w:val="24"/>
                <w:szCs w:val="24"/>
              </w:rPr>
              <w:t xml:space="preserve"> «Пәрәмәч» («Перемяч»),</w:t>
            </w:r>
            <w:r w:rsidRPr="007E3987">
              <w:rPr>
                <w:rFonts w:ascii="Times New Roman" w:eastAsia="Calibri" w:hAnsi="Times New Roman" w:cs="Times New Roman"/>
                <w:sz w:val="24"/>
                <w:szCs w:val="24"/>
                <w:lang w:val="tt-RU"/>
              </w:rPr>
              <w:t xml:space="preserve"> «Сәер кеше» («Странный человек»)</w:t>
            </w:r>
            <w:r w:rsidRPr="007E3987">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Х. Такташ.</w:t>
            </w:r>
            <w:r w:rsidRPr="007E3987">
              <w:rPr>
                <w:rFonts w:ascii="Times New Roman" w:eastAsia="Calibri" w:hAnsi="Times New Roman" w:cs="Times New Roman"/>
                <w:sz w:val="24"/>
                <w:szCs w:val="24"/>
              </w:rPr>
              <w:t xml:space="preserve"> «Әй, җырлыйсы килә шушы җырны» («Так хочется спеть эту песню»).</w:t>
            </w:r>
          </w:p>
          <w:p w:rsidR="00D65B4E" w:rsidRPr="007E3987"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С. Хаким.</w:t>
            </w:r>
            <w:r w:rsidRPr="007E3987">
              <w:rPr>
                <w:rFonts w:ascii="Times New Roman" w:eastAsia="Calibri" w:hAnsi="Times New Roman" w:cs="Times New Roman"/>
                <w:sz w:val="24"/>
                <w:szCs w:val="24"/>
              </w:rPr>
              <w:t xml:space="preserve"> «Шигырь ничек туа?» («Как рождаются стихи?»).</w:t>
            </w:r>
          </w:p>
        </w:tc>
        <w:tc>
          <w:tcPr>
            <w:tcW w:w="2835" w:type="dxa"/>
            <w:tcBorders>
              <w:top w:val="single" w:sz="4" w:space="0" w:color="auto"/>
              <w:left w:val="single" w:sz="4" w:space="0" w:color="auto"/>
              <w:right w:val="single" w:sz="4" w:space="0" w:color="auto"/>
            </w:tcBorders>
          </w:tcPr>
          <w:p w:rsidR="00D65B4E" w:rsidRPr="00216FE5" w:rsidRDefault="00D65B4E" w:rsidP="00D65B4E">
            <w:pPr>
              <w:spacing w:after="0" w:line="240" w:lineRule="auto"/>
              <w:contextualSpacing/>
              <w:jc w:val="both"/>
              <w:rPr>
                <w:rFonts w:ascii="Times New Roman" w:eastAsia="Calibri" w:hAnsi="Times New Roman" w:cs="Times New Roman"/>
                <w:b/>
                <w:sz w:val="24"/>
                <w:szCs w:val="24"/>
              </w:rPr>
            </w:pPr>
            <w:r w:rsidRPr="00216FE5">
              <w:rPr>
                <w:rFonts w:ascii="Times New Roman" w:eastAsia="Calibri" w:hAnsi="Times New Roman" w:cs="Times New Roman"/>
                <w:sz w:val="24"/>
                <w:szCs w:val="24"/>
              </w:rPr>
              <w:lastRenderedPageBreak/>
              <w:t>Лирические произведения.</w:t>
            </w:r>
            <w:r>
              <w:rPr>
                <w:rFonts w:ascii="Times New Roman" w:eastAsia="Calibri" w:hAnsi="Times New Roman" w:cs="Times New Roman"/>
                <w:b/>
                <w:sz w:val="24"/>
                <w:szCs w:val="24"/>
              </w:rPr>
              <w:t xml:space="preserve"> </w:t>
            </w:r>
            <w:r w:rsidRPr="007E3987">
              <w:rPr>
                <w:rFonts w:ascii="Times New Roman" w:eastAsia="Calibri" w:hAnsi="Times New Roman" w:cs="Times New Roman"/>
                <w:sz w:val="24"/>
                <w:szCs w:val="24"/>
              </w:rPr>
              <w:t xml:space="preserve">Образ в лирическом произведении. </w:t>
            </w:r>
          </w:p>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Средства выражения переживаний лирического героя. Образ Родины. Чувства гордости и любви к родному краю</w:t>
            </w:r>
            <w:r>
              <w:rPr>
                <w:rFonts w:ascii="Times New Roman" w:eastAsia="Calibri" w:hAnsi="Times New Roman" w:cs="Times New Roman"/>
                <w:sz w:val="24"/>
                <w:szCs w:val="24"/>
              </w:rPr>
              <w:t>.</w:t>
            </w:r>
          </w:p>
          <w:p w:rsidR="00D65B4E" w:rsidRPr="00AC7E6B" w:rsidRDefault="00D65B4E" w:rsidP="00D65B4E">
            <w:pPr>
              <w:spacing w:after="0" w:line="240" w:lineRule="auto"/>
              <w:contextualSpacing/>
              <w:jc w:val="both"/>
              <w:rPr>
                <w:rFonts w:ascii="Times New Roman" w:eastAsia="Calibri" w:hAnsi="Times New Roman" w:cs="Times New Roman"/>
                <w:sz w:val="24"/>
                <w:szCs w:val="24"/>
              </w:rPr>
            </w:pPr>
            <w:r w:rsidRPr="00AC7E6B">
              <w:rPr>
                <w:rFonts w:ascii="Times New Roman" w:eastAsia="Calibri" w:hAnsi="Times New Roman" w:cs="Times New Roman"/>
                <w:b/>
                <w:bCs/>
                <w:sz w:val="24"/>
                <w:szCs w:val="24"/>
              </w:rPr>
              <w:t>(1 ч)</w:t>
            </w:r>
          </w:p>
        </w:tc>
        <w:tc>
          <w:tcPr>
            <w:tcW w:w="3857" w:type="dxa"/>
            <w:gridSpan w:val="7"/>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Чтение: осмысленное, в</w:t>
            </w:r>
            <w:r w:rsidRPr="007E3987">
              <w:rPr>
                <w:rFonts w:ascii="Times New Roman" w:eastAsia="Calibri" w:hAnsi="Times New Roman" w:cs="Times New Roman"/>
                <w:sz w:val="24"/>
                <w:szCs w:val="24"/>
              </w:rPr>
              <w:t>ыразительное чтение стихотворений.</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ф</w:t>
            </w:r>
            <w:r w:rsidRPr="007E3987">
              <w:rPr>
                <w:rFonts w:ascii="Times New Roman" w:eastAsia="Calibri" w:hAnsi="Times New Roman" w:cs="Times New Roman"/>
                <w:sz w:val="24"/>
                <w:szCs w:val="24"/>
              </w:rPr>
              <w:t>ормулирование своей точки зрения и понимание смысла других суждений.</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 xml:space="preserve">пределение темы, идеи, проблематики прочитанных </w:t>
            </w:r>
            <w:r w:rsidRPr="007E3987">
              <w:rPr>
                <w:rFonts w:ascii="Times New Roman" w:eastAsia="Calibri" w:hAnsi="Times New Roman" w:cs="Times New Roman"/>
                <w:sz w:val="24"/>
                <w:szCs w:val="24"/>
              </w:rPr>
              <w:lastRenderedPageBreak/>
              <w:t>произведений</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лирического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w:t>
            </w:r>
            <w:r>
              <w:rPr>
                <w:rFonts w:ascii="Times New Roman" w:eastAsia="Calibri" w:hAnsi="Times New Roman" w:cs="Times New Roman"/>
                <w:sz w:val="24"/>
                <w:szCs w:val="24"/>
              </w:rPr>
              <w:t>удожественной выразительности, х</w:t>
            </w:r>
            <w:r w:rsidRPr="007E3987">
              <w:rPr>
                <w:rFonts w:ascii="Times New Roman" w:eastAsia="Calibri" w:hAnsi="Times New Roman" w:cs="Times New Roman"/>
                <w:sz w:val="24"/>
                <w:szCs w:val="24"/>
              </w:rPr>
              <w:t xml:space="preserve">арактеристика эмоциональной составляющей стихотворений.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Сравнивание близких по тематике стихотворений.</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 xml:space="preserve">ыполнение тестовых заданий. </w:t>
            </w:r>
          </w:p>
          <w:p w:rsidR="00D65B4E" w:rsidRDefault="00D65B4E"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 по картине.</w:t>
            </w:r>
          </w:p>
        </w:tc>
        <w:tc>
          <w:tcPr>
            <w:tcW w:w="704" w:type="dxa"/>
            <w:gridSpan w:val="8"/>
            <w:vMerge w:val="restart"/>
            <w:tcBorders>
              <w:top w:val="single" w:sz="4" w:space="0" w:color="auto"/>
              <w:left w:val="single" w:sz="4" w:space="0" w:color="auto"/>
              <w:right w:val="single" w:sz="4" w:space="0" w:color="auto"/>
            </w:tcBorders>
          </w:tcPr>
          <w:p w:rsidR="00D65B4E"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2</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tc>
        <w:tc>
          <w:tcPr>
            <w:tcW w:w="750" w:type="dxa"/>
            <w:gridSpan w:val="3"/>
            <w:vMerge w:val="restart"/>
            <w:tcBorders>
              <w:top w:val="single" w:sz="4" w:space="0" w:color="auto"/>
              <w:left w:val="single" w:sz="4" w:space="0" w:color="auto"/>
              <w:right w:val="single" w:sz="4" w:space="0" w:color="auto"/>
            </w:tcBorders>
          </w:tcPr>
          <w:p w:rsidR="00D65B4E"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1</w:t>
            </w:r>
          </w:p>
        </w:tc>
        <w:tc>
          <w:tcPr>
            <w:tcW w:w="772" w:type="dxa"/>
            <w:gridSpan w:val="5"/>
            <w:vMerge w:val="restart"/>
            <w:tcBorders>
              <w:top w:val="single" w:sz="4" w:space="0" w:color="auto"/>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p w:rsidR="001D7130" w:rsidRDefault="001D7130" w:rsidP="00D65B4E">
            <w:pPr>
              <w:spacing w:after="0" w:line="240" w:lineRule="auto"/>
              <w:jc w:val="both"/>
              <w:rPr>
                <w:rFonts w:ascii="Times New Roman" w:eastAsia="Calibri" w:hAnsi="Times New Roman" w:cs="Times New Roman"/>
                <w:sz w:val="24"/>
                <w:szCs w:val="24"/>
                <w:lang w:val="tt-RU"/>
              </w:rPr>
            </w:pPr>
          </w:p>
        </w:tc>
        <w:tc>
          <w:tcPr>
            <w:tcW w:w="2535" w:type="dxa"/>
            <w:gridSpan w:val="2"/>
            <w:vMerge w:val="restart"/>
            <w:tcBorders>
              <w:top w:val="single" w:sz="4" w:space="0" w:color="auto"/>
              <w:left w:val="single" w:sz="4" w:space="0" w:color="auto"/>
              <w:right w:val="single" w:sz="4" w:space="0" w:color="auto"/>
            </w:tcBorders>
          </w:tcPr>
          <w:p w:rsidR="00D65B4E" w:rsidRDefault="00D65B4E" w:rsidP="00D65B4E">
            <w:pPr>
              <w:spacing w:line="240" w:lineRule="auto"/>
              <w:rPr>
                <w:rFonts w:ascii="Times New Roman" w:eastAsia="Calibri" w:hAnsi="Times New Roman" w:cs="Times New Roman"/>
                <w:sz w:val="24"/>
                <w:szCs w:val="24"/>
                <w:lang w:val="tt-RU"/>
              </w:rPr>
            </w:pPr>
            <w:r w:rsidRPr="009B2865">
              <w:rPr>
                <w:rFonts w:ascii="Times New Roman" w:eastAsia="Calibri" w:hAnsi="Times New Roman" w:cs="Times New Roman"/>
                <w:sz w:val="24"/>
                <w:szCs w:val="24"/>
              </w:rPr>
              <w:lastRenderedPageBreak/>
              <w:t>Воспитывать любовь к родному краю</w:t>
            </w: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любовь к малой Родине, беречь ее богатства, любовь к человеку труда</w:t>
            </w: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w:t>
            </w:r>
            <w:r>
              <w:rPr>
                <w:rFonts w:ascii="Times New Roman" w:eastAsia="Calibri" w:hAnsi="Times New Roman" w:cs="Times New Roman"/>
                <w:sz w:val="24"/>
                <w:szCs w:val="24"/>
                <w:lang w:eastAsia="ru-RU"/>
              </w:rPr>
              <w:t>овь к родному языку</w:t>
            </w: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Default="00D65B4E" w:rsidP="00D65B4E">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Воспитывать любовь к </w:t>
            </w:r>
            <w:r w:rsidRPr="009B2865">
              <w:rPr>
                <w:rFonts w:ascii="Times New Roman" w:eastAsia="Calibri" w:hAnsi="Times New Roman" w:cs="Times New Roman"/>
                <w:sz w:val="24"/>
                <w:szCs w:val="24"/>
                <w:lang w:eastAsia="ru-RU"/>
              </w:rPr>
              <w:t xml:space="preserve"> Родине, беречь ее богатства, любовь к человеку труда</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Воспитывать любовь к малой Родине, беречь ее богатства, любовь к человеку труда</w:t>
            </w:r>
          </w:p>
          <w:p w:rsidR="00D65B4E" w:rsidRDefault="00D65B4E" w:rsidP="00D65B4E">
            <w:pPr>
              <w:spacing w:after="0" w:line="240" w:lineRule="auto"/>
              <w:jc w:val="both"/>
              <w:rPr>
                <w:rFonts w:ascii="Times New Roman" w:eastAsia="Calibri" w:hAnsi="Times New Roman" w:cs="Times New Roman"/>
                <w:sz w:val="24"/>
                <w:szCs w:val="24"/>
                <w:lang w:eastAsia="ru-RU"/>
              </w:rPr>
            </w:pPr>
          </w:p>
          <w:p w:rsidR="00D65B4E" w:rsidRPr="00D65B4E"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711"/>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родной деревни, природа родного края.</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AC7E6B">
              <w:rPr>
                <w:rFonts w:ascii="Times New Roman" w:eastAsia="Calibri" w:hAnsi="Times New Roman" w:cs="Times New Roman"/>
                <w:b/>
                <w:bCs/>
                <w:iCs/>
                <w:sz w:val="24"/>
                <w:szCs w:val="24"/>
              </w:rPr>
              <w:t>(1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85"/>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contextualSpacing/>
              <w:jc w:val="both"/>
              <w:rPr>
                <w:rFonts w:ascii="Times New Roman" w:eastAsia="Calibri" w:hAnsi="Times New Roman" w:cs="Times New Roman"/>
                <w:b/>
                <w:bCs/>
                <w:sz w:val="24"/>
                <w:szCs w:val="24"/>
              </w:rPr>
            </w:pPr>
            <w:r w:rsidRPr="007E3987">
              <w:rPr>
                <w:rFonts w:ascii="Times New Roman" w:eastAsia="Calibri" w:hAnsi="Times New Roman" w:cs="Times New Roman"/>
                <w:sz w:val="24"/>
                <w:szCs w:val="24"/>
              </w:rPr>
              <w:t>Родной край в жизни человека.</w:t>
            </w:r>
            <w:r w:rsidRPr="00AC7E6B">
              <w:rPr>
                <w:rFonts w:ascii="Times New Roman" w:eastAsia="Calibri" w:hAnsi="Times New Roman" w:cs="Times New Roman"/>
                <w:b/>
                <w:bCs/>
                <w:sz w:val="24"/>
                <w:szCs w:val="24"/>
              </w:rPr>
              <w:t xml:space="preserve"> </w:t>
            </w:r>
          </w:p>
          <w:p w:rsidR="00D65B4E" w:rsidRPr="00216FE5"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Высокие чувства лирического героя к Родине.</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AC7E6B">
              <w:rPr>
                <w:rFonts w:ascii="Times New Roman" w:eastAsia="Calibri" w:hAnsi="Times New Roman" w:cs="Times New Roman"/>
                <w:b/>
                <w:bCs/>
                <w:sz w:val="24"/>
                <w:szCs w:val="24"/>
                <w:lang w:val="tt-RU"/>
              </w:rPr>
              <w:t>Р. Валиева.</w:t>
            </w:r>
            <w:r>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lang w:val="tt-RU"/>
              </w:rPr>
              <w:t>«Гүзәл җирем» («Прекрасная моя Родина»)</w:t>
            </w:r>
            <w:r w:rsidRPr="007E3987">
              <w:rPr>
                <w:rFonts w:ascii="Times New Roman" w:eastAsia="Calibri" w:hAnsi="Times New Roman" w:cs="Times New Roman"/>
                <w:sz w:val="24"/>
                <w:szCs w:val="24"/>
              </w:rPr>
              <w:t xml:space="preserve">. </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AC7E6B">
              <w:rPr>
                <w:rFonts w:ascii="Times New Roman" w:eastAsia="Calibri" w:hAnsi="Times New Roman" w:cs="Times New Roman"/>
                <w:b/>
                <w:bCs/>
                <w:iCs/>
                <w:sz w:val="24"/>
                <w:szCs w:val="24"/>
              </w:rPr>
              <w:t>(</w:t>
            </w:r>
            <w:r>
              <w:rPr>
                <w:rFonts w:ascii="Times New Roman" w:eastAsia="Calibri" w:hAnsi="Times New Roman" w:cs="Times New Roman"/>
                <w:b/>
                <w:bCs/>
                <w:iCs/>
                <w:sz w:val="24"/>
                <w:szCs w:val="24"/>
              </w:rPr>
              <w:t>4</w:t>
            </w:r>
            <w:r w:rsidRPr="00AC7E6B">
              <w:rPr>
                <w:rFonts w:ascii="Times New Roman" w:eastAsia="Calibri" w:hAnsi="Times New Roman" w:cs="Times New Roman"/>
                <w:b/>
                <w:bCs/>
                <w:iCs/>
                <w:sz w:val="24"/>
                <w:szCs w:val="24"/>
              </w:rPr>
              <w:t xml:space="preserve">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74"/>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Роль родного языка в жизни человека. Понимание необходимости изучения других языков. Борьба за чистоту языка. </w:t>
            </w:r>
          </w:p>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Чувства и переживания лирического героя. Образы природы как средство раскрытия души лирического героя. </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9D5F2B">
              <w:rPr>
                <w:rFonts w:ascii="Times New Roman" w:eastAsia="Calibri" w:hAnsi="Times New Roman" w:cs="Times New Roman"/>
                <w:b/>
                <w:bCs/>
                <w:sz w:val="24"/>
                <w:szCs w:val="24"/>
              </w:rPr>
              <w:t>(2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2346"/>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Роль родного языка в жизни человека. Понимание важности его сохранения и развития.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Смысл жизни и место человека в обществе. Чувство уважения к человеку труда. </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9D5F2B">
              <w:rPr>
                <w:rFonts w:ascii="Times New Roman" w:eastAsia="Calibri" w:hAnsi="Times New Roman" w:cs="Times New Roman"/>
                <w:b/>
                <w:bCs/>
                <w:iCs/>
                <w:sz w:val="24"/>
                <w:szCs w:val="24"/>
              </w:rPr>
              <w:t>(2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31"/>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Образ </w:t>
            </w:r>
            <w:r>
              <w:rPr>
                <w:rFonts w:ascii="Times New Roman" w:eastAsia="Calibri" w:hAnsi="Times New Roman" w:cs="Times New Roman"/>
                <w:sz w:val="24"/>
                <w:szCs w:val="24"/>
              </w:rPr>
              <w:t>у</w:t>
            </w:r>
            <w:r w:rsidRPr="007E3987">
              <w:rPr>
                <w:rFonts w:ascii="Times New Roman" w:eastAsia="Calibri" w:hAnsi="Times New Roman" w:cs="Times New Roman"/>
                <w:sz w:val="24"/>
                <w:szCs w:val="24"/>
              </w:rPr>
              <w:t>чителя</w:t>
            </w:r>
            <w:r>
              <w:rPr>
                <w:rFonts w:ascii="Times New Roman" w:eastAsia="Calibri" w:hAnsi="Times New Roman" w:cs="Times New Roman"/>
                <w:sz w:val="24"/>
                <w:szCs w:val="24"/>
              </w:rPr>
              <w:t xml:space="preserve"> в литературе</w:t>
            </w:r>
            <w:r w:rsidRPr="007E3987">
              <w:rPr>
                <w:rFonts w:ascii="Times New Roman" w:eastAsia="Calibri" w:hAnsi="Times New Roman" w:cs="Times New Roman"/>
                <w:sz w:val="24"/>
                <w:szCs w:val="24"/>
              </w:rPr>
              <w:t xml:space="preserve">. Отношение к нему лирического героя. </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9D5F2B">
              <w:rPr>
                <w:rFonts w:ascii="Times New Roman" w:eastAsia="Calibri" w:hAnsi="Times New Roman" w:cs="Times New Roman"/>
                <w:b/>
                <w:bCs/>
                <w:sz w:val="24"/>
                <w:szCs w:val="24"/>
              </w:rPr>
              <w:t>(1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64"/>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Патриотизм в произведении. Образ защитника родины</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Картины природы, их роль в создании образа, усиление психологизма. Суровые условия </w:t>
            </w:r>
            <w:r>
              <w:rPr>
                <w:rFonts w:ascii="Times New Roman" w:eastAsia="Calibri" w:hAnsi="Times New Roman" w:cs="Times New Roman"/>
                <w:sz w:val="24"/>
                <w:szCs w:val="24"/>
              </w:rPr>
              <w:t xml:space="preserve">Великой Отечественной </w:t>
            </w:r>
            <w:r w:rsidRPr="007E3987">
              <w:rPr>
                <w:rFonts w:ascii="Times New Roman" w:eastAsia="Calibri" w:hAnsi="Times New Roman" w:cs="Times New Roman"/>
                <w:sz w:val="24"/>
                <w:szCs w:val="24"/>
              </w:rPr>
              <w:t>войны.</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D52EEE">
              <w:rPr>
                <w:rFonts w:ascii="Times New Roman" w:eastAsia="Calibri" w:hAnsi="Times New Roman" w:cs="Times New Roman"/>
                <w:b/>
                <w:bCs/>
                <w:iCs/>
                <w:sz w:val="24"/>
                <w:szCs w:val="24"/>
              </w:rPr>
              <w:t>(3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69"/>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D52EEE">
              <w:rPr>
                <w:rFonts w:ascii="Times New Roman" w:eastAsia="Calibri" w:hAnsi="Times New Roman" w:cs="Times New Roman"/>
                <w:b/>
                <w:bCs/>
                <w:sz w:val="24"/>
                <w:szCs w:val="24"/>
              </w:rPr>
              <w:t xml:space="preserve"> </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080"/>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Картины военного времени. Трагизм. Образ врага.</w:t>
            </w:r>
          </w:p>
          <w:p w:rsidR="00D65B4E" w:rsidRPr="007E3987" w:rsidRDefault="00D65B4E" w:rsidP="00D65B4E">
            <w:pPr>
              <w:spacing w:after="0" w:line="240" w:lineRule="auto"/>
              <w:jc w:val="both"/>
              <w:rPr>
                <w:rFonts w:ascii="Times New Roman" w:eastAsia="Calibri" w:hAnsi="Times New Roman" w:cs="Times New Roman"/>
                <w:b/>
                <w:sz w:val="24"/>
                <w:szCs w:val="24"/>
              </w:rPr>
            </w:pPr>
            <w:r w:rsidRPr="00D52EEE">
              <w:rPr>
                <w:rFonts w:ascii="Times New Roman" w:eastAsia="Calibri" w:hAnsi="Times New Roman" w:cs="Times New Roman"/>
                <w:b/>
                <w:bCs/>
                <w:sz w:val="24"/>
                <w:szCs w:val="24"/>
              </w:rPr>
              <w:t>(1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42"/>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bCs/>
                <w:iCs/>
                <w:sz w:val="24"/>
                <w:szCs w:val="24"/>
              </w:rPr>
              <w:t>:</w:t>
            </w:r>
            <w:r w:rsidRPr="007E3987">
              <w:rPr>
                <w:rFonts w:ascii="Times New Roman" w:eastAsia="Calibri" w:hAnsi="Times New Roman" w:cs="Times New Roman"/>
                <w:sz w:val="24"/>
                <w:szCs w:val="24"/>
              </w:rPr>
              <w:t xml:space="preserve"> Сочинение по картине А. Пластова «Пролетел фашистский самолет» </w:t>
            </w:r>
            <w:r w:rsidRPr="007E3987">
              <w:rPr>
                <w:rFonts w:ascii="Times New Roman" w:eastAsia="Calibri" w:hAnsi="Times New Roman" w:cs="Times New Roman"/>
                <w:sz w:val="24"/>
                <w:szCs w:val="24"/>
              </w:rPr>
              <w:lastRenderedPageBreak/>
              <w:t>(«Фашист самолеты очып үтте»)</w:t>
            </w:r>
            <w:r>
              <w:rPr>
                <w:rFonts w:ascii="Times New Roman" w:eastAsia="Calibri" w:hAnsi="Times New Roman" w:cs="Times New Roman"/>
                <w:sz w:val="24"/>
                <w:szCs w:val="24"/>
              </w:rPr>
              <w:t xml:space="preserve">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D52EEE">
              <w:rPr>
                <w:rFonts w:ascii="Times New Roman" w:eastAsia="Calibri" w:hAnsi="Times New Roman" w:cs="Times New Roman"/>
                <w:b/>
                <w:bCs/>
                <w:sz w:val="24"/>
                <w:szCs w:val="24"/>
              </w:rPr>
              <w:t>(2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31"/>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Приемы создания комичности в лирическом произведении.</w:t>
            </w:r>
          </w:p>
          <w:p w:rsidR="00D65B4E" w:rsidRPr="00D52EEE" w:rsidRDefault="00D65B4E" w:rsidP="00D65B4E">
            <w:pPr>
              <w:spacing w:after="0" w:line="240" w:lineRule="auto"/>
              <w:jc w:val="both"/>
              <w:rPr>
                <w:rFonts w:ascii="Times New Roman" w:eastAsia="Calibri" w:hAnsi="Times New Roman" w:cs="Times New Roman"/>
                <w:b/>
                <w:bCs/>
                <w:sz w:val="24"/>
                <w:szCs w:val="24"/>
              </w:rPr>
            </w:pPr>
            <w:r w:rsidRPr="007E3987">
              <w:rPr>
                <w:rFonts w:ascii="Times New Roman" w:eastAsia="Calibri" w:hAnsi="Times New Roman" w:cs="Times New Roman"/>
                <w:sz w:val="24"/>
                <w:szCs w:val="24"/>
              </w:rPr>
              <w:t xml:space="preserve"> </w:t>
            </w:r>
            <w:r w:rsidRPr="00D52EEE">
              <w:rPr>
                <w:rFonts w:ascii="Times New Roman" w:eastAsia="Calibri" w:hAnsi="Times New Roman" w:cs="Times New Roman"/>
                <w:b/>
                <w:bCs/>
                <w:sz w:val="24"/>
                <w:szCs w:val="24"/>
              </w:rPr>
              <w:t>(2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80"/>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Образ малой родины. Ностальгия по прошлому, счастливому детству. </w:t>
            </w:r>
          </w:p>
          <w:p w:rsidR="00D65B4E" w:rsidRPr="00D52EEE" w:rsidRDefault="00D65B4E" w:rsidP="00D65B4E">
            <w:pPr>
              <w:spacing w:after="0" w:line="240" w:lineRule="auto"/>
              <w:jc w:val="both"/>
              <w:rPr>
                <w:rFonts w:ascii="Times New Roman" w:eastAsia="Calibri" w:hAnsi="Times New Roman" w:cs="Times New Roman"/>
                <w:b/>
                <w:bCs/>
                <w:sz w:val="24"/>
                <w:szCs w:val="24"/>
              </w:rPr>
            </w:pPr>
            <w:r w:rsidRPr="00D52EEE">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1 </w:t>
            </w:r>
            <w:r w:rsidRPr="00D52EEE">
              <w:rPr>
                <w:rFonts w:ascii="Times New Roman" w:eastAsia="Calibri" w:hAnsi="Times New Roman" w:cs="Times New Roman"/>
                <w:b/>
                <w:bCs/>
                <w:sz w:val="24"/>
                <w:szCs w:val="24"/>
              </w:rPr>
              <w:t>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1092"/>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Принципы и приемы создания лирического произведения. </w:t>
            </w:r>
          </w:p>
          <w:p w:rsidR="00D65B4E" w:rsidRPr="00ED2350" w:rsidRDefault="00D65B4E" w:rsidP="00D65B4E">
            <w:pPr>
              <w:spacing w:after="0" w:line="240" w:lineRule="auto"/>
              <w:jc w:val="both"/>
              <w:rPr>
                <w:rFonts w:ascii="Times New Roman" w:eastAsia="Calibri" w:hAnsi="Times New Roman" w:cs="Times New Roman"/>
                <w:b/>
                <w:bCs/>
                <w:sz w:val="24"/>
                <w:szCs w:val="24"/>
              </w:rPr>
            </w:pPr>
            <w:r w:rsidRPr="00D52EEE">
              <w:rPr>
                <w:rFonts w:ascii="Times New Roman" w:eastAsia="Calibri" w:hAnsi="Times New Roman" w:cs="Times New Roman"/>
                <w:b/>
                <w:bCs/>
                <w:sz w:val="24"/>
                <w:szCs w:val="24"/>
              </w:rPr>
              <w:t>(2 ч)</w:t>
            </w:r>
          </w:p>
        </w:tc>
        <w:tc>
          <w:tcPr>
            <w:tcW w:w="3857" w:type="dxa"/>
            <w:gridSpan w:val="7"/>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04" w:type="dxa"/>
            <w:gridSpan w:val="8"/>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50" w:type="dxa"/>
            <w:gridSpan w:val="3"/>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72" w:type="dxa"/>
            <w:gridSpan w:val="5"/>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35" w:type="dxa"/>
            <w:gridSpan w:val="2"/>
            <w:vMerge/>
            <w:tcBorders>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p>
        </w:tc>
      </w:tr>
      <w:tr w:rsidR="00D65B4E" w:rsidRPr="007E3987" w:rsidTr="00D13E5D">
        <w:trPr>
          <w:trHeight w:val="218"/>
        </w:trPr>
        <w:tc>
          <w:tcPr>
            <w:tcW w:w="745" w:type="dxa"/>
            <w:gridSpan w:val="2"/>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2369" w:type="dxa"/>
            <w:gridSpan w:val="3"/>
            <w:tcBorders>
              <w:top w:val="single" w:sz="4" w:space="0" w:color="auto"/>
              <w:left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Образная система произведений фантастики</w:t>
            </w:r>
            <w:r>
              <w:rPr>
                <w:rFonts w:ascii="Times New Roman" w:eastAsia="Calibri" w:hAnsi="Times New Roman" w:cs="Times New Roman"/>
                <w:b/>
                <w:sz w:val="24"/>
                <w:szCs w:val="24"/>
              </w:rPr>
              <w:t xml:space="preserve"> </w:t>
            </w:r>
          </w:p>
          <w:p w:rsidR="00D65B4E" w:rsidRDefault="00D65B4E" w:rsidP="00D65B4E">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rPr>
              <w:t>(</w:t>
            </w:r>
            <w:r>
              <w:rPr>
                <w:rFonts w:ascii="Times New Roman" w:eastAsia="Calibri" w:hAnsi="Times New Roman" w:cs="Times New Roman"/>
                <w:b/>
                <w:sz w:val="24"/>
                <w:szCs w:val="24"/>
              </w:rPr>
              <w:t>4 ч)</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p>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К. Насыри. </w:t>
            </w:r>
          </w:p>
          <w:p w:rsidR="00D65B4E" w:rsidRDefault="00D65B4E" w:rsidP="00D65B4E">
            <w:pPr>
              <w:spacing w:after="0" w:line="240" w:lineRule="auto"/>
              <w:jc w:val="both"/>
              <w:rPr>
                <w:rFonts w:ascii="Times New Roman" w:eastAsia="Calibri" w:hAnsi="Times New Roman" w:cs="Times New Roman"/>
                <w:sz w:val="24"/>
                <w:szCs w:val="24"/>
              </w:rPr>
            </w:pPr>
            <w:r w:rsidRPr="00751969">
              <w:rPr>
                <w:rFonts w:ascii="Times New Roman" w:eastAsia="Calibri" w:hAnsi="Times New Roman" w:cs="Times New Roman"/>
                <w:b/>
                <w:bCs/>
                <w:sz w:val="24"/>
                <w:szCs w:val="24"/>
              </w:rPr>
              <w:t>К. Насыри.</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«Әбугалисина» («Авиценна»).</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751969">
              <w:rPr>
                <w:rFonts w:ascii="Times New Roman" w:eastAsia="Calibri" w:hAnsi="Times New Roman" w:cs="Times New Roman"/>
                <w:b/>
                <w:bCs/>
                <w:sz w:val="24"/>
                <w:szCs w:val="24"/>
                <w:lang w:val="tt-RU"/>
              </w:rPr>
              <w:lastRenderedPageBreak/>
              <w:t>Р. Фаизов.</w:t>
            </w:r>
            <w:r w:rsidRPr="007E3987">
              <w:rPr>
                <w:rFonts w:ascii="Times New Roman" w:eastAsia="Calibri" w:hAnsi="Times New Roman" w:cs="Times New Roman"/>
                <w:sz w:val="24"/>
                <w:szCs w:val="24"/>
                <w:lang w:val="tt-RU"/>
              </w:rPr>
              <w:t xml:space="preserve"> «Бер күбәләк» («Бабочка»).</w:t>
            </w:r>
          </w:p>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contextualSpacing/>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lastRenderedPageBreak/>
              <w:t>Образная система произведений фантастики.</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Образ Авиценны. Фантастический сюжет в повести. Просветительские идеи в произведении. Олицетворение добра и зла. Утверждение идеи необходимости обществу знания, которое служит благородным целям. </w:t>
            </w:r>
            <w:r w:rsidRPr="007E3987">
              <w:rPr>
                <w:rFonts w:ascii="Times New Roman" w:eastAsia="Calibri" w:hAnsi="Times New Roman" w:cs="Times New Roman"/>
                <w:sz w:val="24"/>
                <w:szCs w:val="24"/>
              </w:rPr>
              <w:lastRenderedPageBreak/>
              <w:t>Роль антитезы в композиции произведения. Своеобразное выражение просветительского реализма.</w:t>
            </w:r>
          </w:p>
          <w:p w:rsidR="00D65B4E" w:rsidRPr="0001194E" w:rsidRDefault="00D65B4E" w:rsidP="00D65B4E">
            <w:pPr>
              <w:spacing w:after="0" w:line="240" w:lineRule="auto"/>
              <w:contextualSpacing/>
              <w:jc w:val="both"/>
              <w:rPr>
                <w:rFonts w:ascii="Times New Roman" w:eastAsia="Calibri" w:hAnsi="Times New Roman" w:cs="Times New Roman"/>
                <w:sz w:val="24"/>
                <w:szCs w:val="24"/>
                <w:lang w:val="tt-RU"/>
              </w:rPr>
            </w:pPr>
          </w:p>
        </w:tc>
        <w:tc>
          <w:tcPr>
            <w:tcW w:w="3829" w:type="dxa"/>
            <w:gridSpan w:val="6"/>
            <w:tcBorders>
              <w:top w:val="nil"/>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w:t>
            </w:r>
            <w:r w:rsidRPr="007E3987">
              <w:rPr>
                <w:rFonts w:ascii="Times New Roman" w:eastAsia="Calibri" w:hAnsi="Times New Roman" w:cs="Times New Roman"/>
                <w:sz w:val="24"/>
                <w:szCs w:val="24"/>
              </w:rPr>
              <w:t>смысленное чтение произведения.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тематики и проблематики</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главной мысли произведений</w:t>
            </w:r>
            <w:r>
              <w:rPr>
                <w:rFonts w:ascii="Times New Roman" w:eastAsia="Calibri" w:hAnsi="Times New Roman" w:cs="Times New Roman"/>
                <w:sz w:val="24"/>
                <w:szCs w:val="24"/>
              </w:rPr>
              <w:t>, с</w:t>
            </w:r>
            <w:r w:rsidRPr="007E3987">
              <w:rPr>
                <w:rFonts w:ascii="Times New Roman" w:eastAsia="Calibri" w:hAnsi="Times New Roman" w:cs="Times New Roman"/>
                <w:sz w:val="24"/>
                <w:szCs w:val="24"/>
              </w:rPr>
              <w:t>опоставление персонажей одного произведения по контрасту.</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D65B4E" w:rsidRDefault="00D65B4E" w:rsidP="00D65B4E">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Участие в виртуальной экскурсии.</w:t>
            </w:r>
          </w:p>
        </w:tc>
        <w:tc>
          <w:tcPr>
            <w:tcW w:w="720" w:type="dxa"/>
            <w:gridSpan w:val="8"/>
            <w:tcBorders>
              <w:top w:val="nil"/>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795" w:type="dxa"/>
            <w:gridSpan w:val="5"/>
            <w:tcBorders>
              <w:top w:val="nil"/>
              <w:left w:val="single" w:sz="4" w:space="0" w:color="auto"/>
              <w:right w:val="single" w:sz="4" w:space="0" w:color="auto"/>
            </w:tcBorders>
          </w:tcPr>
          <w:p w:rsidR="00D65B4E" w:rsidRDefault="001D7130" w:rsidP="00D65B4E">
            <w:pPr>
              <w:spacing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710" w:type="dxa"/>
            <w:gridSpan w:val="3"/>
            <w:tcBorders>
              <w:top w:val="nil"/>
              <w:left w:val="single" w:sz="4" w:space="0" w:color="auto"/>
              <w:right w:val="single" w:sz="4" w:space="0" w:color="auto"/>
            </w:tcBorders>
          </w:tcPr>
          <w:p w:rsidR="00D65B4E" w:rsidRDefault="001D7130" w:rsidP="00D65B4E">
            <w:pPr>
              <w:spacing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p w:rsidR="00D65B4E" w:rsidRDefault="00D65B4E" w:rsidP="00D65B4E">
            <w:pPr>
              <w:spacing w:after="0" w:line="240" w:lineRule="auto"/>
              <w:jc w:val="both"/>
              <w:rPr>
                <w:rFonts w:ascii="Times New Roman" w:eastAsia="Calibri" w:hAnsi="Times New Roman" w:cs="Times New Roman"/>
                <w:sz w:val="24"/>
                <w:szCs w:val="24"/>
                <w:lang w:val="tt-RU"/>
              </w:rPr>
            </w:pPr>
          </w:p>
        </w:tc>
        <w:tc>
          <w:tcPr>
            <w:tcW w:w="2564" w:type="dxa"/>
            <w:gridSpan w:val="3"/>
            <w:tcBorders>
              <w:top w:val="nil"/>
              <w:left w:val="single" w:sz="4" w:space="0" w:color="auto"/>
              <w:right w:val="single" w:sz="4" w:space="0" w:color="auto"/>
            </w:tcBorders>
          </w:tcPr>
          <w:p w:rsidR="00D65B4E" w:rsidRDefault="00D65B4E" w:rsidP="00D65B4E">
            <w:pPr>
              <w:spacing w:line="240" w:lineRule="auto"/>
              <w:rPr>
                <w:rFonts w:ascii="Times New Roman" w:eastAsia="Calibri" w:hAnsi="Times New Roman" w:cs="Times New Roman"/>
                <w:sz w:val="24"/>
                <w:szCs w:val="24"/>
                <w:lang w:val="tt-RU"/>
              </w:rPr>
            </w:pPr>
          </w:p>
          <w:p w:rsidR="00D65B4E" w:rsidRDefault="00D65B4E" w:rsidP="00D65B4E">
            <w:pPr>
              <w:spacing w:after="0" w:line="240" w:lineRule="auto"/>
              <w:jc w:val="both"/>
              <w:rPr>
                <w:rFonts w:ascii="Times New Roman" w:eastAsia="Calibri" w:hAnsi="Times New Roman" w:cs="Times New Roman"/>
                <w:sz w:val="24"/>
                <w:szCs w:val="24"/>
                <w:lang w:val="tt-RU"/>
              </w:rPr>
            </w:pPr>
            <w:r w:rsidRPr="009B2865">
              <w:rPr>
                <w:rFonts w:ascii="Times New Roman" w:eastAsia="Calibri" w:hAnsi="Times New Roman" w:cs="Times New Roman"/>
                <w:sz w:val="24"/>
                <w:szCs w:val="24"/>
              </w:rPr>
              <w:t>Воспитывать любовь и уважение к народным традициям</w:t>
            </w:r>
          </w:p>
        </w:tc>
      </w:tr>
      <w:tr w:rsidR="00D65B4E" w:rsidRPr="007E3987" w:rsidTr="00D13E5D">
        <w:trPr>
          <w:trHeight w:val="101"/>
        </w:trPr>
        <w:tc>
          <w:tcPr>
            <w:tcW w:w="745" w:type="dxa"/>
            <w:gridSpan w:val="2"/>
            <w:tcBorders>
              <w:top w:val="single" w:sz="4" w:space="0" w:color="auto"/>
              <w:left w:val="single" w:sz="4" w:space="0" w:color="auto"/>
              <w:right w:val="single" w:sz="4" w:space="0" w:color="auto"/>
            </w:tcBorders>
          </w:tcPr>
          <w:p w:rsidR="00D65B4E" w:rsidRPr="0001194E" w:rsidRDefault="00D65B4E" w:rsidP="00D65B4E">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5</w:t>
            </w:r>
          </w:p>
        </w:tc>
        <w:tc>
          <w:tcPr>
            <w:tcW w:w="2369" w:type="dxa"/>
            <w:gridSpan w:val="3"/>
            <w:tcBorders>
              <w:top w:val="single" w:sz="4" w:space="0" w:color="auto"/>
              <w:left w:val="single" w:sz="4" w:space="0" w:color="auto"/>
              <w:right w:val="single" w:sz="4" w:space="0" w:color="auto"/>
            </w:tcBorders>
          </w:tcPr>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Аллегорическая образность.</w:t>
            </w:r>
          </w:p>
          <w:p w:rsidR="00D65B4E" w:rsidRDefault="00D65B4E" w:rsidP="00D65B4E">
            <w:pPr>
              <w:spacing w:after="0" w:line="240" w:lineRule="auto"/>
              <w:jc w:val="both"/>
              <w:rPr>
                <w:rFonts w:ascii="Times New Roman" w:eastAsia="Calibri" w:hAnsi="Times New Roman" w:cs="Times New Roman"/>
                <w:b/>
                <w:bCs/>
                <w:sz w:val="24"/>
                <w:szCs w:val="24"/>
              </w:rPr>
            </w:pPr>
            <w:r w:rsidRPr="0001194E">
              <w:rPr>
                <w:rFonts w:ascii="Times New Roman" w:eastAsia="Calibri" w:hAnsi="Times New Roman" w:cs="Times New Roman"/>
                <w:b/>
                <w:bCs/>
                <w:sz w:val="24"/>
                <w:szCs w:val="24"/>
              </w:rPr>
              <w:t>(4 ч)</w:t>
            </w:r>
          </w:p>
          <w:p w:rsidR="00D65B4E" w:rsidRDefault="00D65B4E" w:rsidP="00D65B4E">
            <w:pPr>
              <w:spacing w:after="0" w:line="240" w:lineRule="auto"/>
              <w:jc w:val="both"/>
              <w:rPr>
                <w:rFonts w:ascii="Times New Roman" w:eastAsia="Calibri" w:hAnsi="Times New Roman" w:cs="Times New Roman"/>
                <w:sz w:val="24"/>
                <w:szCs w:val="24"/>
              </w:rPr>
            </w:pPr>
            <w:r w:rsidRPr="00751969">
              <w:rPr>
                <w:rFonts w:ascii="Times New Roman" w:eastAsia="Calibri" w:hAnsi="Times New Roman" w:cs="Times New Roman"/>
                <w:b/>
                <w:bCs/>
                <w:sz w:val="24"/>
                <w:szCs w:val="24"/>
              </w:rPr>
              <w:t>Г. Рахим.</w:t>
            </w:r>
            <w:r w:rsidRPr="007E3987">
              <w:rPr>
                <w:rFonts w:ascii="Times New Roman" w:eastAsia="Calibri" w:hAnsi="Times New Roman" w:cs="Times New Roman"/>
                <w:sz w:val="24"/>
                <w:szCs w:val="24"/>
              </w:rPr>
              <w:t xml:space="preserve"> «Яз әкиятләре» («Весенние сказки»). </w:t>
            </w:r>
          </w:p>
          <w:p w:rsidR="00D65B4E" w:rsidRDefault="00D65B4E" w:rsidP="00D65B4E">
            <w:pPr>
              <w:spacing w:after="0" w:line="240" w:lineRule="auto"/>
              <w:jc w:val="both"/>
              <w:rPr>
                <w:rFonts w:ascii="Times New Roman" w:eastAsia="Calibri" w:hAnsi="Times New Roman" w:cs="Times New Roman"/>
                <w:sz w:val="24"/>
                <w:szCs w:val="24"/>
                <w:lang w:val="tt-RU"/>
              </w:rPr>
            </w:pPr>
            <w:r w:rsidRPr="00751969">
              <w:rPr>
                <w:rFonts w:ascii="Times New Roman" w:eastAsia="Calibri" w:hAnsi="Times New Roman" w:cs="Times New Roman"/>
                <w:b/>
                <w:bCs/>
                <w:sz w:val="24"/>
                <w:szCs w:val="24"/>
                <w:lang w:val="tt-RU"/>
              </w:rPr>
              <w:t>И. Гази</w:t>
            </w:r>
            <w:r>
              <w:rPr>
                <w:rFonts w:ascii="Times New Roman" w:eastAsia="Calibri" w:hAnsi="Times New Roman" w:cs="Times New Roman"/>
                <w:sz w:val="24"/>
                <w:szCs w:val="24"/>
                <w:lang w:val="tt-RU"/>
              </w:rPr>
              <w:t>.</w:t>
            </w:r>
            <w:r w:rsidRPr="007E3987">
              <w:rPr>
                <w:rFonts w:ascii="Times New Roman" w:eastAsia="Calibri" w:hAnsi="Times New Roman" w:cs="Times New Roman"/>
                <w:sz w:val="24"/>
                <w:szCs w:val="24"/>
                <w:lang w:val="tt-RU"/>
              </w:rPr>
              <w:t xml:space="preserve"> «Кояш артыннан киткән тургай» («В поисках солнца улетел жаворонок»).</w:t>
            </w:r>
          </w:p>
          <w:p w:rsidR="00D65B4E" w:rsidRPr="0001194E"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lang w:val="tt-RU"/>
              </w:rPr>
              <w:t>Г. Рахим</w:t>
            </w:r>
            <w:r>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«Битлек» («Маска»).</w:t>
            </w: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Условнос</w:t>
            </w:r>
            <w:r>
              <w:rPr>
                <w:rFonts w:ascii="Times New Roman" w:eastAsia="Calibri" w:hAnsi="Times New Roman" w:cs="Times New Roman"/>
                <w:sz w:val="24"/>
                <w:szCs w:val="24"/>
              </w:rPr>
              <w:t>ть и аллегорическая образность.</w:t>
            </w:r>
          </w:p>
          <w:p w:rsidR="00D65B4E" w:rsidRPr="000119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национальных праздников, чувство ответственности за свои поступки, правила этики.</w:t>
            </w:r>
          </w:p>
        </w:tc>
        <w:tc>
          <w:tcPr>
            <w:tcW w:w="3814" w:type="dxa"/>
            <w:gridSpan w:val="5"/>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произведения.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тематики и проблематики произведения</w:t>
            </w:r>
            <w:r>
              <w:rPr>
                <w:rFonts w:ascii="Times New Roman" w:eastAsia="Calibri" w:hAnsi="Times New Roman" w:cs="Times New Roman"/>
                <w:sz w:val="24"/>
                <w:szCs w:val="24"/>
              </w:rPr>
              <w:t>, ф</w:t>
            </w:r>
            <w:r w:rsidRPr="007E3987">
              <w:rPr>
                <w:rFonts w:ascii="Times New Roman" w:eastAsia="Calibri" w:hAnsi="Times New Roman" w:cs="Times New Roman"/>
                <w:sz w:val="24"/>
                <w:szCs w:val="24"/>
              </w:rPr>
              <w:t xml:space="preserve">ормулирование идеи произведения.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т</w:t>
            </w:r>
            <w:r w:rsidRPr="007E3987">
              <w:rPr>
                <w:rFonts w:ascii="Times New Roman" w:eastAsia="Calibri" w:hAnsi="Times New Roman" w:cs="Times New Roman"/>
                <w:sz w:val="24"/>
                <w:szCs w:val="24"/>
              </w:rPr>
              <w:t>ворческий пересказ.</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Усвоение теоретико-литературного понятия.</w:t>
            </w:r>
          </w:p>
        </w:tc>
        <w:tc>
          <w:tcPr>
            <w:tcW w:w="705" w:type="dxa"/>
            <w:gridSpan w:val="7"/>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25" w:type="dxa"/>
            <w:gridSpan w:val="7"/>
            <w:tcBorders>
              <w:top w:val="single" w:sz="4" w:space="0" w:color="auto"/>
              <w:left w:val="single" w:sz="4" w:space="0" w:color="auto"/>
              <w:right w:val="single" w:sz="4" w:space="0" w:color="auto"/>
            </w:tcBorders>
          </w:tcPr>
          <w:p w:rsidR="00D65B4E" w:rsidRPr="007E3987"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90" w:type="dxa"/>
            <w:gridSpan w:val="2"/>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84" w:type="dxa"/>
            <w:gridSpan w:val="4"/>
            <w:tcBorders>
              <w:top w:val="single" w:sz="4" w:space="0" w:color="auto"/>
              <w:left w:val="single" w:sz="4" w:space="0" w:color="auto"/>
              <w:right w:val="single" w:sz="4" w:space="0" w:color="auto"/>
            </w:tcBorders>
          </w:tcPr>
          <w:p w:rsidR="00D65B4E" w:rsidRDefault="00943DA9"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Воспитывать любовь к </w:t>
            </w:r>
          </w:p>
          <w:p w:rsidR="00D65B4E" w:rsidRPr="007E3987" w:rsidRDefault="00943DA9"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национальных праздников, чувство ответственности за свои поступки, правила этики</w:t>
            </w:r>
          </w:p>
        </w:tc>
      </w:tr>
      <w:tr w:rsidR="00D65B4E" w:rsidRPr="007E3987" w:rsidTr="00D13E5D">
        <w:trPr>
          <w:trHeight w:val="142"/>
        </w:trPr>
        <w:tc>
          <w:tcPr>
            <w:tcW w:w="745" w:type="dxa"/>
            <w:gridSpan w:val="2"/>
            <w:tcBorders>
              <w:top w:val="single" w:sz="4" w:space="0" w:color="auto"/>
              <w:left w:val="single" w:sz="4" w:space="0" w:color="auto"/>
              <w:right w:val="single" w:sz="4" w:space="0" w:color="auto"/>
            </w:tcBorders>
          </w:tcPr>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2369" w:type="dxa"/>
            <w:gridSpan w:val="3"/>
            <w:tcBorders>
              <w:top w:val="single" w:sz="4" w:space="0" w:color="auto"/>
              <w:left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Особенности образной системы в автобиографических произведениях</w:t>
            </w:r>
            <w:r>
              <w:rPr>
                <w:rFonts w:ascii="Times New Roman" w:eastAsia="Calibri" w:hAnsi="Times New Roman" w:cs="Times New Roman"/>
                <w:b/>
                <w:sz w:val="24"/>
                <w:szCs w:val="24"/>
              </w:rPr>
              <w:t xml:space="preserve"> (5 ч)</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p>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Г. Тукая. </w:t>
            </w: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Г.</w:t>
            </w:r>
            <w:r>
              <w:rPr>
                <w:rFonts w:ascii="Times New Roman" w:eastAsia="Calibri" w:hAnsi="Times New Roman" w:cs="Times New Roman"/>
                <w:b/>
                <w:bCs/>
                <w:sz w:val="24"/>
                <w:szCs w:val="24"/>
              </w:rPr>
              <w:t xml:space="preserve"> </w:t>
            </w:r>
            <w:r w:rsidRPr="00C01251">
              <w:rPr>
                <w:rFonts w:ascii="Times New Roman" w:eastAsia="Calibri" w:hAnsi="Times New Roman" w:cs="Times New Roman"/>
                <w:b/>
                <w:bCs/>
                <w:sz w:val="24"/>
                <w:szCs w:val="24"/>
              </w:rPr>
              <w:t>Тукай.</w:t>
            </w:r>
            <w:r w:rsidRPr="007E3987">
              <w:rPr>
                <w:rFonts w:ascii="Times New Roman" w:eastAsia="Calibri" w:hAnsi="Times New Roman" w:cs="Times New Roman"/>
                <w:sz w:val="24"/>
                <w:szCs w:val="24"/>
              </w:rPr>
              <w:t xml:space="preserve"> «Исемдә калганнар» (отрывок из автобиографической </w:t>
            </w:r>
            <w:r w:rsidRPr="007E3987">
              <w:rPr>
                <w:rFonts w:ascii="Times New Roman" w:eastAsia="Calibri" w:hAnsi="Times New Roman" w:cs="Times New Roman"/>
                <w:sz w:val="24"/>
                <w:szCs w:val="24"/>
              </w:rPr>
              <w:lastRenderedPageBreak/>
              <w:t>повести) («Мои воспоминания»).</w:t>
            </w:r>
          </w:p>
          <w:p w:rsidR="00D65B4E" w:rsidRPr="007E3987" w:rsidRDefault="00D65B4E" w:rsidP="00D65B4E">
            <w:pPr>
              <w:spacing w:after="0" w:line="240" w:lineRule="auto"/>
              <w:contextualSpacing/>
              <w:jc w:val="both"/>
              <w:rPr>
                <w:rFonts w:ascii="Times New Roman" w:eastAsia="Calibri" w:hAnsi="Times New Roman" w:cs="Times New Roman"/>
                <w:sz w:val="24"/>
                <w:szCs w:val="24"/>
                <w:lang w:val="tt-RU"/>
              </w:rPr>
            </w:pPr>
            <w:r w:rsidRPr="00C01251">
              <w:rPr>
                <w:rFonts w:ascii="Times New Roman" w:eastAsia="Calibri" w:hAnsi="Times New Roman" w:cs="Times New Roman"/>
                <w:b/>
                <w:bCs/>
                <w:sz w:val="24"/>
                <w:szCs w:val="24"/>
                <w:lang w:val="tt-RU"/>
              </w:rPr>
              <w:t>Ф. Хусни.</w:t>
            </w:r>
            <w:r w:rsidRPr="007E3987">
              <w:rPr>
                <w:rFonts w:ascii="Times New Roman" w:eastAsia="Calibri" w:hAnsi="Times New Roman" w:cs="Times New Roman"/>
                <w:sz w:val="24"/>
                <w:szCs w:val="24"/>
                <w:lang w:val="tt-RU"/>
              </w:rPr>
              <w:t xml:space="preserve"> «Минем тәрәзәләрем» («Мои окна»).</w:t>
            </w:r>
          </w:p>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contextualSpacing/>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lastRenderedPageBreak/>
              <w:t>Особенности образной системы в автобиографических произведениях.</w:t>
            </w:r>
          </w:p>
          <w:p w:rsidR="00D65B4E" w:rsidRPr="007E3987"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маленького Тукая. Условность воспоминаний литературного героя.</w:t>
            </w:r>
          </w:p>
          <w:p w:rsidR="00D65B4E" w:rsidRPr="007E3987" w:rsidRDefault="00D65B4E" w:rsidP="00D65B4E">
            <w:pPr>
              <w:spacing w:after="0" w:line="240" w:lineRule="auto"/>
              <w:contextualSpacing/>
              <w:jc w:val="both"/>
              <w:rPr>
                <w:rFonts w:ascii="Times New Roman" w:eastAsia="Calibri" w:hAnsi="Times New Roman" w:cs="Times New Roman"/>
                <w:b/>
                <w:sz w:val="24"/>
                <w:szCs w:val="24"/>
              </w:rPr>
            </w:pPr>
          </w:p>
        </w:tc>
        <w:tc>
          <w:tcPr>
            <w:tcW w:w="3814" w:type="dxa"/>
            <w:gridSpan w:val="5"/>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частие в беседе о прочитанном, в том числе используя информацию о жизни и творчестве писателя.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х</w:t>
            </w:r>
            <w:r w:rsidRPr="007E3987">
              <w:rPr>
                <w:rFonts w:ascii="Times New Roman" w:eastAsia="Calibri" w:hAnsi="Times New Roman" w:cs="Times New Roman"/>
                <w:sz w:val="24"/>
                <w:szCs w:val="24"/>
              </w:rPr>
              <w:t>арактеристика героя произведения</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ыбор и использование интонаци</w:t>
            </w:r>
            <w:r>
              <w:rPr>
                <w:rFonts w:ascii="Times New Roman" w:eastAsia="Calibri" w:hAnsi="Times New Roman" w:cs="Times New Roman"/>
                <w:sz w:val="24"/>
                <w:szCs w:val="24"/>
              </w:rPr>
              <w:t xml:space="preserve">онных </w:t>
            </w:r>
            <w:r>
              <w:rPr>
                <w:rFonts w:ascii="Times New Roman" w:eastAsia="Calibri" w:hAnsi="Times New Roman" w:cs="Times New Roman"/>
                <w:sz w:val="24"/>
                <w:szCs w:val="24"/>
              </w:rPr>
              <w:lastRenderedPageBreak/>
              <w:t>средств выразительности, а</w:t>
            </w:r>
            <w:r w:rsidRPr="007E3987">
              <w:rPr>
                <w:rFonts w:ascii="Times New Roman" w:eastAsia="Calibri" w:hAnsi="Times New Roman" w:cs="Times New Roman"/>
                <w:sz w:val="24"/>
                <w:szCs w:val="24"/>
              </w:rPr>
              <w:t xml:space="preserve">нализ и выражение своего отношения к героям произведения.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к</w:t>
            </w:r>
            <w:r w:rsidRPr="007E3987">
              <w:rPr>
                <w:rFonts w:ascii="Times New Roman" w:eastAsia="Calibri" w:hAnsi="Times New Roman" w:cs="Times New Roman"/>
                <w:sz w:val="24"/>
                <w:szCs w:val="24"/>
              </w:rPr>
              <w:t xml:space="preserve">раткий пересказ.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Рассказывание</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стное иллюстрирование.</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Усвоение теоретико-литературного понятия.</w:t>
            </w:r>
          </w:p>
        </w:tc>
        <w:tc>
          <w:tcPr>
            <w:tcW w:w="705" w:type="dxa"/>
            <w:gridSpan w:val="7"/>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tc>
        <w:tc>
          <w:tcPr>
            <w:tcW w:w="825" w:type="dxa"/>
            <w:gridSpan w:val="7"/>
            <w:tcBorders>
              <w:top w:val="single" w:sz="4" w:space="0" w:color="auto"/>
              <w:left w:val="single" w:sz="4" w:space="0" w:color="auto"/>
              <w:right w:val="single" w:sz="4" w:space="0" w:color="auto"/>
            </w:tcBorders>
          </w:tcPr>
          <w:p w:rsidR="00D65B4E" w:rsidRPr="007E3987"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90" w:type="dxa"/>
            <w:gridSpan w:val="2"/>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84" w:type="dxa"/>
            <w:gridSpan w:val="4"/>
            <w:tcBorders>
              <w:top w:val="single" w:sz="4" w:space="0" w:color="auto"/>
              <w:left w:val="single" w:sz="4" w:space="0" w:color="auto"/>
              <w:right w:val="single" w:sz="4" w:space="0" w:color="auto"/>
            </w:tcBorders>
          </w:tcPr>
          <w:p w:rsidR="00D65B4E" w:rsidRPr="007E3987" w:rsidRDefault="00943DA9" w:rsidP="00D65B4E">
            <w:pPr>
              <w:spacing w:after="0" w:line="240" w:lineRule="auto"/>
              <w:jc w:val="both"/>
              <w:rPr>
                <w:rFonts w:ascii="Times New Roman" w:eastAsia="Calibri" w:hAnsi="Times New Roman" w:cs="Times New Roman"/>
                <w:sz w:val="24"/>
                <w:szCs w:val="24"/>
              </w:rPr>
            </w:pPr>
            <w:r w:rsidRPr="009B2865">
              <w:rPr>
                <w:rFonts w:ascii="Times New Roman" w:eastAsia="Calibri" w:hAnsi="Times New Roman" w:cs="Times New Roman"/>
                <w:sz w:val="24"/>
                <w:szCs w:val="24"/>
              </w:rPr>
              <w:t>Воспитывать любовь и уважение к народным традициям</w:t>
            </w:r>
          </w:p>
        </w:tc>
      </w:tr>
      <w:tr w:rsidR="00D65B4E" w:rsidRPr="007E3987" w:rsidTr="00D13E5D">
        <w:trPr>
          <w:trHeight w:val="1980"/>
        </w:trPr>
        <w:tc>
          <w:tcPr>
            <w:tcW w:w="790" w:type="dxa"/>
            <w:gridSpan w:val="4"/>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p>
        </w:tc>
        <w:tc>
          <w:tcPr>
            <w:tcW w:w="2324" w:type="dxa"/>
            <w:vMerge w:val="restart"/>
            <w:tcBorders>
              <w:top w:val="single" w:sz="4" w:space="0" w:color="auto"/>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Образная система</w:t>
            </w:r>
            <w:r>
              <w:rPr>
                <w:rFonts w:ascii="Times New Roman" w:eastAsia="Calibri" w:hAnsi="Times New Roman" w:cs="Times New Roman"/>
                <w:b/>
                <w:sz w:val="24"/>
                <w:szCs w:val="24"/>
              </w:rPr>
              <w:t xml:space="preserve"> в биографических произведениях</w:t>
            </w:r>
          </w:p>
          <w:p w:rsidR="00D65B4E"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(8 ч)</w:t>
            </w:r>
          </w:p>
          <w:p w:rsidR="00D65B4E" w:rsidRPr="007E3987" w:rsidRDefault="00D65B4E" w:rsidP="00D65B4E">
            <w:pPr>
              <w:spacing w:after="0" w:line="240" w:lineRule="auto"/>
              <w:jc w:val="both"/>
              <w:rPr>
                <w:rFonts w:ascii="Times New Roman" w:eastAsia="Calibri" w:hAnsi="Times New Roman" w:cs="Times New Roman"/>
                <w:b/>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Р. Батулла</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«Имче» («Знахарка»).</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А. Файзи.</w:t>
            </w:r>
            <w:r w:rsidRPr="007E3987">
              <w:rPr>
                <w:rFonts w:ascii="Times New Roman" w:eastAsia="Calibri" w:hAnsi="Times New Roman" w:cs="Times New Roman"/>
                <w:sz w:val="24"/>
                <w:szCs w:val="24"/>
              </w:rPr>
              <w:t xml:space="preserve"> «Тукай»</w:t>
            </w:r>
            <w:r w:rsidRPr="007E3987">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«Тукай»</w:t>
            </w:r>
            <w:r w:rsidRPr="007E3987">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(отрывки).</w:t>
            </w:r>
          </w:p>
          <w:p w:rsidR="00D65B4E" w:rsidRDefault="00D65B4E" w:rsidP="00D65B4E">
            <w:pPr>
              <w:spacing w:after="0" w:line="240" w:lineRule="auto"/>
              <w:jc w:val="both"/>
              <w:rPr>
                <w:rFonts w:ascii="Times New Roman" w:eastAsia="Calibri" w:hAnsi="Times New Roman" w:cs="Times New Roman"/>
                <w:sz w:val="24"/>
                <w:szCs w:val="24"/>
              </w:rPr>
            </w:pPr>
          </w:p>
          <w:p w:rsidR="00D65B4E" w:rsidRPr="00216FE5" w:rsidRDefault="00D65B4E" w:rsidP="00D65B4E">
            <w:pPr>
              <w:spacing w:after="0" w:line="240" w:lineRule="auto"/>
              <w:jc w:val="both"/>
              <w:rPr>
                <w:rFonts w:ascii="Times New Roman" w:eastAsia="Calibri" w:hAnsi="Times New Roman" w:cs="Times New Roman"/>
                <w:b/>
                <w:bCs/>
                <w:sz w:val="24"/>
                <w:szCs w:val="24"/>
              </w:rPr>
            </w:pPr>
            <w:r w:rsidRPr="007E3987">
              <w:rPr>
                <w:rFonts w:ascii="Times New Roman" w:eastAsia="Calibri" w:hAnsi="Times New Roman" w:cs="Times New Roman"/>
                <w:sz w:val="24"/>
                <w:szCs w:val="24"/>
              </w:rPr>
              <w:t>Образ поэта в романе. Судьба Тукая</w:t>
            </w:r>
            <w:r>
              <w:rPr>
                <w:rFonts w:ascii="Times New Roman" w:eastAsia="Calibri" w:hAnsi="Times New Roman" w:cs="Times New Roman"/>
                <w:sz w:val="24"/>
                <w:szCs w:val="24"/>
              </w:rPr>
              <w:t>.</w:t>
            </w:r>
            <w:r w:rsidRPr="00C01251">
              <w:rPr>
                <w:rFonts w:ascii="Times New Roman" w:eastAsia="Calibri" w:hAnsi="Times New Roman" w:cs="Times New Roman"/>
                <w:b/>
                <w:bCs/>
                <w:sz w:val="24"/>
                <w:szCs w:val="24"/>
              </w:rPr>
              <w:t xml:space="preserve"> </w:t>
            </w:r>
          </w:p>
          <w:p w:rsidR="00D65B4E"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(2 ч)</w:t>
            </w: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М. Гали.</w:t>
            </w:r>
            <w:r w:rsidRPr="007E3987">
              <w:rPr>
                <w:rFonts w:ascii="Times New Roman" w:eastAsia="Calibri" w:hAnsi="Times New Roman" w:cs="Times New Roman"/>
                <w:sz w:val="24"/>
                <w:szCs w:val="24"/>
              </w:rPr>
              <w:t xml:space="preserve"> «Моя встреча с Габдуллой Тукаем».</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lastRenderedPageBreak/>
              <w:t>Ш. Маннур.</w:t>
            </w:r>
            <w:r w:rsidRPr="007E3987">
              <w:rPr>
                <w:rFonts w:ascii="Times New Roman" w:eastAsia="Calibri" w:hAnsi="Times New Roman" w:cs="Times New Roman"/>
                <w:sz w:val="24"/>
                <w:szCs w:val="24"/>
              </w:rPr>
              <w:t xml:space="preserve"> Отрывок из романа «Муса».</w:t>
            </w:r>
          </w:p>
          <w:p w:rsidR="00D65B4E" w:rsidRDefault="00D65B4E" w:rsidP="00D65B4E">
            <w:pPr>
              <w:spacing w:after="0" w:line="240" w:lineRule="auto"/>
              <w:jc w:val="both"/>
              <w:rPr>
                <w:rFonts w:ascii="Times New Roman" w:eastAsia="Calibri" w:hAnsi="Times New Roman" w:cs="Times New Roman"/>
                <w:sz w:val="24"/>
                <w:szCs w:val="24"/>
              </w:rPr>
            </w:pPr>
          </w:p>
          <w:p w:rsidR="00D65B4E" w:rsidRPr="007E3987" w:rsidRDefault="00D65B4E" w:rsidP="00D65B4E">
            <w:pPr>
              <w:spacing w:after="0" w:line="240" w:lineRule="auto"/>
              <w:jc w:val="both"/>
              <w:rPr>
                <w:rFonts w:ascii="Times New Roman" w:eastAsia="Calibri" w:hAnsi="Times New Roman" w:cs="Times New Roman"/>
                <w:b/>
                <w:sz w:val="24"/>
                <w:szCs w:val="24"/>
              </w:rPr>
            </w:pPr>
            <w:r w:rsidRPr="00634A07">
              <w:rPr>
                <w:rFonts w:ascii="Times New Roman" w:eastAsia="Calibri" w:hAnsi="Times New Roman" w:cs="Times New Roman"/>
                <w:iCs/>
                <w:sz w:val="24"/>
                <w:szCs w:val="24"/>
              </w:rPr>
              <w:t>Творческая работа</w:t>
            </w:r>
            <w:r w:rsidRPr="007E3987">
              <w:rPr>
                <w:rFonts w:ascii="Times New Roman" w:eastAsia="Calibri" w:hAnsi="Times New Roman" w:cs="Times New Roman"/>
                <w:sz w:val="24"/>
                <w:szCs w:val="24"/>
              </w:rPr>
              <w:t xml:space="preserve"> Л. Фаттахова «Маленький Апуш и Сагъди»</w:t>
            </w:r>
            <w:r w:rsidRPr="00751969">
              <w:rPr>
                <w:rFonts w:ascii="Times New Roman" w:eastAsia="Calibri" w:hAnsi="Times New Roman" w:cs="Times New Roman"/>
                <w:b/>
                <w:bCs/>
                <w:sz w:val="24"/>
                <w:szCs w:val="24"/>
              </w:rPr>
              <w:t xml:space="preserve"> 2 ч</w:t>
            </w:r>
          </w:p>
        </w:tc>
        <w:tc>
          <w:tcPr>
            <w:tcW w:w="2835" w:type="dxa"/>
            <w:tcBorders>
              <w:top w:val="single" w:sz="4" w:space="0" w:color="auto"/>
              <w:left w:val="single" w:sz="4" w:space="0" w:color="auto"/>
              <w:bottom w:val="single" w:sz="4" w:space="0" w:color="auto"/>
              <w:right w:val="single" w:sz="4" w:space="0" w:color="auto"/>
            </w:tcBorders>
          </w:tcPr>
          <w:p w:rsidR="00D65B4E" w:rsidRPr="00216FE5" w:rsidRDefault="00D65B4E" w:rsidP="00D65B4E">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lastRenderedPageBreak/>
              <w:t>Образная система в биографических произведениях.</w:t>
            </w:r>
          </w:p>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Биографическое произведение. Особенности жанра. </w:t>
            </w:r>
          </w:p>
          <w:p w:rsidR="00D65B4E" w:rsidRPr="00216FE5"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Исторический сюжет о детстве Тукая. Сходство и различия в создании образа главного героя в разных произведениях. Особенности повествования</w:t>
            </w:r>
            <w:r>
              <w:rPr>
                <w:rFonts w:ascii="Times New Roman" w:eastAsia="Calibri" w:hAnsi="Times New Roman" w:cs="Times New Roman"/>
                <w:sz w:val="24"/>
                <w:szCs w:val="24"/>
              </w:rPr>
              <w:t>.</w:t>
            </w:r>
          </w:p>
          <w:p w:rsidR="00D65B4E" w:rsidRPr="00634A07"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(1 ч)</w:t>
            </w:r>
          </w:p>
        </w:tc>
        <w:tc>
          <w:tcPr>
            <w:tcW w:w="3785" w:type="dxa"/>
            <w:gridSpan w:val="4"/>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частие в беседе о прочитанном, в том числе используя информацию о жизни и творчестве писателя.</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создание его словесного портрета на основе авторского описания и художественных деталей</w:t>
            </w:r>
            <w:r>
              <w:rPr>
                <w:rFonts w:ascii="Times New Roman" w:eastAsia="Calibri" w:hAnsi="Times New Roman" w:cs="Times New Roman"/>
                <w:sz w:val="24"/>
                <w:szCs w:val="24"/>
              </w:rPr>
              <w:t>, а</w:t>
            </w:r>
            <w:r w:rsidRPr="007E3987">
              <w:rPr>
                <w:rFonts w:ascii="Times New Roman" w:eastAsia="Calibri" w:hAnsi="Times New Roman" w:cs="Times New Roman"/>
                <w:sz w:val="24"/>
                <w:szCs w:val="24"/>
              </w:rPr>
              <w:t xml:space="preserve">нализ и выражение своего отношения к героям произведения.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к</w:t>
            </w:r>
            <w:r w:rsidRPr="007E3987">
              <w:rPr>
                <w:rFonts w:ascii="Times New Roman" w:eastAsia="Calibri" w:hAnsi="Times New Roman" w:cs="Times New Roman"/>
                <w:sz w:val="24"/>
                <w:szCs w:val="24"/>
              </w:rPr>
              <w:t xml:space="preserve">раткий пересказ текста.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Рассказывание</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стное иллюстрирование.</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570" w:type="dxa"/>
            <w:gridSpan w:val="5"/>
            <w:vMerge w:val="restart"/>
            <w:tcBorders>
              <w:top w:val="single" w:sz="4" w:space="0" w:color="auto"/>
              <w:left w:val="single" w:sz="4" w:space="0" w:color="auto"/>
              <w:right w:val="single" w:sz="4" w:space="0" w:color="auto"/>
            </w:tcBorders>
          </w:tcPr>
          <w:p w:rsidR="00D65B4E"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3F7066"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Pr="007E3987"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933" w:type="dxa"/>
            <w:gridSpan w:val="7"/>
            <w:vMerge w:val="restart"/>
            <w:tcBorders>
              <w:top w:val="single" w:sz="4" w:space="0" w:color="auto"/>
              <w:left w:val="single" w:sz="4" w:space="0" w:color="auto"/>
              <w:right w:val="single" w:sz="4" w:space="0" w:color="auto"/>
            </w:tcBorders>
          </w:tcPr>
          <w:p w:rsidR="00D65B4E" w:rsidRDefault="001D7130"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D65B4E" w:rsidRDefault="00D65B4E"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1D7130" w:rsidRDefault="001D7130" w:rsidP="00D65B4E">
            <w:pPr>
              <w:spacing w:after="0" w:line="240" w:lineRule="auto"/>
              <w:jc w:val="both"/>
              <w:rPr>
                <w:rFonts w:ascii="Times New Roman" w:eastAsia="Calibri" w:hAnsi="Times New Roman" w:cs="Times New Roman"/>
                <w:sz w:val="24"/>
                <w:szCs w:val="24"/>
              </w:rPr>
            </w:pPr>
          </w:p>
          <w:p w:rsidR="001D7130" w:rsidRDefault="001D7130" w:rsidP="00D65B4E">
            <w:pPr>
              <w:spacing w:after="0" w:line="240" w:lineRule="auto"/>
              <w:jc w:val="both"/>
              <w:rPr>
                <w:rFonts w:ascii="Times New Roman" w:eastAsia="Calibri" w:hAnsi="Times New Roman" w:cs="Times New Roman"/>
                <w:sz w:val="24"/>
                <w:szCs w:val="24"/>
              </w:rPr>
            </w:pPr>
          </w:p>
          <w:p w:rsidR="001D7130" w:rsidRPr="007E3987" w:rsidRDefault="001D7130"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85" w:type="dxa"/>
            <w:gridSpan w:val="8"/>
            <w:vMerge w:val="restart"/>
            <w:tcBorders>
              <w:top w:val="single" w:sz="4" w:space="0" w:color="auto"/>
              <w:left w:val="single" w:sz="4" w:space="0" w:color="auto"/>
              <w:right w:val="single" w:sz="4" w:space="0" w:color="auto"/>
            </w:tcBorders>
          </w:tcPr>
          <w:p w:rsidR="00D65B4E" w:rsidRDefault="00D65B4E" w:rsidP="00D65B4E">
            <w:pPr>
              <w:spacing w:line="240" w:lineRule="auto"/>
              <w:rPr>
                <w:rFonts w:ascii="Times New Roman" w:eastAsia="Calibri" w:hAnsi="Times New Roman" w:cs="Times New Roman"/>
                <w:sz w:val="24"/>
                <w:szCs w:val="24"/>
              </w:rPr>
            </w:pP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445" w:type="dxa"/>
            <w:vMerge w:val="restart"/>
            <w:tcBorders>
              <w:top w:val="single" w:sz="4" w:space="0" w:color="auto"/>
              <w:left w:val="single" w:sz="4" w:space="0" w:color="auto"/>
              <w:right w:val="single" w:sz="4" w:space="0" w:color="auto"/>
            </w:tcBorders>
          </w:tcPr>
          <w:p w:rsidR="00943DA9" w:rsidRPr="00943DA9" w:rsidRDefault="00943DA9" w:rsidP="00943DA9">
            <w:pPr>
              <w:widowControl w:val="0"/>
              <w:autoSpaceDE w:val="0"/>
              <w:autoSpaceDN w:val="0"/>
              <w:spacing w:after="0" w:line="240" w:lineRule="auto"/>
              <w:ind w:right="142"/>
              <w:rPr>
                <w:rFonts w:ascii="Times New Roman" w:eastAsia="Calibri" w:hAnsi="Times New Roman" w:cs="Times New Roman"/>
                <w:color w:val="000000"/>
                <w:sz w:val="24"/>
                <w:szCs w:val="24"/>
                <w:lang w:val="tt-RU"/>
              </w:rPr>
            </w:pPr>
            <w:r w:rsidRPr="00943DA9">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D65B4E" w:rsidRPr="00943DA9" w:rsidRDefault="00D65B4E" w:rsidP="00943DA9">
            <w:pPr>
              <w:spacing w:line="240" w:lineRule="auto"/>
              <w:rPr>
                <w:rFonts w:ascii="Times New Roman" w:eastAsia="Calibri" w:hAnsi="Times New Roman" w:cs="Times New Roman"/>
                <w:sz w:val="24"/>
                <w:szCs w:val="24"/>
                <w:lang w:val="tt-RU"/>
              </w:rPr>
            </w:pPr>
          </w:p>
        </w:tc>
      </w:tr>
      <w:tr w:rsidR="00D65B4E" w:rsidRPr="007E3987" w:rsidTr="00D13E5D">
        <w:trPr>
          <w:trHeight w:val="875"/>
        </w:trPr>
        <w:tc>
          <w:tcPr>
            <w:tcW w:w="790" w:type="dxa"/>
            <w:gridSpan w:val="4"/>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24" w:type="dxa"/>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51969" w:rsidRDefault="00D65B4E" w:rsidP="00D65B4E">
            <w:pPr>
              <w:spacing w:after="0" w:line="240" w:lineRule="auto"/>
              <w:jc w:val="both"/>
              <w:rPr>
                <w:rFonts w:ascii="Times New Roman" w:eastAsia="Calibri" w:hAnsi="Times New Roman" w:cs="Times New Roman"/>
                <w:b/>
                <w:bCs/>
                <w:sz w:val="24"/>
                <w:szCs w:val="24"/>
              </w:rPr>
            </w:pPr>
          </w:p>
        </w:tc>
        <w:tc>
          <w:tcPr>
            <w:tcW w:w="3785" w:type="dxa"/>
            <w:gridSpan w:val="4"/>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570" w:type="dxa"/>
            <w:gridSpan w:val="5"/>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933" w:type="dxa"/>
            <w:gridSpan w:val="7"/>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85" w:type="dxa"/>
            <w:gridSpan w:val="8"/>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445" w:type="dxa"/>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898"/>
        </w:trPr>
        <w:tc>
          <w:tcPr>
            <w:tcW w:w="790"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24"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Тукая в воспоминаниях</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D65B4E" w:rsidRPr="00751969"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(1 ч)</w:t>
            </w:r>
          </w:p>
        </w:tc>
        <w:tc>
          <w:tcPr>
            <w:tcW w:w="3785"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57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933"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85" w:type="dxa"/>
            <w:gridSpan w:val="8"/>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445"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818"/>
        </w:trPr>
        <w:tc>
          <w:tcPr>
            <w:tcW w:w="790"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24"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Мусы Джалиля</w:t>
            </w:r>
            <w:r>
              <w:rPr>
                <w:rFonts w:ascii="Times New Roman" w:eastAsia="Calibri" w:hAnsi="Times New Roman" w:cs="Times New Roman"/>
                <w:sz w:val="24"/>
                <w:szCs w:val="24"/>
              </w:rPr>
              <w:t>.</w:t>
            </w:r>
          </w:p>
          <w:p w:rsidR="00D65B4E" w:rsidRPr="00753E7A"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(2 ч)</w:t>
            </w:r>
          </w:p>
        </w:tc>
        <w:tc>
          <w:tcPr>
            <w:tcW w:w="3785"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57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933"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85" w:type="dxa"/>
            <w:gridSpan w:val="8"/>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445"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275"/>
        </w:trPr>
        <w:tc>
          <w:tcPr>
            <w:tcW w:w="790"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24"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 развитие речи по картине </w:t>
            </w:r>
          </w:p>
          <w:p w:rsidR="00D65B4E" w:rsidRPr="00751969" w:rsidRDefault="00D65B4E" w:rsidP="00D65B4E">
            <w:pPr>
              <w:spacing w:after="0" w:line="240" w:lineRule="auto"/>
              <w:jc w:val="both"/>
              <w:rPr>
                <w:rFonts w:ascii="Times New Roman" w:eastAsia="Calibri" w:hAnsi="Times New Roman" w:cs="Times New Roman"/>
                <w:b/>
                <w:bCs/>
                <w:sz w:val="24"/>
                <w:szCs w:val="24"/>
              </w:rPr>
            </w:pPr>
          </w:p>
        </w:tc>
        <w:tc>
          <w:tcPr>
            <w:tcW w:w="3785" w:type="dxa"/>
            <w:gridSpan w:val="4"/>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57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933"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85" w:type="dxa"/>
            <w:gridSpan w:val="8"/>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445" w:type="dxa"/>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3256"/>
        </w:trPr>
        <w:tc>
          <w:tcPr>
            <w:tcW w:w="762" w:type="dxa"/>
            <w:gridSpan w:val="3"/>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p w:rsidR="00D65B4E" w:rsidRPr="007E3987"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2352" w:type="dxa"/>
            <w:gridSpan w:val="2"/>
            <w:vMerge w:val="restart"/>
            <w:tcBorders>
              <w:top w:val="single" w:sz="4" w:space="0" w:color="auto"/>
              <w:left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Образн</w:t>
            </w:r>
            <w:r>
              <w:rPr>
                <w:rFonts w:ascii="Times New Roman" w:eastAsia="Calibri" w:hAnsi="Times New Roman" w:cs="Times New Roman"/>
                <w:b/>
                <w:sz w:val="24"/>
                <w:szCs w:val="24"/>
              </w:rPr>
              <w:t>ость в жанре рассказа и повести</w:t>
            </w:r>
          </w:p>
          <w:p w:rsidR="00D65B4E" w:rsidRDefault="00D65B4E" w:rsidP="00D65B4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(12 ч)</w:t>
            </w:r>
          </w:p>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Г. Ибрагимова. </w:t>
            </w: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Г. Ибрагимов</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«Яз башы» («Начало весны»)</w:t>
            </w:r>
            <w:r>
              <w:rPr>
                <w:rFonts w:ascii="Times New Roman" w:eastAsia="Calibri" w:hAnsi="Times New Roman" w:cs="Times New Roman"/>
                <w:sz w:val="24"/>
                <w:szCs w:val="24"/>
              </w:rPr>
              <w:t>.</w:t>
            </w: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Г. Ибрагимов</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«Алмачуар» («Чубарый»).</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t>Творческая работа</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Р. Мухаммадиев</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«Первый </w:t>
            </w:r>
            <w:r w:rsidRPr="007E3987">
              <w:rPr>
                <w:rFonts w:ascii="Times New Roman" w:eastAsia="Calibri" w:hAnsi="Times New Roman" w:cs="Times New Roman"/>
                <w:sz w:val="24"/>
                <w:szCs w:val="24"/>
              </w:rPr>
              <w:lastRenderedPageBreak/>
              <w:t>подснежник»(«Беренче умырзая»).</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А. Еники</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«Кто пел?» («Кем җырлады?»).</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М. Галиев.</w:t>
            </w:r>
            <w:r w:rsidRPr="007E3987">
              <w:rPr>
                <w:rFonts w:ascii="Times New Roman" w:eastAsia="Calibri" w:hAnsi="Times New Roman" w:cs="Times New Roman"/>
                <w:sz w:val="24"/>
                <w:szCs w:val="24"/>
              </w:rPr>
              <w:t xml:space="preserve"> «Җиңәсем килде» («Хо</w:t>
            </w:r>
            <w:r>
              <w:rPr>
                <w:rFonts w:ascii="Times New Roman" w:eastAsia="Calibri" w:hAnsi="Times New Roman" w:cs="Times New Roman"/>
                <w:sz w:val="24"/>
                <w:szCs w:val="24"/>
              </w:rPr>
              <w:t>тел</w:t>
            </w:r>
            <w:r w:rsidRPr="007E3987">
              <w:rPr>
                <w:rFonts w:ascii="Times New Roman" w:eastAsia="Calibri" w:hAnsi="Times New Roman" w:cs="Times New Roman"/>
                <w:sz w:val="24"/>
                <w:szCs w:val="24"/>
              </w:rPr>
              <w:t xml:space="preserve"> победить»).</w:t>
            </w:r>
          </w:p>
          <w:p w:rsidR="00D65B4E" w:rsidRDefault="00D65B4E" w:rsidP="00D65B4E">
            <w:pPr>
              <w:spacing w:after="0" w:line="240" w:lineRule="auto"/>
              <w:jc w:val="both"/>
              <w:rPr>
                <w:rFonts w:ascii="Times New Roman" w:eastAsia="Calibri" w:hAnsi="Times New Roman" w:cs="Times New Roman"/>
                <w:sz w:val="24"/>
                <w:szCs w:val="24"/>
              </w:rPr>
            </w:pPr>
          </w:p>
          <w:p w:rsidR="00D65B4E" w:rsidRDefault="00D65B4E" w:rsidP="00D65B4E">
            <w:pPr>
              <w:spacing w:after="0" w:line="240" w:lineRule="auto"/>
              <w:contextualSpacing/>
              <w:jc w:val="both"/>
              <w:rPr>
                <w:rFonts w:ascii="Times New Roman" w:eastAsia="Calibri" w:hAnsi="Times New Roman" w:cs="Times New Roman"/>
                <w:sz w:val="24"/>
                <w:szCs w:val="24"/>
              </w:rPr>
            </w:pPr>
            <w:r w:rsidRPr="00634A07">
              <w:rPr>
                <w:rFonts w:ascii="Times New Roman" w:eastAsia="Calibri" w:hAnsi="Times New Roman" w:cs="Times New Roman"/>
                <w:iCs/>
                <w:sz w:val="24"/>
                <w:szCs w:val="24"/>
              </w:rPr>
              <w:t>Контрольная работа /</w:t>
            </w:r>
            <w:r w:rsidRPr="007E3987">
              <w:rPr>
                <w:rFonts w:ascii="Times New Roman" w:eastAsia="Calibri" w:hAnsi="Times New Roman" w:cs="Times New Roman"/>
                <w:sz w:val="24"/>
                <w:szCs w:val="24"/>
              </w:rPr>
              <w:t xml:space="preserve"> тестирование</w:t>
            </w:r>
            <w:r w:rsidRPr="00751969">
              <w:rPr>
                <w:rFonts w:ascii="Times New Roman" w:eastAsia="Calibri" w:hAnsi="Times New Roman" w:cs="Times New Roman"/>
                <w:b/>
                <w:bCs/>
                <w:sz w:val="24"/>
                <w:szCs w:val="24"/>
              </w:rPr>
              <w:t>(1 ч)</w:t>
            </w:r>
          </w:p>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lastRenderedPageBreak/>
              <w:t>Образность в жанре рассказа и повести.</w:t>
            </w:r>
          </w:p>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Образы природы в произведении. Пейзаж. Красота и сила природы. Психологизм в раскрытии характеров литературных героев. </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Система образов в рассказе. Любовь героя произведения к лошади. Образ татарской деревни. Нравственные устои татарской деревни.</w:t>
            </w:r>
          </w:p>
          <w:p w:rsidR="00D65B4E" w:rsidRPr="00751969" w:rsidRDefault="00D65B4E" w:rsidP="00D65B4E">
            <w:pPr>
              <w:spacing w:after="0" w:line="240" w:lineRule="auto"/>
              <w:contextualSpacing/>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(5 ч)</w:t>
            </w:r>
          </w:p>
        </w:tc>
        <w:tc>
          <w:tcPr>
            <w:tcW w:w="3756" w:type="dxa"/>
            <w:gridSpan w:val="3"/>
            <w:vMerge w:val="restart"/>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Интерпретация художественного текста: ч</w:t>
            </w:r>
            <w:r w:rsidRPr="007E3987">
              <w:rPr>
                <w:rFonts w:ascii="Times New Roman" w:eastAsia="Calibri" w:hAnsi="Times New Roman" w:cs="Times New Roman"/>
                <w:sz w:val="24"/>
                <w:szCs w:val="24"/>
              </w:rPr>
              <w:t xml:space="preserve">тение по ролям.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п</w:t>
            </w:r>
            <w:r w:rsidRPr="007E3987">
              <w:rPr>
                <w:rFonts w:ascii="Times New Roman" w:eastAsia="Calibri" w:hAnsi="Times New Roman" w:cs="Times New Roman"/>
                <w:sz w:val="24"/>
                <w:szCs w:val="24"/>
              </w:rPr>
              <w:t>рогнозирование текста по заголовку, иллюстрации, ключевым словам</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темы, идеи и проблематики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последовательности событий</w:t>
            </w:r>
            <w:r>
              <w:rPr>
                <w:rFonts w:ascii="Times New Roman" w:eastAsia="Calibri" w:hAnsi="Times New Roman" w:cs="Times New Roman"/>
                <w:sz w:val="24"/>
                <w:szCs w:val="24"/>
              </w:rPr>
              <w:t>, х</w:t>
            </w:r>
            <w:r w:rsidRPr="007E3987">
              <w:rPr>
                <w:rFonts w:ascii="Times New Roman" w:eastAsia="Calibri" w:hAnsi="Times New Roman" w:cs="Times New Roman"/>
                <w:sz w:val="24"/>
                <w:szCs w:val="24"/>
              </w:rPr>
              <w:t>арактеристика героя произведения</w:t>
            </w:r>
            <w:r>
              <w:rPr>
                <w:rFonts w:ascii="Times New Roman" w:eastAsia="Calibri" w:hAnsi="Times New Roman" w:cs="Times New Roman"/>
                <w:sz w:val="24"/>
                <w:szCs w:val="24"/>
              </w:rPr>
              <w:t>: а</w:t>
            </w:r>
            <w:r w:rsidRPr="007E3987">
              <w:rPr>
                <w:rFonts w:ascii="Times New Roman" w:eastAsia="Calibri" w:hAnsi="Times New Roman" w:cs="Times New Roman"/>
                <w:sz w:val="24"/>
                <w:szCs w:val="24"/>
              </w:rPr>
              <w:t>нализ и выражение своего отношения к героям произведения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к</w:t>
            </w:r>
            <w:r w:rsidRPr="007E3987">
              <w:rPr>
                <w:rFonts w:ascii="Times New Roman" w:eastAsia="Calibri" w:hAnsi="Times New Roman" w:cs="Times New Roman"/>
                <w:sz w:val="24"/>
                <w:szCs w:val="24"/>
              </w:rPr>
              <w:t>раткий пересказ</w:t>
            </w:r>
            <w:r>
              <w:rPr>
                <w:rFonts w:ascii="Times New Roman" w:eastAsia="Calibri" w:hAnsi="Times New Roman" w:cs="Times New Roman"/>
                <w:sz w:val="24"/>
                <w:szCs w:val="24"/>
              </w:rPr>
              <w:t>.</w:t>
            </w:r>
          </w:p>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Проверочная работа: в</w:t>
            </w:r>
            <w:r w:rsidRPr="007E3987">
              <w:rPr>
                <w:rFonts w:ascii="Times New Roman" w:eastAsia="Calibri" w:hAnsi="Times New Roman" w:cs="Times New Roman"/>
                <w:sz w:val="24"/>
                <w:szCs w:val="24"/>
              </w:rPr>
              <w:t>ыполнение тестовых заданий.</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val="restart"/>
            <w:tcBorders>
              <w:top w:val="single" w:sz="4" w:space="0" w:color="auto"/>
              <w:left w:val="single" w:sz="4" w:space="0" w:color="auto"/>
              <w:right w:val="single" w:sz="4" w:space="0" w:color="auto"/>
            </w:tcBorders>
          </w:tcPr>
          <w:p w:rsidR="00D65B4E" w:rsidRDefault="003F7066"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p>
          <w:p w:rsidR="003F7066" w:rsidRDefault="003F7066"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3F7066" w:rsidRDefault="003F7066" w:rsidP="00D65B4E">
            <w:pPr>
              <w:spacing w:after="0" w:line="240" w:lineRule="auto"/>
              <w:jc w:val="both"/>
              <w:rPr>
                <w:rFonts w:ascii="Times New Roman" w:eastAsia="Calibri" w:hAnsi="Times New Roman" w:cs="Times New Roman"/>
                <w:sz w:val="24"/>
                <w:szCs w:val="24"/>
              </w:rPr>
            </w:pPr>
          </w:p>
          <w:p w:rsidR="003F7066" w:rsidRPr="007E3987" w:rsidRDefault="003F7066" w:rsidP="00D65B4E">
            <w:pPr>
              <w:spacing w:after="0" w:line="240" w:lineRule="auto"/>
              <w:jc w:val="both"/>
              <w:rPr>
                <w:rFonts w:ascii="Times New Roman" w:eastAsia="Calibri" w:hAnsi="Times New Roman" w:cs="Times New Roman"/>
                <w:sz w:val="24"/>
                <w:szCs w:val="24"/>
              </w:rPr>
            </w:pPr>
          </w:p>
        </w:tc>
        <w:tc>
          <w:tcPr>
            <w:tcW w:w="858" w:type="dxa"/>
            <w:gridSpan w:val="7"/>
            <w:vMerge w:val="restart"/>
            <w:tcBorders>
              <w:top w:val="single" w:sz="4" w:space="0" w:color="auto"/>
              <w:left w:val="single" w:sz="4" w:space="0" w:color="auto"/>
              <w:right w:val="single" w:sz="4" w:space="0" w:color="auto"/>
            </w:tcBorders>
          </w:tcPr>
          <w:p w:rsidR="00D65B4E" w:rsidRDefault="003F7066"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val="restart"/>
            <w:tcBorders>
              <w:top w:val="single" w:sz="4" w:space="0" w:color="auto"/>
              <w:left w:val="single" w:sz="4" w:space="0" w:color="auto"/>
              <w:right w:val="single" w:sz="4" w:space="0" w:color="auto"/>
            </w:tcBorders>
          </w:tcPr>
          <w:p w:rsidR="00D65B4E" w:rsidRDefault="003F7066"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p>
          <w:p w:rsidR="003F7066" w:rsidRDefault="003F7066" w:rsidP="00D65B4E">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val="restart"/>
            <w:tcBorders>
              <w:top w:val="single" w:sz="4" w:space="0" w:color="auto"/>
              <w:left w:val="single" w:sz="4" w:space="0" w:color="auto"/>
              <w:right w:val="single" w:sz="4" w:space="0" w:color="auto"/>
            </w:tcBorders>
          </w:tcPr>
          <w:p w:rsidR="00943DA9" w:rsidRPr="00943DA9" w:rsidRDefault="00943DA9" w:rsidP="00943DA9">
            <w:pPr>
              <w:widowControl w:val="0"/>
              <w:autoSpaceDE w:val="0"/>
              <w:autoSpaceDN w:val="0"/>
              <w:spacing w:after="0" w:line="240" w:lineRule="auto"/>
              <w:ind w:right="142"/>
              <w:rPr>
                <w:rFonts w:ascii="Times New Roman" w:eastAsia="Calibri" w:hAnsi="Times New Roman" w:cs="Times New Roman"/>
                <w:color w:val="000000"/>
                <w:sz w:val="24"/>
                <w:szCs w:val="24"/>
                <w:lang w:val="tt-RU"/>
              </w:rPr>
            </w:pPr>
            <w:r w:rsidRPr="00943DA9">
              <w:rPr>
                <w:rFonts w:ascii="Times New Roman" w:eastAsia="Calibri" w:hAnsi="Times New Roman" w:cs="Times New Roman"/>
                <w:color w:val="000000"/>
                <w:sz w:val="24"/>
                <w:szCs w:val="24"/>
                <w:lang w:val="tt-RU"/>
              </w:rPr>
              <w:lastRenderedPageBreak/>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D65B4E" w:rsidRPr="00943DA9" w:rsidRDefault="00D65B4E" w:rsidP="00D65B4E">
            <w:pPr>
              <w:spacing w:line="240" w:lineRule="auto"/>
              <w:rPr>
                <w:rFonts w:ascii="Times New Roman" w:eastAsia="Calibri" w:hAnsi="Times New Roman" w:cs="Times New Roman"/>
                <w:sz w:val="24"/>
                <w:szCs w:val="24"/>
                <w:lang w:val="tt-RU"/>
              </w:rPr>
            </w:pPr>
          </w:p>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101"/>
        </w:trPr>
        <w:tc>
          <w:tcPr>
            <w:tcW w:w="762" w:type="dxa"/>
            <w:gridSpan w:val="3"/>
            <w:vMerge/>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contextualSpacing/>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t>:</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сочинение на тему «Приемы передачи внутреннего состояния героя в рассказах Г. Ибрагимова»</w:t>
            </w:r>
          </w:p>
          <w:p w:rsidR="00D65B4E" w:rsidRPr="00751969" w:rsidRDefault="00D65B4E" w:rsidP="00D65B4E">
            <w:pPr>
              <w:spacing w:after="0" w:line="240" w:lineRule="auto"/>
              <w:contextualSpacing/>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(1 ч)</w:t>
            </w:r>
          </w:p>
        </w:tc>
        <w:tc>
          <w:tcPr>
            <w:tcW w:w="3756"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58"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164"/>
        </w:trPr>
        <w:tc>
          <w:tcPr>
            <w:tcW w:w="762" w:type="dxa"/>
            <w:gridSpan w:val="3"/>
            <w:vMerge/>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Образ природы. Бережное отношение к природе. Связь </w:t>
            </w:r>
            <w:r w:rsidRPr="007E3987">
              <w:rPr>
                <w:rFonts w:ascii="Times New Roman" w:eastAsia="Calibri" w:hAnsi="Times New Roman" w:cs="Times New Roman"/>
                <w:sz w:val="24"/>
                <w:szCs w:val="24"/>
              </w:rPr>
              <w:lastRenderedPageBreak/>
              <w:t>поколений. Чистота помыслов.</w:t>
            </w:r>
          </w:p>
          <w:p w:rsidR="00D65B4E" w:rsidRPr="00751969"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(2 ч)</w:t>
            </w:r>
          </w:p>
        </w:tc>
        <w:tc>
          <w:tcPr>
            <w:tcW w:w="3756"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58"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916"/>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раненного лейтенанта, его чувства и переживания в последние моменты жизни. Образ татарской песни.</w:t>
            </w:r>
          </w:p>
          <w:p w:rsidR="00D65B4E" w:rsidRPr="007E3987" w:rsidRDefault="00D65B4E" w:rsidP="00D65B4E">
            <w:pPr>
              <w:spacing w:after="0" w:line="240" w:lineRule="auto"/>
              <w:jc w:val="both"/>
              <w:rPr>
                <w:rFonts w:ascii="Times New Roman" w:eastAsia="Calibri" w:hAnsi="Times New Roman" w:cs="Times New Roman"/>
                <w:b/>
                <w:sz w:val="24"/>
                <w:szCs w:val="24"/>
              </w:rPr>
            </w:pPr>
            <w:r w:rsidRPr="00751969">
              <w:rPr>
                <w:rFonts w:ascii="Times New Roman" w:eastAsia="Calibri" w:hAnsi="Times New Roman" w:cs="Times New Roman"/>
                <w:b/>
                <w:bCs/>
                <w:iCs/>
                <w:sz w:val="24"/>
                <w:szCs w:val="24"/>
              </w:rPr>
              <w:t>(2 ч)</w:t>
            </w:r>
          </w:p>
        </w:tc>
        <w:tc>
          <w:tcPr>
            <w:tcW w:w="3756"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58"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1104"/>
        </w:trPr>
        <w:tc>
          <w:tcPr>
            <w:tcW w:w="762" w:type="dxa"/>
            <w:gridSpan w:val="3"/>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Default="00D65B4E" w:rsidP="00D65B4E">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Понятие чести, справедливости, уважения</w:t>
            </w:r>
            <w:r>
              <w:rPr>
                <w:rFonts w:ascii="Times New Roman" w:eastAsia="Calibri" w:hAnsi="Times New Roman" w:cs="Times New Roman"/>
                <w:sz w:val="24"/>
                <w:szCs w:val="24"/>
              </w:rPr>
              <w:t>.</w:t>
            </w:r>
          </w:p>
          <w:p w:rsidR="00D65B4E" w:rsidRPr="00751969" w:rsidRDefault="00D65B4E" w:rsidP="00D65B4E">
            <w:pPr>
              <w:spacing w:after="0" w:line="240" w:lineRule="auto"/>
              <w:contextualSpacing/>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(1 ч)</w:t>
            </w:r>
          </w:p>
        </w:tc>
        <w:tc>
          <w:tcPr>
            <w:tcW w:w="3756"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58"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142"/>
        </w:trPr>
        <w:tc>
          <w:tcPr>
            <w:tcW w:w="762"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352" w:type="dxa"/>
            <w:gridSpan w:val="2"/>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p>
        </w:tc>
        <w:tc>
          <w:tcPr>
            <w:tcW w:w="2835" w:type="dxa"/>
            <w:tcBorders>
              <w:top w:val="single" w:sz="4" w:space="0" w:color="auto"/>
              <w:left w:val="single" w:sz="4" w:space="0" w:color="auto"/>
              <w:bottom w:val="single" w:sz="4" w:space="0" w:color="auto"/>
              <w:right w:val="single" w:sz="4" w:space="0" w:color="auto"/>
            </w:tcBorders>
          </w:tcPr>
          <w:p w:rsidR="00D65B4E" w:rsidRPr="00751969" w:rsidRDefault="00D65B4E" w:rsidP="00D65B4E">
            <w:pPr>
              <w:spacing w:after="0" w:line="240" w:lineRule="auto"/>
              <w:contextualSpacing/>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 xml:space="preserve"> </w:t>
            </w:r>
          </w:p>
        </w:tc>
        <w:tc>
          <w:tcPr>
            <w:tcW w:w="3756"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690"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858" w:type="dxa"/>
            <w:gridSpan w:val="7"/>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50" w:type="dxa"/>
            <w:gridSpan w:val="5"/>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64" w:type="dxa"/>
            <w:gridSpan w:val="3"/>
            <w:vMerge/>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D65B4E" w:rsidRPr="007E3987" w:rsidTr="00D13E5D">
        <w:trPr>
          <w:trHeight w:val="229"/>
        </w:trPr>
        <w:tc>
          <w:tcPr>
            <w:tcW w:w="734" w:type="dxa"/>
            <w:tcBorders>
              <w:left w:val="single" w:sz="4" w:space="0" w:color="auto"/>
              <w:right w:val="single" w:sz="4" w:space="0" w:color="auto"/>
            </w:tcBorders>
          </w:tcPr>
          <w:p w:rsidR="00D65B4E" w:rsidRPr="00751969" w:rsidRDefault="00D65B4E" w:rsidP="00D65B4E">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9</w:t>
            </w:r>
          </w:p>
        </w:tc>
        <w:tc>
          <w:tcPr>
            <w:tcW w:w="2380" w:type="dxa"/>
            <w:gridSpan w:val="4"/>
            <w:tcBorders>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Образная система в лиро-эпических произведениях.</w:t>
            </w:r>
          </w:p>
          <w:p w:rsidR="00D65B4E" w:rsidRDefault="00D65B4E" w:rsidP="00D65B4E">
            <w:pPr>
              <w:spacing w:after="0" w:line="240" w:lineRule="auto"/>
              <w:jc w:val="both"/>
              <w:rPr>
                <w:rFonts w:ascii="Times New Roman" w:eastAsia="Calibri" w:hAnsi="Times New Roman" w:cs="Times New Roman"/>
                <w:b/>
                <w:bCs/>
                <w:sz w:val="24"/>
                <w:szCs w:val="24"/>
              </w:rPr>
            </w:pPr>
            <w:r w:rsidRPr="00751969">
              <w:rPr>
                <w:rFonts w:ascii="Times New Roman" w:eastAsia="Calibri" w:hAnsi="Times New Roman" w:cs="Times New Roman"/>
                <w:b/>
                <w:bCs/>
                <w:sz w:val="24"/>
                <w:szCs w:val="24"/>
              </w:rPr>
              <w:t>(1 ч)</w:t>
            </w:r>
            <w:r w:rsidRPr="00C01251">
              <w:rPr>
                <w:rFonts w:ascii="Times New Roman" w:eastAsia="Calibri" w:hAnsi="Times New Roman" w:cs="Times New Roman"/>
                <w:b/>
                <w:bCs/>
                <w:sz w:val="24"/>
                <w:szCs w:val="24"/>
              </w:rPr>
              <w:t xml:space="preserve"> </w:t>
            </w:r>
          </w:p>
          <w:p w:rsidR="00D65B4E" w:rsidRPr="00751969" w:rsidRDefault="00D65B4E" w:rsidP="00D65B4E">
            <w:pPr>
              <w:spacing w:after="0" w:line="240" w:lineRule="auto"/>
              <w:jc w:val="both"/>
              <w:rPr>
                <w:rFonts w:ascii="Times New Roman" w:eastAsia="Calibri" w:hAnsi="Times New Roman" w:cs="Times New Roman"/>
                <w:b/>
                <w:bCs/>
                <w:sz w:val="24"/>
                <w:szCs w:val="24"/>
              </w:rPr>
            </w:pPr>
            <w:r w:rsidRPr="00C01251">
              <w:rPr>
                <w:rFonts w:ascii="Times New Roman" w:eastAsia="Calibri" w:hAnsi="Times New Roman" w:cs="Times New Roman"/>
                <w:b/>
                <w:bCs/>
                <w:sz w:val="24"/>
                <w:szCs w:val="24"/>
              </w:rPr>
              <w:t>Г. Кутуй.</w:t>
            </w:r>
            <w:r w:rsidRPr="007E3987">
              <w:rPr>
                <w:rFonts w:ascii="Times New Roman" w:eastAsia="Calibri" w:hAnsi="Times New Roman" w:cs="Times New Roman"/>
                <w:sz w:val="24"/>
                <w:szCs w:val="24"/>
              </w:rPr>
              <w:t xml:space="preserve"> «Сагыну» («Ностальгия»).</w:t>
            </w:r>
          </w:p>
        </w:tc>
        <w:tc>
          <w:tcPr>
            <w:tcW w:w="2835" w:type="dxa"/>
            <w:tcBorders>
              <w:top w:val="single" w:sz="4" w:space="0" w:color="auto"/>
              <w:left w:val="single" w:sz="4" w:space="0" w:color="auto"/>
              <w:bottom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Образная система в лиро-эпических произведениях.</w:t>
            </w:r>
          </w:p>
          <w:p w:rsidR="00D65B4E" w:rsidRDefault="00D65B4E" w:rsidP="00D65B4E">
            <w:pPr>
              <w:spacing w:after="0" w:line="240" w:lineRule="auto"/>
              <w:contextualSpacing/>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Чувства любви к Родине, гордости за свой народ, надежда и вера в благополучное возвращение, раскрывающие чувство тоски по родной земле.</w:t>
            </w:r>
          </w:p>
          <w:p w:rsidR="00D65B4E" w:rsidRPr="00AC7E6B" w:rsidRDefault="00D65B4E" w:rsidP="00D65B4E">
            <w:pPr>
              <w:spacing w:after="0" w:line="240" w:lineRule="auto"/>
              <w:contextualSpacing/>
              <w:jc w:val="both"/>
              <w:rPr>
                <w:rFonts w:ascii="Times New Roman" w:eastAsia="Calibri" w:hAnsi="Times New Roman" w:cs="Times New Roman"/>
                <w:b/>
                <w:bCs/>
                <w:iCs/>
                <w:sz w:val="24"/>
                <w:szCs w:val="24"/>
              </w:rPr>
            </w:pPr>
          </w:p>
        </w:tc>
        <w:tc>
          <w:tcPr>
            <w:tcW w:w="3743" w:type="dxa"/>
            <w:gridSpan w:val="2"/>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текста. </w:t>
            </w:r>
          </w:p>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художественно</w:t>
            </w:r>
            <w:r>
              <w:rPr>
                <w:rFonts w:ascii="Times New Roman" w:eastAsia="Calibri" w:hAnsi="Times New Roman" w:cs="Times New Roman"/>
                <w:sz w:val="24"/>
                <w:szCs w:val="24"/>
              </w:rPr>
              <w:t>й выразительности, х</w:t>
            </w:r>
            <w:r w:rsidRPr="007E3987">
              <w:rPr>
                <w:rFonts w:ascii="Times New Roman" w:eastAsia="Calibri" w:hAnsi="Times New Roman" w:cs="Times New Roman"/>
                <w:sz w:val="24"/>
                <w:szCs w:val="24"/>
              </w:rPr>
              <w:t>арактеристика эмоциональной составляющей стихотворного произведения в прозе.</w:t>
            </w:r>
          </w:p>
        </w:tc>
        <w:tc>
          <w:tcPr>
            <w:tcW w:w="720" w:type="dxa"/>
            <w:gridSpan w:val="9"/>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25" w:type="dxa"/>
            <w:gridSpan w:val="5"/>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735" w:type="dxa"/>
            <w:gridSpan w:val="4"/>
            <w:tcBorders>
              <w:top w:val="single" w:sz="4" w:space="0" w:color="auto"/>
              <w:left w:val="single" w:sz="4" w:space="0" w:color="auto"/>
              <w:right w:val="single" w:sz="4" w:space="0" w:color="auto"/>
            </w:tcBorders>
          </w:tcPr>
          <w:p w:rsidR="00D65B4E" w:rsidRPr="007E3987" w:rsidRDefault="00D65B4E" w:rsidP="00D65B4E">
            <w:pPr>
              <w:spacing w:after="0" w:line="240" w:lineRule="auto"/>
              <w:jc w:val="both"/>
              <w:rPr>
                <w:rFonts w:ascii="Times New Roman" w:eastAsia="Calibri" w:hAnsi="Times New Roman" w:cs="Times New Roman"/>
                <w:sz w:val="24"/>
                <w:szCs w:val="24"/>
              </w:rPr>
            </w:pPr>
          </w:p>
        </w:tc>
        <w:tc>
          <w:tcPr>
            <w:tcW w:w="2595" w:type="dxa"/>
            <w:gridSpan w:val="5"/>
            <w:tcBorders>
              <w:top w:val="single" w:sz="4" w:space="0" w:color="auto"/>
              <w:left w:val="single" w:sz="4" w:space="0" w:color="auto"/>
              <w:right w:val="single" w:sz="4" w:space="0" w:color="auto"/>
            </w:tcBorders>
          </w:tcPr>
          <w:p w:rsidR="00943DA9" w:rsidRDefault="00943DA9" w:rsidP="00943DA9">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Воспитывать ч</w:t>
            </w:r>
            <w:r w:rsidRPr="007E3987">
              <w:rPr>
                <w:rFonts w:ascii="Times New Roman" w:eastAsia="Calibri" w:hAnsi="Times New Roman" w:cs="Times New Roman"/>
                <w:sz w:val="24"/>
                <w:szCs w:val="24"/>
              </w:rPr>
              <w:t>увства любви к Родине, гордости за свой народ, надежда и вера в благополучное возвращение, раскрывающие чувство тоски по родной земле.</w:t>
            </w:r>
          </w:p>
          <w:p w:rsidR="00D65B4E" w:rsidRPr="007E3987" w:rsidRDefault="00D65B4E" w:rsidP="00D65B4E">
            <w:pPr>
              <w:spacing w:after="0" w:line="240" w:lineRule="auto"/>
              <w:jc w:val="both"/>
              <w:rPr>
                <w:rFonts w:ascii="Times New Roman" w:eastAsia="Calibri" w:hAnsi="Times New Roman" w:cs="Times New Roman"/>
                <w:sz w:val="24"/>
                <w:szCs w:val="24"/>
              </w:rPr>
            </w:pPr>
          </w:p>
        </w:tc>
      </w:tr>
      <w:tr w:rsidR="00943DA9" w:rsidRPr="007E3987" w:rsidTr="00D13E5D">
        <w:trPr>
          <w:trHeight w:val="2263"/>
        </w:trPr>
        <w:tc>
          <w:tcPr>
            <w:tcW w:w="734" w:type="dxa"/>
            <w:vMerge w:val="restart"/>
            <w:tcBorders>
              <w:left w:val="single" w:sz="4" w:space="0" w:color="auto"/>
              <w:right w:val="single" w:sz="4" w:space="0" w:color="auto"/>
            </w:tcBorders>
          </w:tcPr>
          <w:p w:rsidR="00943DA9" w:rsidRPr="00FC2821" w:rsidRDefault="00943DA9" w:rsidP="00943DA9">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lastRenderedPageBreak/>
              <w:t>10</w:t>
            </w:r>
          </w:p>
        </w:tc>
        <w:tc>
          <w:tcPr>
            <w:tcW w:w="2380" w:type="dxa"/>
            <w:gridSpan w:val="4"/>
            <w:vMerge w:val="restart"/>
            <w:tcBorders>
              <w:left w:val="single" w:sz="4" w:space="0" w:color="auto"/>
              <w:right w:val="single" w:sz="4" w:space="0" w:color="auto"/>
            </w:tcBorders>
          </w:tcPr>
          <w:p w:rsidR="00943DA9"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Особенности образно</w:t>
            </w:r>
            <w:r>
              <w:rPr>
                <w:rFonts w:ascii="Times New Roman" w:eastAsia="Calibri" w:hAnsi="Times New Roman" w:cs="Times New Roman"/>
                <w:b/>
                <w:sz w:val="24"/>
                <w:szCs w:val="24"/>
              </w:rPr>
              <w:t>й системы в произведениях драмы (6 ч)</w:t>
            </w:r>
          </w:p>
          <w:p w:rsidR="00943DA9" w:rsidRDefault="00943DA9" w:rsidP="00943DA9">
            <w:pPr>
              <w:spacing w:after="0" w:line="240" w:lineRule="auto"/>
              <w:jc w:val="both"/>
              <w:rPr>
                <w:rFonts w:ascii="Times New Roman" w:eastAsia="Calibri" w:hAnsi="Times New Roman" w:cs="Times New Roman"/>
                <w:sz w:val="24"/>
                <w:szCs w:val="24"/>
              </w:rPr>
            </w:pPr>
            <w:r w:rsidRPr="00C01251">
              <w:rPr>
                <w:rFonts w:ascii="Times New Roman" w:eastAsia="Calibri" w:hAnsi="Times New Roman" w:cs="Times New Roman"/>
                <w:b/>
                <w:bCs/>
                <w:sz w:val="24"/>
                <w:szCs w:val="24"/>
              </w:rPr>
              <w:t>Г. Камал.</w:t>
            </w:r>
            <w:r w:rsidRPr="007E3987">
              <w:rPr>
                <w:rFonts w:ascii="Times New Roman" w:eastAsia="Calibri" w:hAnsi="Times New Roman" w:cs="Times New Roman"/>
                <w:sz w:val="24"/>
                <w:szCs w:val="24"/>
              </w:rPr>
              <w:t xml:space="preserve"> «Беренче театр» («Первый театр»).</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Pr="00FC2821" w:rsidRDefault="00943DA9" w:rsidP="00943DA9">
            <w:pPr>
              <w:spacing w:after="0" w:line="240" w:lineRule="auto"/>
              <w:jc w:val="both"/>
              <w:rPr>
                <w:rFonts w:ascii="Times New Roman" w:eastAsia="Calibri" w:hAnsi="Times New Roman" w:cs="Times New Roman"/>
                <w:b/>
                <w:i/>
                <w:sz w:val="24"/>
                <w:szCs w:val="24"/>
              </w:rPr>
            </w:pPr>
            <w:r w:rsidRPr="00C01251">
              <w:rPr>
                <w:rFonts w:ascii="Times New Roman" w:eastAsia="Calibri" w:hAnsi="Times New Roman" w:cs="Times New Roman"/>
                <w:b/>
                <w:bCs/>
                <w:sz w:val="24"/>
                <w:szCs w:val="24"/>
              </w:rPr>
              <w:t>К. Тинчурин</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«Сүнгән йолдызлар» («Угасшие звезды»).</w:t>
            </w:r>
          </w:p>
        </w:tc>
        <w:tc>
          <w:tcPr>
            <w:tcW w:w="2835" w:type="dxa"/>
            <w:tcBorders>
              <w:top w:val="single" w:sz="4" w:space="0" w:color="auto"/>
              <w:left w:val="single" w:sz="4" w:space="0" w:color="auto"/>
              <w:right w:val="single" w:sz="4" w:space="0" w:color="auto"/>
            </w:tcBorders>
          </w:tcPr>
          <w:p w:rsidR="00943DA9" w:rsidRPr="00216FE5" w:rsidRDefault="00943DA9" w:rsidP="00943DA9">
            <w:pPr>
              <w:spacing w:after="0" w:line="240" w:lineRule="auto"/>
              <w:jc w:val="both"/>
              <w:rPr>
                <w:rFonts w:ascii="Times New Roman" w:eastAsia="Calibri" w:hAnsi="Times New Roman" w:cs="Times New Roman"/>
                <w:i/>
                <w:sz w:val="24"/>
                <w:szCs w:val="24"/>
              </w:rPr>
            </w:pPr>
            <w:r w:rsidRPr="00216FE5">
              <w:rPr>
                <w:rFonts w:ascii="Times New Roman" w:eastAsia="Calibri" w:hAnsi="Times New Roman" w:cs="Times New Roman"/>
                <w:sz w:val="24"/>
                <w:szCs w:val="24"/>
              </w:rPr>
              <w:t>Особенности образной системы в произведениях драмы.</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Комический характер конфликта в произведении. Приемы воссоздания комичности образов. Просветительские идеи в комедии. Комический характер конфликта в произведении.</w:t>
            </w:r>
          </w:p>
          <w:p w:rsidR="00943DA9" w:rsidRPr="00634A07" w:rsidRDefault="00943DA9" w:rsidP="00943DA9">
            <w:pPr>
              <w:spacing w:after="0" w:line="240" w:lineRule="auto"/>
              <w:contextualSpacing/>
              <w:jc w:val="both"/>
              <w:rPr>
                <w:rFonts w:ascii="Times New Roman" w:eastAsia="Calibri" w:hAnsi="Times New Roman" w:cs="Times New Roman"/>
                <w:b/>
                <w:bCs/>
                <w:iCs/>
                <w:sz w:val="24"/>
                <w:szCs w:val="24"/>
              </w:rPr>
            </w:pPr>
            <w:r w:rsidRPr="00751969">
              <w:rPr>
                <w:rFonts w:ascii="Times New Roman" w:eastAsia="Calibri" w:hAnsi="Times New Roman" w:cs="Times New Roman"/>
                <w:b/>
                <w:bCs/>
                <w:iCs/>
                <w:sz w:val="24"/>
                <w:szCs w:val="24"/>
              </w:rPr>
              <w:t>(3 ч)</w:t>
            </w:r>
          </w:p>
        </w:tc>
        <w:tc>
          <w:tcPr>
            <w:tcW w:w="3743" w:type="dxa"/>
            <w:gridSpan w:val="2"/>
            <w:vMerge w:val="restart"/>
            <w:tcBorders>
              <w:top w:val="single" w:sz="4" w:space="0" w:color="auto"/>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чтение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Интерпретация: ч</w:t>
            </w:r>
            <w:r w:rsidRPr="007E3987">
              <w:rPr>
                <w:rFonts w:ascii="Times New Roman" w:eastAsia="Calibri" w:hAnsi="Times New Roman" w:cs="Times New Roman"/>
                <w:sz w:val="24"/>
                <w:szCs w:val="24"/>
              </w:rPr>
              <w:t xml:space="preserve">тение по ролям.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 прочитанного текста пьесы</w:t>
            </w:r>
            <w:r>
              <w:rPr>
                <w:rFonts w:ascii="Times New Roman" w:eastAsia="Calibri" w:hAnsi="Times New Roman" w:cs="Times New Roman"/>
                <w:sz w:val="24"/>
                <w:szCs w:val="24"/>
              </w:rPr>
              <w:t>, с</w:t>
            </w:r>
            <w:r w:rsidRPr="007E3987">
              <w:rPr>
                <w:rFonts w:ascii="Times New Roman" w:eastAsia="Calibri" w:hAnsi="Times New Roman" w:cs="Times New Roman"/>
                <w:sz w:val="24"/>
                <w:szCs w:val="24"/>
              </w:rPr>
              <w:t xml:space="preserve">оставление вопросов по тексту.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создание словесного портрета на основе авторского описания и художественных деталей</w:t>
            </w:r>
            <w:r>
              <w:rPr>
                <w:rFonts w:ascii="Times New Roman" w:eastAsia="Calibri" w:hAnsi="Times New Roman" w:cs="Times New Roman"/>
                <w:sz w:val="24"/>
                <w:szCs w:val="24"/>
              </w:rPr>
              <w:t>, с</w:t>
            </w:r>
            <w:r w:rsidRPr="007E3987">
              <w:rPr>
                <w:rFonts w:ascii="Times New Roman" w:eastAsia="Calibri" w:hAnsi="Times New Roman" w:cs="Times New Roman"/>
                <w:sz w:val="24"/>
                <w:szCs w:val="24"/>
              </w:rPr>
              <w:t>опоставление персонажей одного произведения по сходству и контрасту.</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п</w:t>
            </w:r>
            <w:r w:rsidRPr="007E3987">
              <w:rPr>
                <w:rFonts w:ascii="Times New Roman" w:eastAsia="Calibri" w:hAnsi="Times New Roman" w:cs="Times New Roman"/>
                <w:sz w:val="24"/>
                <w:szCs w:val="24"/>
              </w:rPr>
              <w:t>ересказ текста по плану.</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720" w:type="dxa"/>
            <w:gridSpan w:val="9"/>
            <w:vMerge w:val="restart"/>
            <w:tcBorders>
              <w:top w:val="single" w:sz="4" w:space="0" w:color="auto"/>
              <w:left w:val="single" w:sz="4" w:space="0" w:color="auto"/>
              <w:right w:val="single" w:sz="4" w:space="0" w:color="auto"/>
            </w:tcBorders>
          </w:tcPr>
          <w:p w:rsidR="00943DA9" w:rsidRDefault="003F7066"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p w:rsidR="00943DA9" w:rsidRDefault="00943DA9"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Default="003F7066" w:rsidP="00943DA9">
            <w:pPr>
              <w:spacing w:after="0" w:line="240" w:lineRule="auto"/>
              <w:jc w:val="both"/>
              <w:rPr>
                <w:rFonts w:ascii="Times New Roman" w:eastAsia="Calibri" w:hAnsi="Times New Roman" w:cs="Times New Roman"/>
                <w:sz w:val="24"/>
                <w:szCs w:val="24"/>
              </w:rPr>
            </w:pPr>
          </w:p>
          <w:p w:rsidR="003F7066" w:rsidRPr="007E3987" w:rsidRDefault="003F706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825" w:type="dxa"/>
            <w:gridSpan w:val="5"/>
            <w:vMerge w:val="restart"/>
            <w:tcBorders>
              <w:top w:val="single" w:sz="4" w:space="0" w:color="auto"/>
              <w:left w:val="single" w:sz="4" w:space="0" w:color="auto"/>
              <w:right w:val="single" w:sz="4" w:space="0" w:color="auto"/>
            </w:tcBorders>
          </w:tcPr>
          <w:p w:rsidR="00943DA9" w:rsidRDefault="003F7066"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p>
          <w:p w:rsidR="003F7066" w:rsidRDefault="003F7066"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35" w:type="dxa"/>
            <w:gridSpan w:val="4"/>
            <w:vMerge w:val="restart"/>
            <w:tcBorders>
              <w:top w:val="single" w:sz="4" w:space="0" w:color="auto"/>
              <w:left w:val="single" w:sz="4" w:space="0" w:color="auto"/>
              <w:right w:val="single" w:sz="4" w:space="0" w:color="auto"/>
            </w:tcBorders>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595" w:type="dxa"/>
            <w:gridSpan w:val="5"/>
            <w:vMerge w:val="restart"/>
            <w:tcBorders>
              <w:top w:val="single" w:sz="4" w:space="0" w:color="auto"/>
              <w:left w:val="single" w:sz="4" w:space="0" w:color="auto"/>
              <w:right w:val="single" w:sz="4" w:space="0" w:color="auto"/>
            </w:tcBorders>
          </w:tcPr>
          <w:p w:rsidR="00943DA9" w:rsidRPr="009B2865" w:rsidRDefault="00943DA9" w:rsidP="00943DA9">
            <w:pPr>
              <w:widowControl w:val="0"/>
              <w:autoSpaceDE w:val="0"/>
              <w:autoSpaceDN w:val="0"/>
              <w:spacing w:after="0"/>
              <w:ind w:right="142"/>
              <w:rPr>
                <w:rFonts w:ascii="Times New Roman" w:eastAsia="Calibri" w:hAnsi="Times New Roman" w:cs="Times New Roman"/>
                <w:sz w:val="24"/>
                <w:szCs w:val="24"/>
                <w:lang w:eastAsia="ru-RU"/>
              </w:rPr>
            </w:pPr>
            <w:r w:rsidRPr="009B2865">
              <w:rPr>
                <w:rFonts w:ascii="Times New Roman" w:eastAsia="Calibri" w:hAnsi="Times New Roman" w:cs="Times New Roman"/>
                <w:sz w:val="24"/>
                <w:szCs w:val="24"/>
                <w:lang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943DA9" w:rsidRPr="009B2865" w:rsidRDefault="00943DA9" w:rsidP="00943DA9">
            <w:pPr>
              <w:widowControl w:val="0"/>
              <w:autoSpaceDE w:val="0"/>
              <w:autoSpaceDN w:val="0"/>
              <w:spacing w:after="0"/>
              <w:rPr>
                <w:rFonts w:ascii="Times New Roman" w:eastAsia="Calibri" w:hAnsi="Times New Roman" w:cs="Times New Roman"/>
                <w:sz w:val="24"/>
                <w:szCs w:val="24"/>
              </w:rPr>
            </w:pPr>
          </w:p>
        </w:tc>
      </w:tr>
      <w:tr w:rsidR="00943DA9" w:rsidRPr="007E3987" w:rsidTr="00D13E5D">
        <w:trPr>
          <w:trHeight w:val="188"/>
        </w:trPr>
        <w:tc>
          <w:tcPr>
            <w:tcW w:w="734" w:type="dxa"/>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80" w:type="dxa"/>
            <w:gridSpan w:val="4"/>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Изображение </w:t>
            </w:r>
            <w:r>
              <w:rPr>
                <w:rFonts w:ascii="Times New Roman" w:eastAsia="Calibri" w:hAnsi="Times New Roman" w:cs="Times New Roman"/>
                <w:sz w:val="24"/>
                <w:szCs w:val="24"/>
              </w:rPr>
              <w:t xml:space="preserve">Первой мировой </w:t>
            </w:r>
            <w:r w:rsidRPr="007E3987">
              <w:rPr>
                <w:rFonts w:ascii="Times New Roman" w:eastAsia="Calibri" w:hAnsi="Times New Roman" w:cs="Times New Roman"/>
                <w:sz w:val="24"/>
                <w:szCs w:val="24"/>
              </w:rPr>
              <w:t xml:space="preserve">войны как причины всех бед, несчастной судьбы народа. </w:t>
            </w:r>
            <w:r w:rsidRPr="007E3987">
              <w:rPr>
                <w:rFonts w:ascii="Times New Roman" w:eastAsia="Calibri" w:hAnsi="Times New Roman" w:cs="Times New Roman"/>
                <w:sz w:val="24"/>
                <w:szCs w:val="24"/>
                <w:lang w:val="tt-RU"/>
              </w:rPr>
              <w:t>Метафоричност</w:t>
            </w:r>
            <w:r w:rsidRPr="007E3987">
              <w:rPr>
                <w:rFonts w:ascii="Times New Roman" w:eastAsia="Calibri" w:hAnsi="Times New Roman" w:cs="Times New Roman"/>
                <w:sz w:val="24"/>
                <w:szCs w:val="24"/>
              </w:rPr>
              <w:t>ь названия. Символические образы в произведении</w:t>
            </w:r>
            <w:r>
              <w:rPr>
                <w:rFonts w:ascii="Times New Roman" w:eastAsia="Calibri" w:hAnsi="Times New Roman" w:cs="Times New Roman"/>
                <w:sz w:val="24"/>
                <w:szCs w:val="24"/>
              </w:rPr>
              <w:t>.</w:t>
            </w:r>
          </w:p>
          <w:p w:rsidR="00943DA9" w:rsidRPr="007E3987" w:rsidRDefault="00943DA9" w:rsidP="00943DA9">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 ч)</w:t>
            </w:r>
          </w:p>
        </w:tc>
        <w:tc>
          <w:tcPr>
            <w:tcW w:w="3743" w:type="dxa"/>
            <w:gridSpan w:val="2"/>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20" w:type="dxa"/>
            <w:gridSpan w:val="9"/>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5"/>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35" w:type="dxa"/>
            <w:gridSpan w:val="4"/>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595" w:type="dxa"/>
            <w:gridSpan w:val="5"/>
            <w:vMerge/>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D13E5D">
        <w:trPr>
          <w:trHeight w:val="240"/>
        </w:trPr>
        <w:tc>
          <w:tcPr>
            <w:tcW w:w="734" w:type="dxa"/>
            <w:tcBorders>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2380" w:type="dxa"/>
            <w:gridSpan w:val="4"/>
            <w:tcBorders>
              <w:left w:val="single" w:sz="4" w:space="0" w:color="auto"/>
              <w:right w:val="single" w:sz="4" w:space="0" w:color="auto"/>
            </w:tcBorders>
          </w:tcPr>
          <w:p w:rsidR="00943DA9" w:rsidRPr="00FC2821" w:rsidRDefault="00943DA9" w:rsidP="00943DA9">
            <w:pPr>
              <w:spacing w:after="0" w:line="240" w:lineRule="auto"/>
              <w:jc w:val="both"/>
              <w:rPr>
                <w:rFonts w:ascii="Times New Roman" w:eastAsia="Calibri" w:hAnsi="Times New Roman" w:cs="Times New Roman"/>
                <w:b/>
                <w:sz w:val="24"/>
                <w:szCs w:val="24"/>
              </w:rPr>
            </w:pPr>
            <w:r w:rsidRPr="00FC2821">
              <w:rPr>
                <w:rFonts w:ascii="Times New Roman" w:eastAsia="Calibri" w:hAnsi="Times New Roman" w:cs="Times New Roman"/>
                <w:b/>
                <w:sz w:val="24"/>
                <w:szCs w:val="24"/>
              </w:rPr>
              <w:t>Подведение итогов</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51969">
              <w:rPr>
                <w:rFonts w:ascii="Times New Roman" w:eastAsia="Calibri" w:hAnsi="Times New Roman" w:cs="Times New Roman"/>
                <w:b/>
                <w:bCs/>
                <w:iCs/>
                <w:sz w:val="24"/>
                <w:szCs w:val="24"/>
              </w:rPr>
              <w:t>(1 ч)</w:t>
            </w:r>
          </w:p>
        </w:tc>
        <w:tc>
          <w:tcPr>
            <w:tcW w:w="2835" w:type="dxa"/>
            <w:tcBorders>
              <w:top w:val="single" w:sz="4" w:space="0" w:color="auto"/>
              <w:left w:val="single" w:sz="4" w:space="0" w:color="auto"/>
              <w:bottom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Подведение итогов.</w:t>
            </w:r>
          </w:p>
          <w:p w:rsidR="00943DA9" w:rsidRPr="00216FE5" w:rsidRDefault="00943DA9" w:rsidP="00943DA9">
            <w:pPr>
              <w:spacing w:after="0" w:line="240" w:lineRule="auto"/>
              <w:contextualSpacing/>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t>Контрольная работа</w:t>
            </w:r>
          </w:p>
          <w:p w:rsidR="00943DA9" w:rsidRPr="00751969" w:rsidRDefault="00943DA9" w:rsidP="00943DA9">
            <w:pPr>
              <w:spacing w:after="0" w:line="240" w:lineRule="auto"/>
              <w:contextualSpacing/>
              <w:jc w:val="both"/>
              <w:rPr>
                <w:rFonts w:ascii="Times New Roman" w:eastAsia="Calibri" w:hAnsi="Times New Roman" w:cs="Times New Roman"/>
                <w:b/>
                <w:bCs/>
                <w:iCs/>
                <w:sz w:val="24"/>
                <w:szCs w:val="24"/>
              </w:rPr>
            </w:pPr>
          </w:p>
        </w:tc>
        <w:tc>
          <w:tcPr>
            <w:tcW w:w="3729" w:type="dxa"/>
            <w:tcBorders>
              <w:top w:val="single" w:sz="4" w:space="0" w:color="auto"/>
              <w:left w:val="single" w:sz="4" w:space="0" w:color="auto"/>
              <w:right w:val="single" w:sz="4" w:space="0" w:color="auto"/>
            </w:tcBorders>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Комплексное повторение.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Выполнение контрольных тестовых заданий.</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бобщение изученного материала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тветы на вопросы. </w:t>
            </w:r>
          </w:p>
        </w:tc>
        <w:tc>
          <w:tcPr>
            <w:tcW w:w="734" w:type="dxa"/>
            <w:gridSpan w:val="10"/>
            <w:tcBorders>
              <w:top w:val="single" w:sz="4" w:space="0" w:color="auto"/>
              <w:left w:val="single" w:sz="4" w:space="0" w:color="auto"/>
              <w:right w:val="single" w:sz="4" w:space="0" w:color="auto"/>
            </w:tcBorders>
          </w:tcPr>
          <w:p w:rsidR="00943DA9" w:rsidRDefault="00943DA9"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5"/>
            <w:tcBorders>
              <w:top w:val="single" w:sz="4" w:space="0" w:color="auto"/>
              <w:left w:val="single" w:sz="4" w:space="0" w:color="auto"/>
              <w:right w:val="single" w:sz="4" w:space="0" w:color="auto"/>
            </w:tcBorders>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35" w:type="dxa"/>
            <w:gridSpan w:val="4"/>
            <w:tcBorders>
              <w:top w:val="single" w:sz="4" w:space="0" w:color="auto"/>
              <w:left w:val="single" w:sz="4" w:space="0" w:color="auto"/>
              <w:right w:val="single" w:sz="4" w:space="0" w:color="auto"/>
            </w:tcBorders>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595" w:type="dxa"/>
            <w:gridSpan w:val="5"/>
            <w:tcBorders>
              <w:top w:val="single" w:sz="4" w:space="0" w:color="auto"/>
              <w:left w:val="single" w:sz="4" w:space="0" w:color="auto"/>
              <w:right w:val="single" w:sz="4" w:space="0" w:color="auto"/>
            </w:tcBorders>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r>
    </w:tbl>
    <w:p w:rsidR="00C7085A" w:rsidRPr="007E3987" w:rsidRDefault="00C7085A" w:rsidP="000F2238">
      <w:pPr>
        <w:spacing w:after="0" w:line="240" w:lineRule="auto"/>
        <w:jc w:val="both"/>
        <w:rPr>
          <w:rFonts w:ascii="Times New Roman" w:eastAsia="Calibri" w:hAnsi="Times New Roman" w:cs="Times New Roman"/>
          <w:b/>
          <w:sz w:val="24"/>
          <w:szCs w:val="24"/>
        </w:rPr>
      </w:pPr>
    </w:p>
    <w:p w:rsidR="00943DA9" w:rsidRDefault="00943DA9" w:rsidP="000F2238">
      <w:pPr>
        <w:spacing w:after="120" w:line="240" w:lineRule="auto"/>
        <w:jc w:val="both"/>
        <w:rPr>
          <w:rFonts w:ascii="Times New Roman" w:eastAsia="Calibri" w:hAnsi="Times New Roman" w:cs="Times New Roman"/>
          <w:sz w:val="28"/>
          <w:szCs w:val="28"/>
        </w:rPr>
      </w:pPr>
    </w:p>
    <w:p w:rsidR="00943DA9" w:rsidRDefault="00943DA9" w:rsidP="000F2238">
      <w:pPr>
        <w:spacing w:after="120" w:line="240" w:lineRule="auto"/>
        <w:jc w:val="both"/>
        <w:rPr>
          <w:rFonts w:ascii="Times New Roman" w:eastAsia="Calibri" w:hAnsi="Times New Roman" w:cs="Times New Roman"/>
          <w:sz w:val="28"/>
          <w:szCs w:val="28"/>
        </w:rPr>
      </w:pPr>
    </w:p>
    <w:p w:rsidR="00C7085A" w:rsidRPr="00092119" w:rsidRDefault="00C7085A" w:rsidP="000F2238">
      <w:pPr>
        <w:spacing w:after="120" w:line="240" w:lineRule="auto"/>
        <w:jc w:val="both"/>
        <w:rPr>
          <w:rFonts w:ascii="Times New Roman" w:eastAsia="Calibri" w:hAnsi="Times New Roman" w:cs="Times New Roman"/>
          <w:sz w:val="28"/>
          <w:szCs w:val="28"/>
        </w:rPr>
      </w:pPr>
      <w:r w:rsidRPr="00092119">
        <w:rPr>
          <w:rFonts w:ascii="Times New Roman" w:eastAsia="Calibri" w:hAnsi="Times New Roman" w:cs="Times New Roman"/>
          <w:sz w:val="28"/>
          <w:szCs w:val="28"/>
        </w:rPr>
        <w:t>7 КЛАСС</w:t>
      </w:r>
      <w:r>
        <w:rPr>
          <w:rFonts w:ascii="Times New Roman" w:eastAsia="Calibri" w:hAnsi="Times New Roman" w:cs="Times New Roman"/>
          <w:sz w:val="28"/>
          <w:szCs w:val="28"/>
        </w:rPr>
        <w:t xml:space="preserve"> </w:t>
      </w:r>
      <w:r>
        <w:rPr>
          <w:rFonts w:ascii="Times New Roman" w:eastAsia="Calibri" w:hAnsi="Times New Roman" w:cs="Times New Roman"/>
          <w:bCs/>
          <w:sz w:val="28"/>
          <w:szCs w:val="28"/>
        </w:rPr>
        <w:t>(70 ч)</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5"/>
        <w:gridCol w:w="15"/>
        <w:gridCol w:w="15"/>
        <w:gridCol w:w="15"/>
        <w:gridCol w:w="45"/>
        <w:gridCol w:w="2237"/>
        <w:gridCol w:w="2977"/>
        <w:gridCol w:w="3712"/>
        <w:gridCol w:w="8"/>
        <w:gridCol w:w="30"/>
        <w:gridCol w:w="15"/>
        <w:gridCol w:w="15"/>
        <w:gridCol w:w="652"/>
        <w:gridCol w:w="68"/>
        <w:gridCol w:w="15"/>
        <w:gridCol w:w="45"/>
        <w:gridCol w:w="15"/>
        <w:gridCol w:w="697"/>
        <w:gridCol w:w="38"/>
        <w:gridCol w:w="15"/>
        <w:gridCol w:w="15"/>
        <w:gridCol w:w="30"/>
        <w:gridCol w:w="15"/>
        <w:gridCol w:w="712"/>
        <w:gridCol w:w="68"/>
        <w:gridCol w:w="60"/>
        <w:gridCol w:w="15"/>
        <w:gridCol w:w="2378"/>
      </w:tblGrid>
      <w:tr w:rsidR="006453DE" w:rsidRPr="007E3987" w:rsidTr="00376442">
        <w:trPr>
          <w:trHeight w:val="972"/>
        </w:trPr>
        <w:tc>
          <w:tcPr>
            <w:tcW w:w="735" w:type="dxa"/>
            <w:gridSpan w:val="5"/>
            <w:vMerge w:val="restart"/>
            <w:vAlign w:val="center"/>
          </w:tcPr>
          <w:p w:rsidR="006453DE" w:rsidRPr="007E3987" w:rsidRDefault="006453D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tc>
        <w:tc>
          <w:tcPr>
            <w:tcW w:w="2237" w:type="dxa"/>
            <w:vMerge w:val="restart"/>
            <w:vAlign w:val="center"/>
          </w:tcPr>
          <w:p w:rsidR="006453DE" w:rsidRPr="007E3987" w:rsidRDefault="006453D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Наименование разделов и тем</w:t>
            </w:r>
          </w:p>
        </w:tc>
        <w:tc>
          <w:tcPr>
            <w:tcW w:w="2977" w:type="dxa"/>
            <w:vMerge w:val="restart"/>
            <w:vAlign w:val="center"/>
          </w:tcPr>
          <w:p w:rsidR="006453DE" w:rsidRPr="007E3987" w:rsidRDefault="006453DE"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Основное содержание</w:t>
            </w:r>
          </w:p>
          <w:p w:rsidR="006453DE" w:rsidRPr="007E3987" w:rsidRDefault="006453DE" w:rsidP="000F2238">
            <w:pPr>
              <w:spacing w:after="0" w:line="240" w:lineRule="auto"/>
              <w:jc w:val="center"/>
              <w:rPr>
                <w:rFonts w:ascii="Times New Roman" w:eastAsia="Calibri" w:hAnsi="Times New Roman" w:cs="Times New Roman"/>
                <w:b/>
                <w:sz w:val="24"/>
                <w:szCs w:val="24"/>
              </w:rPr>
            </w:pPr>
          </w:p>
        </w:tc>
        <w:tc>
          <w:tcPr>
            <w:tcW w:w="3712" w:type="dxa"/>
            <w:vMerge w:val="restart"/>
            <w:vAlign w:val="center"/>
          </w:tcPr>
          <w:p w:rsidR="006453DE" w:rsidRDefault="006453DE" w:rsidP="00943DA9">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основные виды</w:t>
            </w:r>
            <w:r w:rsidRPr="007E3987">
              <w:rPr>
                <w:rFonts w:ascii="Times New Roman" w:eastAsia="Calibri" w:hAnsi="Times New Roman" w:cs="Times New Roman"/>
                <w:b/>
                <w:sz w:val="24"/>
                <w:szCs w:val="24"/>
              </w:rPr>
              <w:t xml:space="preserve"> деятельности обучающихся</w:t>
            </w:r>
          </w:p>
          <w:p w:rsidR="006453DE" w:rsidRDefault="006453DE" w:rsidP="00943DA9">
            <w:pPr>
              <w:spacing w:after="0" w:line="240" w:lineRule="auto"/>
              <w:rPr>
                <w:rFonts w:ascii="Times New Roman" w:eastAsia="Calibri" w:hAnsi="Times New Roman" w:cs="Times New Roman"/>
                <w:b/>
                <w:sz w:val="24"/>
                <w:szCs w:val="24"/>
              </w:rPr>
            </w:pPr>
          </w:p>
          <w:p w:rsidR="006453DE" w:rsidRPr="007E3987" w:rsidRDefault="006453DE" w:rsidP="00943DA9">
            <w:pPr>
              <w:spacing w:after="0" w:line="240" w:lineRule="auto"/>
              <w:rPr>
                <w:rFonts w:ascii="Times New Roman" w:eastAsia="Calibri" w:hAnsi="Times New Roman" w:cs="Times New Roman"/>
                <w:b/>
                <w:sz w:val="24"/>
                <w:szCs w:val="24"/>
              </w:rPr>
            </w:pPr>
          </w:p>
        </w:tc>
        <w:tc>
          <w:tcPr>
            <w:tcW w:w="2385" w:type="dxa"/>
            <w:gridSpan w:val="16"/>
            <w:vAlign w:val="center"/>
          </w:tcPr>
          <w:p w:rsidR="006453DE" w:rsidRPr="007E3987" w:rsidRDefault="006453DE" w:rsidP="00943DA9">
            <w:pPr>
              <w:widowControl w:val="0"/>
              <w:autoSpaceDE w:val="0"/>
              <w:autoSpaceDN w:val="0"/>
              <w:spacing w:before="74" w:after="0" w:line="266" w:lineRule="auto"/>
              <w:ind w:right="467"/>
              <w:rPr>
                <w:rFonts w:ascii="Times New Roman" w:eastAsia="Calibri" w:hAnsi="Times New Roman" w:cs="Times New Roman"/>
                <w:b/>
                <w:sz w:val="24"/>
                <w:szCs w:val="24"/>
              </w:rPr>
            </w:pPr>
            <w:r w:rsidRPr="00BF2B32">
              <w:rPr>
                <w:rFonts w:ascii="Times New Roman" w:eastAsia="Calibri" w:hAnsi="Times New Roman" w:cs="Times New Roman"/>
                <w:b/>
                <w:spacing w:val="-1"/>
                <w:w w:val="105"/>
                <w:sz w:val="24"/>
                <w:szCs w:val="24"/>
              </w:rPr>
              <w:t>Количество</w:t>
            </w:r>
            <w:r w:rsidRPr="00BF2B32">
              <w:rPr>
                <w:rFonts w:ascii="Times New Roman" w:eastAsia="Calibri" w:hAnsi="Times New Roman" w:cs="Times New Roman"/>
                <w:b/>
                <w:spacing w:val="-6"/>
                <w:w w:val="105"/>
                <w:sz w:val="24"/>
                <w:szCs w:val="24"/>
              </w:rPr>
              <w:t xml:space="preserve"> </w:t>
            </w:r>
            <w:r w:rsidRPr="00BF2B32">
              <w:rPr>
                <w:rFonts w:ascii="Times New Roman" w:eastAsia="Calibri" w:hAnsi="Times New Roman" w:cs="Times New Roman"/>
                <w:b/>
                <w:w w:val="105"/>
                <w:sz w:val="24"/>
                <w:szCs w:val="24"/>
              </w:rPr>
              <w:t>часов</w:t>
            </w:r>
          </w:p>
        </w:tc>
        <w:tc>
          <w:tcPr>
            <w:tcW w:w="2521" w:type="dxa"/>
            <w:gridSpan w:val="4"/>
            <w:vMerge w:val="restart"/>
            <w:vAlign w:val="center"/>
          </w:tcPr>
          <w:p w:rsidR="006453DE" w:rsidRPr="007E3987" w:rsidRDefault="006453DE" w:rsidP="000F2238">
            <w:pPr>
              <w:spacing w:after="0" w:line="240" w:lineRule="auto"/>
              <w:jc w:val="center"/>
              <w:rPr>
                <w:rFonts w:ascii="Times New Roman" w:eastAsia="Calibri" w:hAnsi="Times New Roman" w:cs="Times New Roman"/>
                <w:b/>
                <w:sz w:val="24"/>
                <w:szCs w:val="24"/>
              </w:rPr>
            </w:pPr>
            <w:r w:rsidRPr="00BF2B32">
              <w:rPr>
                <w:rFonts w:ascii="Times New Roman" w:eastAsia="Calibri" w:hAnsi="Times New Roman" w:cs="Times New Roman"/>
                <w:b/>
                <w:spacing w:val="-1"/>
                <w:w w:val="105"/>
                <w:sz w:val="24"/>
                <w:szCs w:val="24"/>
              </w:rPr>
              <w:t>Учет программы воспитания</w:t>
            </w:r>
          </w:p>
        </w:tc>
      </w:tr>
      <w:tr w:rsidR="00943DA9" w:rsidRPr="007E3987" w:rsidTr="00376442">
        <w:trPr>
          <w:trHeight w:val="450"/>
        </w:trPr>
        <w:tc>
          <w:tcPr>
            <w:tcW w:w="735" w:type="dxa"/>
            <w:gridSpan w:val="5"/>
            <w:vMerge/>
            <w:vAlign w:val="center"/>
          </w:tcPr>
          <w:p w:rsidR="00943DA9" w:rsidRDefault="00943DA9" w:rsidP="00943DA9">
            <w:pPr>
              <w:spacing w:after="0" w:line="240" w:lineRule="auto"/>
              <w:jc w:val="center"/>
              <w:rPr>
                <w:rFonts w:ascii="Times New Roman" w:eastAsia="Calibri" w:hAnsi="Times New Roman" w:cs="Times New Roman"/>
                <w:b/>
                <w:sz w:val="24"/>
                <w:szCs w:val="24"/>
              </w:rPr>
            </w:pPr>
          </w:p>
        </w:tc>
        <w:tc>
          <w:tcPr>
            <w:tcW w:w="2237" w:type="dxa"/>
            <w:vMerge/>
            <w:vAlign w:val="center"/>
          </w:tcPr>
          <w:p w:rsidR="00943DA9" w:rsidRDefault="00943DA9" w:rsidP="00943DA9">
            <w:pPr>
              <w:spacing w:after="0" w:line="240" w:lineRule="auto"/>
              <w:jc w:val="center"/>
              <w:rPr>
                <w:rFonts w:ascii="Times New Roman" w:eastAsia="Calibri" w:hAnsi="Times New Roman" w:cs="Times New Roman"/>
                <w:b/>
                <w:sz w:val="24"/>
                <w:szCs w:val="24"/>
              </w:rPr>
            </w:pPr>
          </w:p>
        </w:tc>
        <w:tc>
          <w:tcPr>
            <w:tcW w:w="2977" w:type="dxa"/>
            <w:vMerge/>
            <w:vAlign w:val="center"/>
          </w:tcPr>
          <w:p w:rsidR="00943DA9" w:rsidRDefault="00943DA9" w:rsidP="00943DA9">
            <w:pPr>
              <w:spacing w:after="0" w:line="240" w:lineRule="auto"/>
              <w:jc w:val="center"/>
              <w:rPr>
                <w:rFonts w:ascii="Times New Roman" w:eastAsia="Calibri" w:hAnsi="Times New Roman" w:cs="Times New Roman"/>
                <w:b/>
                <w:sz w:val="24"/>
                <w:szCs w:val="24"/>
              </w:rPr>
            </w:pPr>
          </w:p>
        </w:tc>
        <w:tc>
          <w:tcPr>
            <w:tcW w:w="3712" w:type="dxa"/>
            <w:vMerge/>
            <w:vAlign w:val="center"/>
          </w:tcPr>
          <w:p w:rsidR="00943DA9" w:rsidRDefault="00943DA9" w:rsidP="00943DA9">
            <w:pPr>
              <w:spacing w:after="0" w:line="240" w:lineRule="auto"/>
              <w:rPr>
                <w:rFonts w:ascii="Times New Roman" w:eastAsia="Calibri" w:hAnsi="Times New Roman" w:cs="Times New Roman"/>
                <w:b/>
                <w:sz w:val="24"/>
                <w:szCs w:val="24"/>
              </w:rPr>
            </w:pPr>
          </w:p>
        </w:tc>
        <w:tc>
          <w:tcPr>
            <w:tcW w:w="720" w:type="dxa"/>
            <w:gridSpan w:val="5"/>
            <w:tcBorders>
              <w:top w:val="single" w:sz="4" w:space="0" w:color="auto"/>
              <w:right w:val="single" w:sz="4" w:space="0" w:color="auto"/>
            </w:tcBorders>
          </w:tcPr>
          <w:p w:rsidR="00943DA9" w:rsidRPr="00BF2B32" w:rsidRDefault="00943DA9" w:rsidP="00943DA9">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w w:val="105"/>
                <w:sz w:val="24"/>
                <w:szCs w:val="24"/>
              </w:rPr>
              <w:t>всего</w:t>
            </w:r>
          </w:p>
        </w:tc>
        <w:tc>
          <w:tcPr>
            <w:tcW w:w="840" w:type="dxa"/>
            <w:gridSpan w:val="5"/>
            <w:tcBorders>
              <w:top w:val="single" w:sz="4" w:space="0" w:color="auto"/>
              <w:left w:val="single" w:sz="4" w:space="0" w:color="auto"/>
              <w:right w:val="single" w:sz="4" w:space="0" w:color="auto"/>
            </w:tcBorders>
          </w:tcPr>
          <w:p w:rsidR="00943DA9" w:rsidRPr="00BF2B32" w:rsidRDefault="00943DA9" w:rsidP="00943DA9">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spacing w:val="-1"/>
                <w:w w:val="105"/>
                <w:sz w:val="24"/>
                <w:szCs w:val="24"/>
              </w:rPr>
              <w:t>контрольные</w:t>
            </w:r>
            <w:r w:rsidRPr="00BF2B32">
              <w:rPr>
                <w:rFonts w:ascii="Times New Roman" w:eastAsia="Calibri" w:hAnsi="Times New Roman" w:cs="Times New Roman"/>
                <w:b/>
                <w:spacing w:val="-37"/>
                <w:w w:val="105"/>
                <w:sz w:val="24"/>
                <w:szCs w:val="24"/>
              </w:rPr>
              <w:t xml:space="preserve"> </w:t>
            </w:r>
            <w:r w:rsidRPr="00BF2B32">
              <w:rPr>
                <w:rFonts w:ascii="Times New Roman" w:eastAsia="Calibri" w:hAnsi="Times New Roman" w:cs="Times New Roman"/>
                <w:b/>
                <w:w w:val="105"/>
                <w:sz w:val="24"/>
                <w:szCs w:val="24"/>
              </w:rPr>
              <w:t>работы</w:t>
            </w:r>
          </w:p>
        </w:tc>
        <w:tc>
          <w:tcPr>
            <w:tcW w:w="825" w:type="dxa"/>
            <w:gridSpan w:val="6"/>
            <w:tcBorders>
              <w:top w:val="single" w:sz="4" w:space="0" w:color="auto"/>
              <w:left w:val="single" w:sz="4" w:space="0" w:color="auto"/>
            </w:tcBorders>
          </w:tcPr>
          <w:p w:rsidR="00943DA9" w:rsidRPr="00BF2B32" w:rsidRDefault="00943DA9" w:rsidP="00943DA9">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spacing w:val="-1"/>
                <w:w w:val="105"/>
                <w:sz w:val="24"/>
                <w:szCs w:val="24"/>
              </w:rPr>
              <w:t>практические</w:t>
            </w:r>
            <w:r w:rsidRPr="00BF2B32">
              <w:rPr>
                <w:rFonts w:ascii="Times New Roman" w:eastAsia="Calibri" w:hAnsi="Times New Roman" w:cs="Times New Roman"/>
                <w:b/>
                <w:spacing w:val="-37"/>
                <w:w w:val="105"/>
                <w:sz w:val="24"/>
                <w:szCs w:val="24"/>
              </w:rPr>
              <w:t xml:space="preserve"> </w:t>
            </w:r>
            <w:r w:rsidRPr="00BF2B32">
              <w:rPr>
                <w:rFonts w:ascii="Times New Roman" w:eastAsia="Calibri" w:hAnsi="Times New Roman" w:cs="Times New Roman"/>
                <w:b/>
                <w:w w:val="105"/>
                <w:sz w:val="24"/>
                <w:szCs w:val="24"/>
              </w:rPr>
              <w:t>работы</w:t>
            </w:r>
          </w:p>
        </w:tc>
        <w:tc>
          <w:tcPr>
            <w:tcW w:w="2521" w:type="dxa"/>
            <w:gridSpan w:val="4"/>
            <w:vMerge/>
            <w:vAlign w:val="center"/>
          </w:tcPr>
          <w:p w:rsidR="00943DA9" w:rsidRPr="007E3987" w:rsidRDefault="00943DA9" w:rsidP="00943DA9">
            <w:pPr>
              <w:spacing w:after="0" w:line="240" w:lineRule="auto"/>
              <w:jc w:val="center"/>
              <w:rPr>
                <w:rFonts w:ascii="Times New Roman" w:eastAsia="Calibri" w:hAnsi="Times New Roman" w:cs="Times New Roman"/>
                <w:b/>
                <w:sz w:val="24"/>
                <w:szCs w:val="24"/>
              </w:rPr>
            </w:pPr>
          </w:p>
        </w:tc>
      </w:tr>
      <w:tr w:rsidR="00943DA9" w:rsidRPr="007E3987" w:rsidTr="00CB23D0">
        <w:trPr>
          <w:trHeight w:val="186"/>
        </w:trPr>
        <w:tc>
          <w:tcPr>
            <w:tcW w:w="735" w:type="dxa"/>
            <w:gridSpan w:val="5"/>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8926" w:type="dxa"/>
            <w:gridSpan w:val="3"/>
          </w:tcPr>
          <w:p w:rsidR="00943DA9" w:rsidRPr="007E3987" w:rsidRDefault="00943DA9" w:rsidP="00943DA9">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Введение</w:t>
            </w:r>
          </w:p>
        </w:tc>
        <w:tc>
          <w:tcPr>
            <w:tcW w:w="720" w:type="dxa"/>
            <w:gridSpan w:val="5"/>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840" w:type="dxa"/>
            <w:gridSpan w:val="5"/>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825" w:type="dxa"/>
            <w:gridSpan w:val="6"/>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2521" w:type="dxa"/>
            <w:gridSpan w:val="4"/>
          </w:tcPr>
          <w:p w:rsidR="00943DA9" w:rsidRPr="007E3987" w:rsidRDefault="00943DA9" w:rsidP="00943DA9">
            <w:pPr>
              <w:spacing w:after="0" w:line="240" w:lineRule="auto"/>
              <w:jc w:val="center"/>
              <w:rPr>
                <w:rFonts w:ascii="Times New Roman" w:eastAsia="Calibri" w:hAnsi="Times New Roman" w:cs="Times New Roman"/>
                <w:sz w:val="24"/>
                <w:szCs w:val="24"/>
              </w:rPr>
            </w:pPr>
          </w:p>
        </w:tc>
      </w:tr>
      <w:tr w:rsidR="00943DA9" w:rsidRPr="007E3987" w:rsidTr="002F35C7">
        <w:trPr>
          <w:trHeight w:val="1756"/>
        </w:trPr>
        <w:tc>
          <w:tcPr>
            <w:tcW w:w="735" w:type="dxa"/>
            <w:gridSpan w:val="5"/>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237" w:type="dxa"/>
          </w:tcPr>
          <w:p w:rsidR="00943DA9" w:rsidRDefault="00943DA9" w:rsidP="00943DA9">
            <w:pPr>
              <w:spacing w:after="0" w:line="240" w:lineRule="auto"/>
              <w:jc w:val="both"/>
              <w:rPr>
                <w:rFonts w:ascii="Times New Roman" w:eastAsia="Calibri" w:hAnsi="Times New Roman" w:cs="Times New Roman"/>
                <w:b/>
                <w:bCs/>
                <w:sz w:val="24"/>
                <w:szCs w:val="24"/>
              </w:rPr>
            </w:pPr>
            <w:r w:rsidRPr="00435A0E">
              <w:rPr>
                <w:rFonts w:ascii="Times New Roman" w:eastAsia="Calibri" w:hAnsi="Times New Roman" w:cs="Times New Roman"/>
                <w:b/>
                <w:bCs/>
                <w:sz w:val="24"/>
                <w:szCs w:val="24"/>
              </w:rPr>
              <w:t>Периодическая печать на татарском языке для молодежи</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(1 ч)</w:t>
            </w:r>
            <w:r w:rsidRPr="007E3987">
              <w:rPr>
                <w:rFonts w:ascii="Times New Roman" w:eastAsia="Calibri" w:hAnsi="Times New Roman" w:cs="Times New Roman"/>
                <w:sz w:val="24"/>
                <w:szCs w:val="24"/>
              </w:rPr>
              <w:t xml:space="preserve"> Газета «Татарстан яшьләре» («Молодежь Татарстана»).</w:t>
            </w:r>
          </w:p>
        </w:tc>
        <w:tc>
          <w:tcPr>
            <w:tcW w:w="2977" w:type="dxa"/>
          </w:tcPr>
          <w:p w:rsidR="00943DA9" w:rsidRPr="00216FE5" w:rsidRDefault="00943DA9" w:rsidP="00943DA9">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bCs/>
                <w:sz w:val="24"/>
                <w:szCs w:val="24"/>
              </w:rPr>
              <w:t>Периодическая печать на татарском языке для молодежи.</w:t>
            </w:r>
            <w:r w:rsidRPr="00216FE5">
              <w:rPr>
                <w:rFonts w:ascii="Times New Roman" w:eastAsia="Calibri" w:hAnsi="Times New Roman" w:cs="Times New Roman"/>
                <w:sz w:val="24"/>
                <w:szCs w:val="24"/>
              </w:rPr>
              <w:t xml:space="preserve"> </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3712" w:type="dxa"/>
          </w:tcPr>
          <w:p w:rsidR="00943DA9"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w:t>
            </w:r>
            <w:r w:rsidRPr="007E3987">
              <w:rPr>
                <w:rFonts w:ascii="Times New Roman" w:eastAsia="Calibri" w:hAnsi="Times New Roman" w:cs="Times New Roman"/>
                <w:sz w:val="24"/>
                <w:szCs w:val="24"/>
              </w:rPr>
              <w:t>частие в беседе.</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теме</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пределение основных тем современной периодической печати для молодежи.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Самостоятельный выбор журнала или газеты для чтения.</w:t>
            </w:r>
          </w:p>
        </w:tc>
        <w:tc>
          <w:tcPr>
            <w:tcW w:w="720" w:type="dxa"/>
            <w:gridSpan w:val="5"/>
          </w:tcPr>
          <w:p w:rsidR="00943DA9" w:rsidRDefault="005B4851"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5"/>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tcPr>
          <w:p w:rsidR="00943DA9" w:rsidRDefault="005B4851"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521" w:type="dxa"/>
            <w:gridSpan w:val="4"/>
          </w:tcPr>
          <w:p w:rsidR="006453DE" w:rsidRPr="006453DE" w:rsidRDefault="006453DE" w:rsidP="006453DE">
            <w:pPr>
              <w:widowControl w:val="0"/>
              <w:autoSpaceDE w:val="0"/>
              <w:autoSpaceDN w:val="0"/>
              <w:spacing w:after="0" w:line="240" w:lineRule="auto"/>
              <w:ind w:right="142"/>
              <w:rPr>
                <w:rFonts w:ascii="Times New Roman" w:eastAsia="Calibri" w:hAnsi="Times New Roman" w:cs="Times New Roman"/>
                <w:color w:val="000000"/>
                <w:sz w:val="24"/>
                <w:szCs w:val="24"/>
                <w:lang w:val="tt-RU"/>
              </w:rPr>
            </w:pPr>
            <w:r w:rsidRPr="006453DE">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943DA9" w:rsidRPr="00943DA9" w:rsidRDefault="006453DE" w:rsidP="006453DE">
            <w:pPr>
              <w:spacing w:line="240" w:lineRule="auto"/>
              <w:rPr>
                <w:rFonts w:ascii="Times New Roman" w:eastAsia="Calibri" w:hAnsi="Times New Roman" w:cs="Times New Roman"/>
                <w:sz w:val="24"/>
                <w:szCs w:val="24"/>
                <w:lang w:val="tt-RU"/>
              </w:rPr>
            </w:pPr>
            <w:r w:rsidRPr="006453DE">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CB23D0">
        <w:trPr>
          <w:trHeight w:val="165"/>
        </w:trPr>
        <w:tc>
          <w:tcPr>
            <w:tcW w:w="735" w:type="dxa"/>
            <w:gridSpan w:val="5"/>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13832" w:type="dxa"/>
            <w:gridSpan w:val="23"/>
          </w:tcPr>
          <w:p w:rsidR="00943DA9" w:rsidRPr="007E3987" w:rsidRDefault="00943DA9" w:rsidP="00943DA9">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Устное народное творчество</w:t>
            </w:r>
          </w:p>
        </w:tc>
      </w:tr>
      <w:tr w:rsidR="00943DA9" w:rsidRPr="007E3987" w:rsidTr="002F35C7">
        <w:trPr>
          <w:trHeight w:val="1938"/>
        </w:trPr>
        <w:tc>
          <w:tcPr>
            <w:tcW w:w="735" w:type="dxa"/>
            <w:gridSpan w:val="5"/>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2237" w:type="dxa"/>
          </w:tcPr>
          <w:p w:rsidR="00943DA9" w:rsidRPr="007E3987"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Баит – оригинальный жанр татарского фольклора</w:t>
            </w:r>
            <w:r>
              <w:rPr>
                <w:rFonts w:ascii="Times New Roman" w:eastAsia="Calibri" w:hAnsi="Times New Roman" w:cs="Times New Roman"/>
                <w:b/>
                <w:sz w:val="24"/>
                <w:szCs w:val="24"/>
              </w:rPr>
              <w:t xml:space="preserve"> (3 ч)</w:t>
            </w:r>
          </w:p>
          <w:p w:rsidR="00943DA9" w:rsidRPr="007E3987" w:rsidRDefault="00943DA9" w:rsidP="00943DA9">
            <w:pPr>
              <w:spacing w:after="0" w:line="240" w:lineRule="auto"/>
              <w:jc w:val="both"/>
              <w:rPr>
                <w:rFonts w:ascii="Times New Roman" w:eastAsia="Calibri" w:hAnsi="Times New Roman" w:cs="Times New Roman"/>
                <w:sz w:val="24"/>
                <w:szCs w:val="24"/>
              </w:rPr>
            </w:pPr>
            <w:r w:rsidRPr="00435A0E">
              <w:rPr>
                <w:rFonts w:ascii="Times New Roman" w:eastAsia="Calibri" w:hAnsi="Times New Roman" w:cs="Times New Roman"/>
                <w:b/>
                <w:bCs/>
                <w:sz w:val="24"/>
                <w:szCs w:val="24"/>
              </w:rPr>
              <w:t>Баиты</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«Сак-Сок бәете» («Баит о Сак-Соке»), «Фәйзулла агай бәете» («Баит о Файзулле агае»). </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Баиты как жанр устного народного творчества. Особенности жанра. Виды баитов.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Исследователи устного народного творчества (Г. Тукай, Г. Ибрагимов, Х. Ярми и др.).</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3780" w:type="dxa"/>
            <w:gridSpan w:val="5"/>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Работа с текстом фольклорного произведения</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 xml:space="preserve">ответы на вопросы по содержанию прочитанного текста баитов.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w:t>
            </w:r>
            <w:r>
              <w:rPr>
                <w:rFonts w:ascii="Times New Roman" w:eastAsia="Calibri" w:hAnsi="Times New Roman" w:cs="Times New Roman"/>
                <w:sz w:val="24"/>
                <w:szCs w:val="24"/>
              </w:rPr>
              <w:t>ересказ текста: п</w:t>
            </w:r>
            <w:r w:rsidRPr="007E3987">
              <w:rPr>
                <w:rFonts w:ascii="Times New Roman" w:eastAsia="Calibri" w:hAnsi="Times New Roman" w:cs="Times New Roman"/>
                <w:sz w:val="24"/>
                <w:szCs w:val="24"/>
              </w:rPr>
              <w:t>одробный пересказ</w:t>
            </w:r>
            <w:r>
              <w:rPr>
                <w:rFonts w:ascii="Times New Roman" w:eastAsia="Calibri" w:hAnsi="Times New Roman" w:cs="Times New Roman"/>
                <w:sz w:val="24"/>
                <w:szCs w:val="24"/>
              </w:rPr>
              <w:t>.</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r>
              <w:rPr>
                <w:rFonts w:ascii="Times New Roman" w:eastAsia="Calibri" w:hAnsi="Times New Roman" w:cs="Times New Roman"/>
                <w:sz w:val="24"/>
                <w:szCs w:val="24"/>
              </w:rPr>
              <w:t xml:space="preserve">: освоение понятия баит, </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онимание особе</w:t>
            </w:r>
            <w:r>
              <w:rPr>
                <w:rFonts w:ascii="Times New Roman" w:eastAsia="Calibri" w:hAnsi="Times New Roman" w:cs="Times New Roman"/>
                <w:sz w:val="24"/>
                <w:szCs w:val="24"/>
              </w:rPr>
              <w:t>нностей произведений фольклора.</w:t>
            </w:r>
          </w:p>
        </w:tc>
        <w:tc>
          <w:tcPr>
            <w:tcW w:w="795" w:type="dxa"/>
            <w:gridSpan w:val="5"/>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35" w:type="dxa"/>
            <w:gridSpan w:val="2"/>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30" w:type="dxa"/>
            <w:gridSpan w:val="8"/>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tcPr>
          <w:p w:rsidR="006453DE" w:rsidRPr="006453DE" w:rsidRDefault="006453DE" w:rsidP="006453DE">
            <w:pPr>
              <w:widowControl w:val="0"/>
              <w:autoSpaceDE w:val="0"/>
              <w:autoSpaceDN w:val="0"/>
              <w:spacing w:after="0" w:line="240" w:lineRule="auto"/>
              <w:ind w:right="142"/>
              <w:rPr>
                <w:rFonts w:ascii="Times New Roman" w:eastAsia="Calibri" w:hAnsi="Times New Roman" w:cs="Times New Roman"/>
                <w:color w:val="000000"/>
                <w:sz w:val="24"/>
                <w:szCs w:val="24"/>
                <w:lang w:val="tt-RU"/>
              </w:rPr>
            </w:pPr>
            <w:r w:rsidRPr="006453DE">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943DA9" w:rsidRPr="006453DE" w:rsidRDefault="00943DA9" w:rsidP="00943DA9">
            <w:pPr>
              <w:spacing w:line="240" w:lineRule="auto"/>
              <w:rPr>
                <w:rFonts w:ascii="Times New Roman" w:eastAsia="Calibri" w:hAnsi="Times New Roman" w:cs="Times New Roman"/>
                <w:sz w:val="24"/>
                <w:szCs w:val="24"/>
                <w:lang w:val="tt-RU"/>
              </w:rPr>
            </w:pPr>
          </w:p>
        </w:tc>
      </w:tr>
      <w:tr w:rsidR="00943DA9" w:rsidRPr="007E3987" w:rsidTr="00CB23D0">
        <w:trPr>
          <w:trHeight w:val="272"/>
        </w:trPr>
        <w:tc>
          <w:tcPr>
            <w:tcW w:w="735" w:type="dxa"/>
            <w:gridSpan w:val="5"/>
          </w:tcPr>
          <w:p w:rsidR="00943DA9" w:rsidRPr="007E3987" w:rsidRDefault="00943DA9" w:rsidP="00943DA9">
            <w:pPr>
              <w:spacing w:after="0" w:line="240" w:lineRule="auto"/>
              <w:jc w:val="center"/>
              <w:rPr>
                <w:rFonts w:ascii="Times New Roman" w:eastAsia="Calibri" w:hAnsi="Times New Roman" w:cs="Times New Roman"/>
                <w:sz w:val="24"/>
                <w:szCs w:val="24"/>
              </w:rPr>
            </w:pPr>
          </w:p>
        </w:tc>
        <w:tc>
          <w:tcPr>
            <w:tcW w:w="13832" w:type="dxa"/>
            <w:gridSpan w:val="23"/>
          </w:tcPr>
          <w:p w:rsidR="00943DA9" w:rsidRPr="007E3987" w:rsidRDefault="00943DA9" w:rsidP="00943DA9">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Татарская художественная литература</w:t>
            </w:r>
          </w:p>
        </w:tc>
      </w:tr>
      <w:tr w:rsidR="00943DA9" w:rsidRPr="007E3987" w:rsidTr="002F35C7">
        <w:trPr>
          <w:trHeight w:val="1696"/>
        </w:trPr>
        <w:tc>
          <w:tcPr>
            <w:tcW w:w="735" w:type="dxa"/>
            <w:gridSpan w:val="5"/>
            <w:vMerge w:val="restart"/>
          </w:tcPr>
          <w:p w:rsidR="00943DA9" w:rsidRPr="001E0825" w:rsidRDefault="00943DA9" w:rsidP="00943DA9">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2237" w:type="dxa"/>
            <w:vMerge w:val="restart"/>
          </w:tcPr>
          <w:p w:rsidR="00943DA9"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 xml:space="preserve">Жанр </w:t>
            </w:r>
            <w:r>
              <w:rPr>
                <w:rFonts w:ascii="Times New Roman" w:eastAsia="Calibri" w:hAnsi="Times New Roman" w:cs="Times New Roman"/>
                <w:b/>
                <w:sz w:val="24"/>
                <w:szCs w:val="24"/>
              </w:rPr>
              <w:t xml:space="preserve">рассказа </w:t>
            </w: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(14 ч)</w:t>
            </w:r>
            <w:r w:rsidRPr="00F21FF5">
              <w:rPr>
                <w:rFonts w:ascii="Times New Roman" w:eastAsia="Calibri" w:hAnsi="Times New Roman" w:cs="Times New Roman"/>
                <w:b/>
                <w:bCs/>
                <w:sz w:val="24"/>
                <w:szCs w:val="24"/>
              </w:rPr>
              <w:t xml:space="preserve"> А. Еники.</w:t>
            </w:r>
            <w:r w:rsidRPr="007E3987">
              <w:rPr>
                <w:rFonts w:ascii="Times New Roman" w:eastAsia="Calibri" w:hAnsi="Times New Roman" w:cs="Times New Roman"/>
                <w:sz w:val="24"/>
                <w:szCs w:val="24"/>
              </w:rPr>
              <w:t xml:space="preserve"> «Матурлык» («Красота»).</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F21FF5">
              <w:rPr>
                <w:rFonts w:ascii="Times New Roman" w:eastAsia="Calibri" w:hAnsi="Times New Roman" w:cs="Times New Roman"/>
                <w:b/>
                <w:bCs/>
                <w:sz w:val="24"/>
                <w:szCs w:val="24"/>
              </w:rPr>
              <w:t>Ш. Камал.</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 xml:space="preserve">«Буранда» («В </w:t>
            </w:r>
            <w:r w:rsidRPr="007E3987">
              <w:rPr>
                <w:rFonts w:ascii="Times New Roman" w:eastAsia="Calibri" w:hAnsi="Times New Roman" w:cs="Times New Roman"/>
                <w:sz w:val="24"/>
                <w:szCs w:val="24"/>
              </w:rPr>
              <w:lastRenderedPageBreak/>
              <w:t>метель»),</w:t>
            </w:r>
            <w:r w:rsidRPr="007E3987">
              <w:rPr>
                <w:rFonts w:ascii="Times New Roman" w:eastAsia="Calibri" w:hAnsi="Times New Roman" w:cs="Times New Roman"/>
                <w:sz w:val="24"/>
                <w:szCs w:val="24"/>
                <w:lang w:val="tt-RU"/>
              </w:rPr>
              <w:t xml:space="preserve"> «Сукбай» («Бродяга»)</w:t>
            </w:r>
            <w:r w:rsidRPr="007E3987">
              <w:rPr>
                <w:rFonts w:ascii="Times New Roman" w:eastAsia="Calibri" w:hAnsi="Times New Roman" w:cs="Times New Roman"/>
                <w:sz w:val="24"/>
                <w:szCs w:val="24"/>
              </w:rPr>
              <w:t>.</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F21FF5">
              <w:rPr>
                <w:rFonts w:ascii="Times New Roman" w:eastAsia="Calibri" w:hAnsi="Times New Roman" w:cs="Times New Roman"/>
                <w:b/>
                <w:bCs/>
                <w:sz w:val="24"/>
                <w:szCs w:val="24"/>
              </w:rPr>
              <w:t>Н. Думави.</w:t>
            </w:r>
            <w:r w:rsidRPr="007E3987">
              <w:rPr>
                <w:rFonts w:ascii="Times New Roman" w:eastAsia="Calibri" w:hAnsi="Times New Roman" w:cs="Times New Roman"/>
                <w:sz w:val="24"/>
                <w:szCs w:val="24"/>
              </w:rPr>
              <w:t xml:space="preserve"> «Яшь ана» («Молодая мать»).</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F21FF5">
              <w:rPr>
                <w:rFonts w:ascii="Times New Roman" w:eastAsia="Calibri" w:hAnsi="Times New Roman" w:cs="Times New Roman"/>
                <w:b/>
                <w:bCs/>
                <w:sz w:val="24"/>
                <w:szCs w:val="24"/>
              </w:rPr>
              <w:t>И. Гази.</w:t>
            </w:r>
            <w:r>
              <w:rPr>
                <w:rFonts w:ascii="Times New Roman" w:eastAsia="Calibri" w:hAnsi="Times New Roman" w:cs="Times New Roman"/>
                <w:sz w:val="24"/>
                <w:szCs w:val="24"/>
              </w:rPr>
              <w:t xml:space="preserve"> «Ак сирень» («Белая сирень»)</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r w:rsidRPr="00F21FF5">
              <w:rPr>
                <w:rFonts w:ascii="Times New Roman" w:eastAsia="Calibri" w:hAnsi="Times New Roman" w:cs="Times New Roman"/>
                <w:b/>
                <w:bCs/>
                <w:sz w:val="24"/>
                <w:szCs w:val="24"/>
              </w:rPr>
              <w:t>Р. Галиуллин.</w:t>
            </w:r>
            <w:r w:rsidRPr="007E3987">
              <w:rPr>
                <w:rFonts w:ascii="Times New Roman" w:eastAsia="Calibri" w:hAnsi="Times New Roman" w:cs="Times New Roman"/>
                <w:sz w:val="24"/>
                <w:szCs w:val="24"/>
              </w:rPr>
              <w:t xml:space="preserve"> «Сәлам» («Привет»)</w:t>
            </w:r>
            <w:r>
              <w:rPr>
                <w:rFonts w:ascii="Times New Roman" w:eastAsia="Calibri" w:hAnsi="Times New Roman" w:cs="Times New Roman"/>
                <w:sz w:val="24"/>
                <w:szCs w:val="24"/>
              </w:rPr>
              <w:t>.</w:t>
            </w:r>
            <w:r w:rsidRPr="00F21FF5">
              <w:rPr>
                <w:rFonts w:ascii="Times New Roman" w:eastAsia="Calibri" w:hAnsi="Times New Roman" w:cs="Times New Roman"/>
                <w:b/>
                <w:bCs/>
                <w:sz w:val="24"/>
                <w:szCs w:val="24"/>
              </w:rPr>
              <w:t xml:space="preserve"> </w:t>
            </w: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b/>
                <w:bCs/>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F21FF5">
              <w:rPr>
                <w:rFonts w:ascii="Times New Roman" w:eastAsia="Calibri" w:hAnsi="Times New Roman" w:cs="Times New Roman"/>
                <w:b/>
                <w:bCs/>
                <w:sz w:val="24"/>
                <w:szCs w:val="24"/>
              </w:rPr>
              <w:lastRenderedPageBreak/>
              <w:t>Х. Такташ.</w:t>
            </w:r>
            <w:r w:rsidRPr="007E3987">
              <w:rPr>
                <w:rFonts w:ascii="Times New Roman" w:eastAsia="Calibri" w:hAnsi="Times New Roman" w:cs="Times New Roman"/>
                <w:sz w:val="24"/>
                <w:szCs w:val="24"/>
              </w:rPr>
              <w:t xml:space="preserve"> «Хикәяне ничек язарга?» («Как написать рассказ?») (отрывок) </w:t>
            </w:r>
          </w:p>
          <w:p w:rsidR="00943DA9" w:rsidRP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w:t>
            </w: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216FE5">
              <w:rPr>
                <w:rFonts w:ascii="Times New Roman" w:eastAsia="Calibri" w:hAnsi="Times New Roman" w:cs="Times New Roman"/>
                <w:sz w:val="24"/>
                <w:szCs w:val="24"/>
              </w:rPr>
              <w:lastRenderedPageBreak/>
              <w:t>Жанр рассказа.</w:t>
            </w:r>
            <w:r w:rsidRPr="007E3987">
              <w:rPr>
                <w:rFonts w:ascii="Times New Roman" w:eastAsia="Calibri" w:hAnsi="Times New Roman" w:cs="Times New Roman"/>
                <w:sz w:val="24"/>
                <w:szCs w:val="24"/>
              </w:rPr>
              <w:t xml:space="preserve"> Рассказ как эпический жанр. Особенности жанра рассказа.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Духовная красота человека. Любовь между матерью и сыном. Образ Бадретдина. </w:t>
            </w:r>
          </w:p>
          <w:p w:rsidR="00943DA9" w:rsidRPr="00F21FF5" w:rsidRDefault="00943DA9" w:rsidP="00943DA9">
            <w:pPr>
              <w:spacing w:after="0" w:line="240" w:lineRule="auto"/>
              <w:jc w:val="both"/>
              <w:rPr>
                <w:rFonts w:ascii="Times New Roman" w:eastAsia="Calibri" w:hAnsi="Times New Roman" w:cs="Times New Roman"/>
                <w:b/>
                <w:bCs/>
                <w:iCs/>
                <w:sz w:val="24"/>
                <w:szCs w:val="24"/>
              </w:rPr>
            </w:pPr>
            <w:r w:rsidRPr="00F21FF5">
              <w:rPr>
                <w:rFonts w:ascii="Times New Roman" w:eastAsia="Calibri" w:hAnsi="Times New Roman" w:cs="Times New Roman"/>
                <w:b/>
                <w:bCs/>
                <w:iCs/>
                <w:sz w:val="24"/>
                <w:szCs w:val="24"/>
              </w:rPr>
              <w:t>(3 ч)</w:t>
            </w:r>
          </w:p>
        </w:tc>
        <w:tc>
          <w:tcPr>
            <w:tcW w:w="3765" w:type="dxa"/>
            <w:gridSpan w:val="4"/>
            <w:vMerge w:val="restart"/>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смысленное, выразительное</w:t>
            </w:r>
            <w:r>
              <w:rPr>
                <w:rFonts w:ascii="Times New Roman" w:eastAsia="Calibri" w:hAnsi="Times New Roman" w:cs="Times New Roman"/>
                <w:sz w:val="24"/>
                <w:szCs w:val="24"/>
              </w:rPr>
              <w:t xml:space="preserve"> чтение, ч</w:t>
            </w:r>
            <w:r w:rsidRPr="007E3987">
              <w:rPr>
                <w:rFonts w:ascii="Times New Roman" w:eastAsia="Calibri" w:hAnsi="Times New Roman" w:cs="Times New Roman"/>
                <w:sz w:val="24"/>
                <w:szCs w:val="24"/>
              </w:rPr>
              <w:t xml:space="preserve">тение по ролям.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п</w:t>
            </w:r>
            <w:r w:rsidRPr="007E3987">
              <w:rPr>
                <w:rFonts w:ascii="Times New Roman" w:eastAsia="Calibri" w:hAnsi="Times New Roman" w:cs="Times New Roman"/>
                <w:sz w:val="24"/>
                <w:szCs w:val="24"/>
              </w:rPr>
              <w:t>рогнозирование текста по заголовку, иллюстрации, ключевым словам</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онимание и объяснение заголовка произведени</w:t>
            </w:r>
            <w:r>
              <w:rPr>
                <w:rFonts w:ascii="Times New Roman" w:eastAsia="Calibri" w:hAnsi="Times New Roman" w:cs="Times New Roman"/>
                <w:sz w:val="24"/>
                <w:szCs w:val="24"/>
              </w:rPr>
              <w:t>я, о</w:t>
            </w:r>
            <w:r w:rsidRPr="007E3987">
              <w:rPr>
                <w:rFonts w:ascii="Times New Roman" w:eastAsia="Calibri" w:hAnsi="Times New Roman" w:cs="Times New Roman"/>
                <w:sz w:val="24"/>
                <w:szCs w:val="24"/>
              </w:rPr>
              <w:t xml:space="preserve">пределение последовательности событий.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создание словесного портрета на основе авторского описания и художественных деталей.</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Формулирование проблемы прочитанного произведения.</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к</w:t>
            </w:r>
            <w:r w:rsidRPr="007E3987">
              <w:rPr>
                <w:rFonts w:ascii="Times New Roman" w:eastAsia="Calibri" w:hAnsi="Times New Roman" w:cs="Times New Roman"/>
                <w:sz w:val="24"/>
                <w:szCs w:val="24"/>
              </w:rPr>
              <w:t>раткий и подробный переска</w:t>
            </w:r>
            <w:r>
              <w:rPr>
                <w:rFonts w:ascii="Times New Roman" w:eastAsia="Calibri" w:hAnsi="Times New Roman" w:cs="Times New Roman"/>
                <w:sz w:val="24"/>
                <w:szCs w:val="24"/>
              </w:rPr>
              <w:t>зы.</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Участие в беседе.</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Составление вопросов по тексту.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Выявление алгоритма написания рассказа.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теоретико-литературных поняти</w:t>
            </w:r>
            <w:r>
              <w:rPr>
                <w:rFonts w:ascii="Times New Roman" w:eastAsia="Calibri" w:hAnsi="Times New Roman" w:cs="Times New Roman"/>
                <w:sz w:val="24"/>
                <w:szCs w:val="24"/>
              </w:rPr>
              <w:t>й: о</w:t>
            </w:r>
            <w:r w:rsidRPr="007E3987">
              <w:rPr>
                <w:rFonts w:ascii="Times New Roman" w:eastAsia="Calibri" w:hAnsi="Times New Roman" w:cs="Times New Roman"/>
                <w:sz w:val="24"/>
                <w:szCs w:val="24"/>
              </w:rPr>
              <w:t>пределение жанровых особенностей рассказа.</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Выполнение творческой рабо</w:t>
            </w:r>
            <w:r>
              <w:rPr>
                <w:rFonts w:ascii="Times New Roman" w:eastAsia="Calibri" w:hAnsi="Times New Roman" w:cs="Times New Roman"/>
                <w:sz w:val="24"/>
                <w:szCs w:val="24"/>
              </w:rPr>
              <w:t>ты: написание рассказа.</w:t>
            </w:r>
          </w:p>
        </w:tc>
        <w:tc>
          <w:tcPr>
            <w:tcW w:w="795" w:type="dxa"/>
            <w:gridSpan w:val="5"/>
            <w:vMerge w:val="restart"/>
          </w:tcPr>
          <w:p w:rsidR="00943DA9" w:rsidRDefault="005B4851"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Pr="007E3987" w:rsidRDefault="0008372B" w:rsidP="00943DA9">
            <w:pPr>
              <w:spacing w:after="0" w:line="240" w:lineRule="auto"/>
              <w:jc w:val="both"/>
              <w:rPr>
                <w:rFonts w:ascii="Times New Roman" w:eastAsia="Calibri" w:hAnsi="Times New Roman" w:cs="Times New Roman"/>
                <w:sz w:val="24"/>
                <w:szCs w:val="24"/>
              </w:rPr>
            </w:pPr>
          </w:p>
        </w:tc>
        <w:tc>
          <w:tcPr>
            <w:tcW w:w="765" w:type="dxa"/>
            <w:gridSpan w:val="4"/>
            <w:vMerge w:val="restart"/>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val="restart"/>
          </w:tcPr>
          <w:p w:rsidR="00943DA9" w:rsidRDefault="005B4851"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p>
          <w:p w:rsidR="0008372B" w:rsidRDefault="0008372B"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08372B" w:rsidRDefault="0008372B" w:rsidP="00943DA9">
            <w:pPr>
              <w:spacing w:after="0" w:line="240" w:lineRule="auto"/>
              <w:jc w:val="both"/>
              <w:rPr>
                <w:rFonts w:ascii="Times New Roman" w:eastAsia="Calibri" w:hAnsi="Times New Roman" w:cs="Times New Roman"/>
                <w:sz w:val="24"/>
                <w:szCs w:val="24"/>
              </w:rPr>
            </w:pPr>
          </w:p>
          <w:p w:rsidR="0008372B" w:rsidRPr="007E3987" w:rsidRDefault="0008372B" w:rsidP="00943DA9">
            <w:pPr>
              <w:spacing w:after="0" w:line="240" w:lineRule="auto"/>
              <w:jc w:val="both"/>
              <w:rPr>
                <w:rFonts w:ascii="Times New Roman" w:eastAsia="Calibri" w:hAnsi="Times New Roman" w:cs="Times New Roman"/>
                <w:sz w:val="24"/>
                <w:szCs w:val="24"/>
              </w:rPr>
            </w:pPr>
          </w:p>
        </w:tc>
        <w:tc>
          <w:tcPr>
            <w:tcW w:w="2378" w:type="dxa"/>
            <w:vMerge w:val="restart"/>
          </w:tcPr>
          <w:p w:rsidR="00943DA9" w:rsidRDefault="006453D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Воспитывать умение узнать духовные красоты человика</w:t>
            </w: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Default="006453DE" w:rsidP="00943DA9">
            <w:pPr>
              <w:spacing w:after="0" w:line="240" w:lineRule="auto"/>
              <w:jc w:val="both"/>
              <w:rPr>
                <w:rFonts w:ascii="Times New Roman" w:eastAsia="Calibri" w:hAnsi="Times New Roman" w:cs="Times New Roman"/>
                <w:sz w:val="24"/>
                <w:szCs w:val="24"/>
              </w:rPr>
            </w:pPr>
          </w:p>
          <w:p w:rsidR="006453DE" w:rsidRPr="006453DE" w:rsidRDefault="006453DE" w:rsidP="006453DE">
            <w:pPr>
              <w:widowControl w:val="0"/>
              <w:autoSpaceDE w:val="0"/>
              <w:autoSpaceDN w:val="0"/>
              <w:spacing w:after="0" w:line="240" w:lineRule="auto"/>
              <w:ind w:right="142"/>
              <w:rPr>
                <w:rFonts w:ascii="Times New Roman" w:eastAsia="Calibri" w:hAnsi="Times New Roman" w:cs="Times New Roman"/>
                <w:sz w:val="24"/>
                <w:szCs w:val="24"/>
                <w:lang w:eastAsia="ru-RU"/>
              </w:rPr>
            </w:pPr>
            <w:r w:rsidRPr="006453DE">
              <w:rPr>
                <w:rFonts w:ascii="Times New Roman" w:eastAsia="Calibri" w:hAnsi="Times New Roman" w:cs="Times New Roman"/>
                <w:sz w:val="24"/>
                <w:szCs w:val="24"/>
                <w:lang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w:t>
            </w:r>
          </w:p>
          <w:p w:rsidR="006453DE" w:rsidRPr="007E3987" w:rsidRDefault="006453DE"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35"/>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Приемы эмоционального воздейст</w:t>
            </w:r>
            <w:r>
              <w:rPr>
                <w:rFonts w:ascii="Times New Roman" w:eastAsia="Calibri" w:hAnsi="Times New Roman" w:cs="Times New Roman"/>
                <w:sz w:val="24"/>
                <w:szCs w:val="24"/>
              </w:rPr>
              <w:t xml:space="preserve">вия на читателя. Образ матери. </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F21FF5">
              <w:rPr>
                <w:rFonts w:ascii="Times New Roman" w:eastAsia="Calibri" w:hAnsi="Times New Roman" w:cs="Times New Roman"/>
                <w:b/>
                <w:bCs/>
                <w:sz w:val="24"/>
                <w:szCs w:val="24"/>
              </w:rPr>
              <w:t>(3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99"/>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216FE5"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Художественная деталь, символ. Роль </w:t>
            </w:r>
            <w:r w:rsidRPr="007E3987">
              <w:rPr>
                <w:rFonts w:ascii="Times New Roman" w:eastAsia="Calibri" w:hAnsi="Times New Roman" w:cs="Times New Roman"/>
                <w:sz w:val="24"/>
                <w:szCs w:val="24"/>
              </w:rPr>
              <w:lastRenderedPageBreak/>
              <w:t xml:space="preserve">художественной детали в характеристике героя. </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F21FF5">
              <w:rPr>
                <w:rFonts w:ascii="Times New Roman" w:eastAsia="Calibri" w:hAnsi="Times New Roman" w:cs="Times New Roman"/>
                <w:b/>
                <w:bCs/>
                <w:iCs/>
                <w:sz w:val="24"/>
                <w:szCs w:val="24"/>
              </w:rPr>
              <w:t>(2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26"/>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Первая любовь и связанные с ней переживания героя. Чувство разочарования. Символическое содержание пейзажных образов</w:t>
            </w:r>
            <w:r>
              <w:rPr>
                <w:rFonts w:ascii="Times New Roman" w:eastAsia="Calibri" w:hAnsi="Times New Roman" w:cs="Times New Roman"/>
                <w:sz w:val="24"/>
                <w:szCs w:val="24"/>
              </w:rPr>
              <w:t>.</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F21FF5">
              <w:rPr>
                <w:rFonts w:ascii="Times New Roman" w:eastAsia="Calibri" w:hAnsi="Times New Roman" w:cs="Times New Roman"/>
                <w:b/>
                <w:bCs/>
                <w:sz w:val="24"/>
                <w:szCs w:val="24"/>
              </w:rPr>
              <w:t>(3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36"/>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Противопоставление внешней красоты духовному богатству человека. Ложь и разочарование.</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F21FF5">
              <w:rPr>
                <w:rFonts w:ascii="Times New Roman" w:eastAsia="Calibri" w:hAnsi="Times New Roman" w:cs="Times New Roman"/>
                <w:b/>
                <w:bCs/>
                <w:sz w:val="24"/>
                <w:szCs w:val="24"/>
              </w:rPr>
              <w:t>(1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36"/>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Принципы создания жанра рассказа. Своеобразие языка и интонации произведения. Секрет мастерства писателя в создании рассказа.</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F21FF5">
              <w:rPr>
                <w:rFonts w:ascii="Times New Roman" w:eastAsia="Calibri" w:hAnsi="Times New Roman" w:cs="Times New Roman"/>
                <w:b/>
                <w:bCs/>
                <w:sz w:val="24"/>
                <w:szCs w:val="24"/>
              </w:rPr>
              <w:t xml:space="preserve"> (1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704"/>
        </w:trPr>
        <w:tc>
          <w:tcPr>
            <w:tcW w:w="735" w:type="dxa"/>
            <w:gridSpan w:val="5"/>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37" w:type="dxa"/>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 (написание рассказа).</w:t>
            </w:r>
          </w:p>
          <w:p w:rsidR="00943DA9" w:rsidRPr="00337283" w:rsidRDefault="00943DA9" w:rsidP="00943DA9">
            <w:pPr>
              <w:spacing w:after="0" w:line="240" w:lineRule="auto"/>
              <w:jc w:val="both"/>
              <w:rPr>
                <w:rFonts w:ascii="Times New Roman" w:eastAsia="Calibri" w:hAnsi="Times New Roman" w:cs="Times New Roman"/>
                <w:b/>
                <w:bCs/>
                <w:sz w:val="24"/>
                <w:szCs w:val="24"/>
              </w:rPr>
            </w:pPr>
            <w:r w:rsidRPr="00F21FF5">
              <w:rPr>
                <w:rFonts w:ascii="Times New Roman" w:eastAsia="Calibri" w:hAnsi="Times New Roman" w:cs="Times New Roman"/>
                <w:b/>
                <w:bCs/>
                <w:sz w:val="24"/>
                <w:szCs w:val="24"/>
              </w:rPr>
              <w:t>(1 ч)</w:t>
            </w:r>
          </w:p>
        </w:tc>
        <w:tc>
          <w:tcPr>
            <w:tcW w:w="3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4"/>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78" w:type="dxa"/>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2837"/>
        </w:trPr>
        <w:tc>
          <w:tcPr>
            <w:tcW w:w="690" w:type="dxa"/>
            <w:gridSpan w:val="4"/>
            <w:vMerge w:val="restart"/>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w:t>
            </w:r>
          </w:p>
        </w:tc>
        <w:tc>
          <w:tcPr>
            <w:tcW w:w="2282" w:type="dxa"/>
            <w:gridSpan w:val="2"/>
            <w:vMerge w:val="restart"/>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b/>
                <w:sz w:val="24"/>
                <w:szCs w:val="24"/>
              </w:rPr>
              <w:t>Повесть</w:t>
            </w:r>
            <w:r w:rsidRPr="007E3987">
              <w:rPr>
                <w:rFonts w:ascii="Times New Roman" w:eastAsia="Calibri" w:hAnsi="Times New Roman" w:cs="Times New Roman"/>
                <w:sz w:val="24"/>
                <w:szCs w:val="24"/>
              </w:rPr>
              <w:t xml:space="preserve"> </w:t>
            </w:r>
          </w:p>
          <w:p w:rsidR="00943DA9"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(17 ч)</w:t>
            </w:r>
          </w:p>
          <w:p w:rsidR="00943DA9" w:rsidRDefault="00943DA9" w:rsidP="00943DA9">
            <w:pPr>
              <w:spacing w:after="0" w:line="240" w:lineRule="auto"/>
              <w:jc w:val="both"/>
              <w:rPr>
                <w:rFonts w:ascii="Times New Roman" w:eastAsia="Calibri" w:hAnsi="Times New Roman" w:cs="Times New Roman"/>
                <w:b/>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Г. Баширов.</w:t>
            </w:r>
            <w:r w:rsidRPr="007E3987">
              <w:rPr>
                <w:rFonts w:ascii="Times New Roman" w:eastAsia="Calibri" w:hAnsi="Times New Roman" w:cs="Times New Roman"/>
                <w:sz w:val="24"/>
                <w:szCs w:val="24"/>
              </w:rPr>
              <w:t xml:space="preserve"> «Туган ягым – яшел бишек» («Родимый край – зеленая колыбель) (отрывки).</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lastRenderedPageBreak/>
              <w:t>Ш. Камал.</w:t>
            </w:r>
            <w:r w:rsidRPr="007E3987">
              <w:rPr>
                <w:rFonts w:ascii="Times New Roman" w:eastAsia="Calibri" w:hAnsi="Times New Roman" w:cs="Times New Roman"/>
                <w:sz w:val="24"/>
                <w:szCs w:val="24"/>
              </w:rPr>
              <w:t xml:space="preserve"> «Акчарлаклар» («Чайки»).</w:t>
            </w: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М. Магдеев.</w:t>
            </w:r>
            <w:r w:rsidRPr="007E3987">
              <w:rPr>
                <w:rFonts w:ascii="Times New Roman" w:eastAsia="Calibri" w:hAnsi="Times New Roman" w:cs="Times New Roman"/>
                <w:sz w:val="24"/>
                <w:szCs w:val="24"/>
              </w:rPr>
              <w:t xml:space="preserve"> «Без – кырык беренче ел балалары» («Мы – дети сорок первого года»)</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Ф. Хусни.</w:t>
            </w:r>
            <w:r w:rsidRPr="007E3987">
              <w:rPr>
                <w:rFonts w:ascii="Times New Roman" w:eastAsia="Calibri" w:hAnsi="Times New Roman" w:cs="Times New Roman"/>
                <w:sz w:val="24"/>
                <w:szCs w:val="24"/>
              </w:rPr>
              <w:t xml:space="preserve"> «Йөзек кашы» («Перстень»).</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Г. Абсалямов.</w:t>
            </w:r>
            <w:r w:rsidRPr="007E3987">
              <w:rPr>
                <w:rFonts w:ascii="Times New Roman" w:eastAsia="Calibri" w:hAnsi="Times New Roman" w:cs="Times New Roman"/>
                <w:sz w:val="24"/>
                <w:szCs w:val="24"/>
              </w:rPr>
              <w:t xml:space="preserve"> «Миңа унтугыз яшь иде» («Мне было девятнадцать»).</w:t>
            </w:r>
          </w:p>
          <w:p w:rsidR="00943DA9" w:rsidRPr="00736C08" w:rsidRDefault="00943DA9" w:rsidP="00943DA9">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sz w:val="24"/>
                <w:szCs w:val="24"/>
              </w:rPr>
              <w:t>Контрольная работа</w:t>
            </w: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Жанр повести. </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 жизни татарского народа. Духовное богатство человека, нравственные принципы. Изображение национальных традиций и обычаев. Автобиографизм повести. Портретная характеристика персон</w:t>
            </w:r>
            <w:r>
              <w:rPr>
                <w:rFonts w:ascii="Times New Roman" w:eastAsia="Calibri" w:hAnsi="Times New Roman" w:cs="Times New Roman"/>
                <w:sz w:val="24"/>
                <w:szCs w:val="24"/>
              </w:rPr>
              <w:t>ажей. Фольклоризм в литературе.</w:t>
            </w:r>
            <w:r w:rsidRPr="007E3987">
              <w:rPr>
                <w:rFonts w:ascii="Times New Roman" w:eastAsia="Calibri" w:hAnsi="Times New Roman" w:cs="Times New Roman"/>
                <w:sz w:val="24"/>
                <w:szCs w:val="24"/>
              </w:rPr>
              <w:t xml:space="preserve"> </w:t>
            </w:r>
          </w:p>
          <w:p w:rsidR="00943DA9" w:rsidRPr="00644A19" w:rsidRDefault="00943DA9" w:rsidP="00943DA9">
            <w:pPr>
              <w:spacing w:after="0" w:line="240" w:lineRule="auto"/>
              <w:jc w:val="both"/>
              <w:rPr>
                <w:rFonts w:ascii="Times New Roman" w:eastAsia="Calibri" w:hAnsi="Times New Roman" w:cs="Times New Roman"/>
                <w:b/>
                <w:sz w:val="24"/>
                <w:szCs w:val="24"/>
              </w:rPr>
            </w:pPr>
            <w:r w:rsidRPr="00644A19">
              <w:rPr>
                <w:rFonts w:ascii="Times New Roman" w:eastAsia="Calibri" w:hAnsi="Times New Roman" w:cs="Times New Roman"/>
                <w:b/>
                <w:sz w:val="24"/>
                <w:szCs w:val="24"/>
              </w:rPr>
              <w:t>(3 ч)</w:t>
            </w:r>
          </w:p>
        </w:tc>
        <w:tc>
          <w:tcPr>
            <w:tcW w:w="3750" w:type="dxa"/>
            <w:gridSpan w:val="3"/>
            <w:vMerge w:val="restart"/>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смысленное, выразительное чтение</w:t>
            </w:r>
            <w:r>
              <w:rPr>
                <w:rFonts w:ascii="Times New Roman" w:eastAsia="Calibri" w:hAnsi="Times New Roman" w:cs="Times New Roman"/>
                <w:sz w:val="24"/>
                <w:szCs w:val="24"/>
              </w:rPr>
              <w:t>, ч</w:t>
            </w:r>
            <w:r w:rsidRPr="007E3987">
              <w:rPr>
                <w:rFonts w:ascii="Times New Roman" w:eastAsia="Calibri" w:hAnsi="Times New Roman" w:cs="Times New Roman"/>
                <w:sz w:val="24"/>
                <w:szCs w:val="24"/>
              </w:rPr>
              <w:t xml:space="preserve">тение по ролям.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п</w:t>
            </w:r>
            <w:r w:rsidRPr="007E3987">
              <w:rPr>
                <w:rFonts w:ascii="Times New Roman" w:eastAsia="Calibri" w:hAnsi="Times New Roman" w:cs="Times New Roman"/>
                <w:sz w:val="24"/>
                <w:szCs w:val="24"/>
              </w:rPr>
              <w:t>рогнозирование текста по заголовку, иллюстрации, ключевым словам</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последовательности событий</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темы и идеи произведения.</w:t>
            </w:r>
            <w:r>
              <w:rPr>
                <w:rFonts w:ascii="Times New Roman" w:eastAsia="Calibri" w:hAnsi="Times New Roman" w:cs="Times New Roman"/>
                <w:sz w:val="24"/>
                <w:szCs w:val="24"/>
              </w:rPr>
              <w:t xml:space="preserve"> ф</w:t>
            </w:r>
            <w:r w:rsidRPr="007E3987">
              <w:rPr>
                <w:rFonts w:ascii="Times New Roman" w:eastAsia="Calibri" w:hAnsi="Times New Roman" w:cs="Times New Roman"/>
                <w:sz w:val="24"/>
                <w:szCs w:val="24"/>
              </w:rPr>
              <w:t>ормулирование проблемы прочитанного произведения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онимание и объяснение заголовка произведения.</w:t>
            </w:r>
            <w:r>
              <w:rPr>
                <w:rFonts w:ascii="Times New Roman" w:eastAsia="Calibri" w:hAnsi="Times New Roman" w:cs="Times New Roman"/>
                <w:sz w:val="24"/>
                <w:szCs w:val="24"/>
              </w:rPr>
              <w:t xml:space="preserve">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Характеристика героя произведения</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создание словесного портрета на основе авторского описания и художественных деталей.</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Выражение своего отношения к героям произведения.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Краткий пересказ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Проверочная работа: в</w:t>
            </w:r>
            <w:r w:rsidRPr="007E3987">
              <w:rPr>
                <w:rFonts w:ascii="Times New Roman" w:eastAsia="Calibri" w:hAnsi="Times New Roman" w:cs="Times New Roman"/>
                <w:sz w:val="24"/>
                <w:szCs w:val="24"/>
              </w:rPr>
              <w:t>ыполнение тестовых заданий.</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val="restart"/>
          </w:tcPr>
          <w:p w:rsidR="00943DA9"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Default="00736C08" w:rsidP="00943DA9">
            <w:pPr>
              <w:spacing w:after="0" w:line="240" w:lineRule="auto"/>
              <w:jc w:val="both"/>
              <w:rPr>
                <w:rFonts w:ascii="Times New Roman" w:eastAsia="Calibri" w:hAnsi="Times New Roman" w:cs="Times New Roman"/>
                <w:sz w:val="24"/>
                <w:szCs w:val="24"/>
              </w:rPr>
            </w:pPr>
          </w:p>
          <w:p w:rsidR="00736C08" w:rsidRPr="007E3987"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25" w:type="dxa"/>
            <w:gridSpan w:val="6"/>
            <w:vMerge w:val="restart"/>
          </w:tcPr>
          <w:p w:rsidR="00943DA9" w:rsidRDefault="00943DA9"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Pr="007E3987" w:rsidRDefault="00722D8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85" w:type="dxa"/>
            <w:gridSpan w:val="5"/>
            <w:vMerge w:val="restart"/>
          </w:tcPr>
          <w:p w:rsidR="00943DA9" w:rsidRDefault="00736C08"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p>
          <w:p w:rsidR="00722D86" w:rsidRDefault="00722D86"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722D86" w:rsidRPr="007E3987" w:rsidRDefault="00722D86" w:rsidP="00943DA9">
            <w:pPr>
              <w:spacing w:after="0" w:line="240" w:lineRule="auto"/>
              <w:jc w:val="both"/>
              <w:rPr>
                <w:rFonts w:ascii="Times New Roman" w:eastAsia="Calibri" w:hAnsi="Times New Roman" w:cs="Times New Roman"/>
                <w:sz w:val="24"/>
                <w:szCs w:val="24"/>
              </w:rPr>
            </w:pPr>
          </w:p>
        </w:tc>
        <w:tc>
          <w:tcPr>
            <w:tcW w:w="2393" w:type="dxa"/>
            <w:gridSpan w:val="2"/>
            <w:vMerge w:val="restart"/>
          </w:tcPr>
          <w:p w:rsidR="006453DE" w:rsidRPr="006453DE" w:rsidRDefault="006453DE" w:rsidP="006453DE">
            <w:pPr>
              <w:widowControl w:val="0"/>
              <w:autoSpaceDE w:val="0"/>
              <w:autoSpaceDN w:val="0"/>
              <w:spacing w:after="0" w:line="240" w:lineRule="auto"/>
              <w:ind w:right="142"/>
              <w:rPr>
                <w:rFonts w:ascii="Times New Roman" w:eastAsia="Calibri" w:hAnsi="Times New Roman" w:cs="Times New Roman"/>
                <w:sz w:val="24"/>
                <w:szCs w:val="24"/>
                <w:lang w:eastAsia="ru-RU"/>
              </w:rPr>
            </w:pPr>
            <w:r w:rsidRPr="006453DE">
              <w:rPr>
                <w:rFonts w:ascii="Times New Roman" w:eastAsia="Calibri" w:hAnsi="Times New Roman" w:cs="Times New Roman"/>
                <w:sz w:val="24"/>
                <w:szCs w:val="24"/>
                <w:lang w:eastAsia="ru-RU"/>
              </w:rPr>
              <w:lastRenderedPageBreak/>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w:t>
            </w:r>
          </w:p>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396"/>
        </w:trPr>
        <w:tc>
          <w:tcPr>
            <w:tcW w:w="690"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82"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Тема поиска счастья на чужой земле. Система образов в произведении. Размышления автора о счастье. Общечеловеческ</w:t>
            </w:r>
            <w:r>
              <w:rPr>
                <w:rFonts w:ascii="Times New Roman" w:eastAsia="Calibri" w:hAnsi="Times New Roman" w:cs="Times New Roman"/>
                <w:sz w:val="24"/>
                <w:szCs w:val="24"/>
              </w:rPr>
              <w:t>ое и национальное в литературе.</w:t>
            </w:r>
          </w:p>
          <w:p w:rsidR="00943DA9" w:rsidRPr="00EC7155" w:rsidRDefault="00943DA9" w:rsidP="00943DA9">
            <w:pPr>
              <w:spacing w:after="0" w:line="240" w:lineRule="auto"/>
              <w:jc w:val="both"/>
              <w:rPr>
                <w:rFonts w:ascii="Times New Roman" w:eastAsia="Calibri" w:hAnsi="Times New Roman" w:cs="Times New Roman"/>
                <w:b/>
                <w:sz w:val="24"/>
                <w:szCs w:val="24"/>
              </w:rPr>
            </w:pPr>
            <w:r w:rsidRPr="00644A19">
              <w:rPr>
                <w:rFonts w:ascii="Times New Roman" w:eastAsia="Calibri" w:hAnsi="Times New Roman" w:cs="Times New Roman"/>
                <w:b/>
                <w:sz w:val="24"/>
                <w:szCs w:val="24"/>
              </w:rPr>
              <w:t>(4 ч)</w:t>
            </w:r>
          </w:p>
        </w:tc>
        <w:tc>
          <w:tcPr>
            <w:tcW w:w="375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8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26"/>
        </w:trPr>
        <w:tc>
          <w:tcPr>
            <w:tcW w:w="690"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82"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 (отрывки). Изображение трудностей военных и </w:t>
            </w:r>
            <w:r w:rsidRPr="007E3987">
              <w:rPr>
                <w:rFonts w:ascii="Times New Roman" w:eastAsia="Calibri" w:hAnsi="Times New Roman" w:cs="Times New Roman"/>
                <w:sz w:val="24"/>
                <w:szCs w:val="24"/>
              </w:rPr>
              <w:lastRenderedPageBreak/>
              <w:t>пос</w:t>
            </w:r>
            <w:r>
              <w:rPr>
                <w:rFonts w:ascii="Times New Roman" w:eastAsia="Calibri" w:hAnsi="Times New Roman" w:cs="Times New Roman"/>
                <w:sz w:val="24"/>
                <w:szCs w:val="24"/>
              </w:rPr>
              <w:t>левоенных лет. Образ подростка.</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644A19">
              <w:rPr>
                <w:rFonts w:ascii="Times New Roman" w:eastAsia="Calibri" w:hAnsi="Times New Roman" w:cs="Times New Roman"/>
                <w:b/>
                <w:sz w:val="24"/>
                <w:szCs w:val="24"/>
              </w:rPr>
              <w:t>(3 ч)</w:t>
            </w:r>
          </w:p>
        </w:tc>
        <w:tc>
          <w:tcPr>
            <w:tcW w:w="375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8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26"/>
        </w:trPr>
        <w:tc>
          <w:tcPr>
            <w:tcW w:w="690"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82"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Изображение перипетий в судьбе человека.</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 xml:space="preserve">Светлые лирические чувства героев произведения. Трагический финал любви. </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644A19">
              <w:rPr>
                <w:rFonts w:ascii="Times New Roman" w:eastAsia="Calibri" w:hAnsi="Times New Roman" w:cs="Times New Roman"/>
                <w:b/>
                <w:sz w:val="24"/>
                <w:szCs w:val="24"/>
              </w:rPr>
              <w:t xml:space="preserve"> (4 ч)</w:t>
            </w:r>
          </w:p>
        </w:tc>
        <w:tc>
          <w:tcPr>
            <w:tcW w:w="375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8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49"/>
        </w:trPr>
        <w:tc>
          <w:tcPr>
            <w:tcW w:w="690"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82"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Трагизм </w:t>
            </w:r>
            <w:r>
              <w:rPr>
                <w:rFonts w:ascii="Times New Roman" w:eastAsia="Calibri" w:hAnsi="Times New Roman" w:cs="Times New Roman"/>
                <w:sz w:val="24"/>
                <w:szCs w:val="24"/>
              </w:rPr>
              <w:t xml:space="preserve">Великой Отечественной </w:t>
            </w:r>
            <w:r w:rsidRPr="007E3987">
              <w:rPr>
                <w:rFonts w:ascii="Times New Roman" w:eastAsia="Calibri" w:hAnsi="Times New Roman" w:cs="Times New Roman"/>
                <w:sz w:val="24"/>
                <w:szCs w:val="24"/>
              </w:rPr>
              <w:t>войны. Рассказ от имени погибшего солдата. Герой-повествователь</w:t>
            </w:r>
            <w:r>
              <w:rPr>
                <w:rFonts w:ascii="Times New Roman" w:eastAsia="Calibri" w:hAnsi="Times New Roman" w:cs="Times New Roman"/>
                <w:sz w:val="24"/>
                <w:szCs w:val="24"/>
              </w:rPr>
              <w:t>.</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EC7155">
              <w:rPr>
                <w:rFonts w:ascii="Times New Roman" w:eastAsia="Calibri" w:hAnsi="Times New Roman" w:cs="Times New Roman"/>
                <w:b/>
                <w:sz w:val="24"/>
                <w:szCs w:val="24"/>
              </w:rPr>
              <w:t>(2 ч)</w:t>
            </w:r>
          </w:p>
        </w:tc>
        <w:tc>
          <w:tcPr>
            <w:tcW w:w="375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8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698"/>
        </w:trPr>
        <w:tc>
          <w:tcPr>
            <w:tcW w:w="690"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82"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тестирование</w:t>
            </w:r>
          </w:p>
          <w:p w:rsidR="00943DA9" w:rsidRPr="007E3987" w:rsidRDefault="00943DA9" w:rsidP="00943DA9">
            <w:pPr>
              <w:spacing w:after="0" w:line="240" w:lineRule="auto"/>
              <w:jc w:val="both"/>
              <w:rPr>
                <w:rFonts w:ascii="Times New Roman" w:eastAsia="Calibri" w:hAnsi="Times New Roman" w:cs="Times New Roman"/>
                <w:b/>
                <w:sz w:val="24"/>
                <w:szCs w:val="24"/>
              </w:rPr>
            </w:pPr>
            <w:r w:rsidRPr="00EC7155">
              <w:rPr>
                <w:rFonts w:ascii="Times New Roman" w:eastAsia="Calibri" w:hAnsi="Times New Roman" w:cs="Times New Roman"/>
                <w:b/>
                <w:sz w:val="24"/>
                <w:szCs w:val="24"/>
              </w:rPr>
              <w:t>(1 ч)</w:t>
            </w:r>
          </w:p>
        </w:tc>
        <w:tc>
          <w:tcPr>
            <w:tcW w:w="375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6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2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85" w:type="dxa"/>
            <w:gridSpan w:val="5"/>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13"/>
        </w:trPr>
        <w:tc>
          <w:tcPr>
            <w:tcW w:w="675" w:type="dxa"/>
            <w:gridSpan w:val="3"/>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p>
        </w:tc>
        <w:tc>
          <w:tcPr>
            <w:tcW w:w="2297" w:type="dxa"/>
            <w:gridSpan w:val="3"/>
          </w:tcPr>
          <w:p w:rsidR="00943DA9" w:rsidRPr="007E3987"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Роман</w:t>
            </w:r>
          </w:p>
          <w:p w:rsidR="00943DA9" w:rsidRDefault="00943DA9" w:rsidP="00943DA9">
            <w:pPr>
              <w:spacing w:after="0" w:line="240" w:lineRule="auto"/>
              <w:jc w:val="both"/>
              <w:rPr>
                <w:rFonts w:ascii="Times New Roman" w:eastAsia="Calibri" w:hAnsi="Times New Roman" w:cs="Times New Roman"/>
                <w:b/>
                <w:sz w:val="24"/>
                <w:szCs w:val="24"/>
              </w:rPr>
            </w:pPr>
            <w:r w:rsidRPr="004A2B6F">
              <w:rPr>
                <w:rFonts w:ascii="Times New Roman" w:eastAsia="Calibri" w:hAnsi="Times New Roman" w:cs="Times New Roman"/>
                <w:b/>
                <w:sz w:val="24"/>
                <w:szCs w:val="24"/>
              </w:rPr>
              <w:t>(3 ч)</w:t>
            </w: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М. Галяу.</w:t>
            </w:r>
            <w:r w:rsidRPr="007E3987">
              <w:rPr>
                <w:rFonts w:ascii="Times New Roman" w:eastAsia="Calibri" w:hAnsi="Times New Roman" w:cs="Times New Roman"/>
                <w:sz w:val="24"/>
                <w:szCs w:val="24"/>
              </w:rPr>
              <w:t xml:space="preserve"> «Мөһәҗирләр» («Мухаджиры»).</w:t>
            </w:r>
          </w:p>
          <w:p w:rsidR="00943DA9" w:rsidRDefault="00943DA9" w:rsidP="00943DA9">
            <w:pPr>
              <w:spacing w:after="0" w:line="240" w:lineRule="auto"/>
              <w:jc w:val="both"/>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Жанр романа. </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Судьба татарского народа. Проблем</w:t>
            </w:r>
            <w:r>
              <w:rPr>
                <w:rFonts w:ascii="Times New Roman" w:eastAsia="Calibri" w:hAnsi="Times New Roman" w:cs="Times New Roman"/>
                <w:sz w:val="24"/>
                <w:szCs w:val="24"/>
              </w:rPr>
              <w:t>атика романа. Система образов.</w:t>
            </w:r>
          </w:p>
          <w:p w:rsidR="00943DA9" w:rsidRPr="004A2B6F" w:rsidRDefault="00943DA9" w:rsidP="00943DA9">
            <w:pPr>
              <w:spacing w:after="0" w:line="240" w:lineRule="auto"/>
              <w:jc w:val="both"/>
              <w:rPr>
                <w:rFonts w:ascii="Times New Roman" w:eastAsia="Calibri" w:hAnsi="Times New Roman" w:cs="Times New Roman"/>
                <w:b/>
                <w:sz w:val="24"/>
                <w:szCs w:val="24"/>
              </w:rPr>
            </w:pPr>
          </w:p>
        </w:tc>
        <w:tc>
          <w:tcPr>
            <w:tcW w:w="3720" w:type="dxa"/>
            <w:gridSpan w:val="2"/>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смысленное чтение.</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п</w:t>
            </w:r>
            <w:r w:rsidRPr="007E3987">
              <w:rPr>
                <w:rFonts w:ascii="Times New Roman" w:eastAsia="Calibri" w:hAnsi="Times New Roman" w:cs="Times New Roman"/>
                <w:sz w:val="24"/>
                <w:szCs w:val="24"/>
              </w:rPr>
              <w:t>рогнозирование текста по заголовку</w:t>
            </w:r>
            <w:r>
              <w:rPr>
                <w:rFonts w:ascii="Times New Roman" w:eastAsia="Calibri" w:hAnsi="Times New Roman" w:cs="Times New Roman"/>
                <w:sz w:val="24"/>
                <w:szCs w:val="24"/>
              </w:rPr>
              <w:t>, иллюстрации, ключевым словам, о</w:t>
            </w:r>
            <w:r w:rsidRPr="007E3987">
              <w:rPr>
                <w:rFonts w:ascii="Times New Roman" w:eastAsia="Calibri" w:hAnsi="Times New Roman" w:cs="Times New Roman"/>
                <w:sz w:val="24"/>
                <w:szCs w:val="24"/>
              </w:rPr>
              <w:t xml:space="preserve">тветы на вопросы по содержанию прочитанного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w:t>
            </w:r>
            <w:r>
              <w:rPr>
                <w:rFonts w:ascii="Times New Roman" w:eastAsia="Calibri" w:hAnsi="Times New Roman" w:cs="Times New Roman"/>
                <w:sz w:val="24"/>
                <w:szCs w:val="24"/>
              </w:rPr>
              <w:t>ние последовательности событий, о</w:t>
            </w:r>
            <w:r w:rsidRPr="007E3987">
              <w:rPr>
                <w:rFonts w:ascii="Times New Roman" w:eastAsia="Calibri" w:hAnsi="Times New Roman" w:cs="Times New Roman"/>
                <w:sz w:val="24"/>
                <w:szCs w:val="24"/>
              </w:rPr>
              <w:t>преде</w:t>
            </w:r>
            <w:r>
              <w:rPr>
                <w:rFonts w:ascii="Times New Roman" w:eastAsia="Calibri" w:hAnsi="Times New Roman" w:cs="Times New Roman"/>
                <w:sz w:val="24"/>
                <w:szCs w:val="24"/>
              </w:rPr>
              <w:t>ление темы и идеи произведения, х</w:t>
            </w:r>
            <w:r w:rsidRPr="007E3987">
              <w:rPr>
                <w:rFonts w:ascii="Times New Roman" w:eastAsia="Calibri" w:hAnsi="Times New Roman" w:cs="Times New Roman"/>
                <w:sz w:val="24"/>
                <w:szCs w:val="24"/>
              </w:rPr>
              <w:t>ара</w:t>
            </w:r>
            <w:r>
              <w:rPr>
                <w:rFonts w:ascii="Times New Roman" w:eastAsia="Calibri" w:hAnsi="Times New Roman" w:cs="Times New Roman"/>
                <w:sz w:val="24"/>
                <w:szCs w:val="24"/>
              </w:rPr>
              <w:t xml:space="preserve">ктеристика героя произведения, </w:t>
            </w:r>
            <w:r w:rsidRPr="007E3987">
              <w:rPr>
                <w:rFonts w:ascii="Times New Roman" w:eastAsia="Calibri" w:hAnsi="Times New Roman" w:cs="Times New Roman"/>
                <w:sz w:val="24"/>
                <w:szCs w:val="24"/>
              </w:rPr>
              <w:t xml:space="preserve">его </w:t>
            </w:r>
            <w:r w:rsidRPr="007E3987">
              <w:rPr>
                <w:rFonts w:ascii="Times New Roman" w:eastAsia="Calibri" w:hAnsi="Times New Roman" w:cs="Times New Roman"/>
                <w:sz w:val="24"/>
                <w:szCs w:val="24"/>
              </w:rPr>
              <w:lastRenderedPageBreak/>
              <w:t xml:space="preserve">внешности и внутренних качеств, поступок и отношений с другими героями.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Пересказ </w:t>
            </w:r>
            <w:r w:rsidRPr="007E3987">
              <w:rPr>
                <w:rFonts w:ascii="Times New Roman" w:eastAsia="Calibri" w:hAnsi="Times New Roman" w:cs="Times New Roman"/>
                <w:sz w:val="24"/>
                <w:szCs w:val="24"/>
              </w:rPr>
              <w:t>текста</w:t>
            </w:r>
            <w:r>
              <w:rPr>
                <w:rFonts w:ascii="Times New Roman" w:eastAsia="Calibri" w:hAnsi="Times New Roman" w:cs="Times New Roman"/>
                <w:sz w:val="24"/>
                <w:szCs w:val="24"/>
              </w:rPr>
              <w:t>: к</w:t>
            </w:r>
            <w:r w:rsidRPr="007E3987">
              <w:rPr>
                <w:rFonts w:ascii="Times New Roman" w:eastAsia="Calibri" w:hAnsi="Times New Roman" w:cs="Times New Roman"/>
                <w:sz w:val="24"/>
                <w:szCs w:val="24"/>
              </w:rPr>
              <w:t>раткий пересказ.</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780" w:type="dxa"/>
            <w:gridSpan w:val="5"/>
          </w:tcPr>
          <w:p w:rsidR="00943DA9" w:rsidRDefault="009279CE"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10" w:type="dxa"/>
            <w:gridSpan w:val="5"/>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915" w:type="dxa"/>
            <w:gridSpan w:val="7"/>
          </w:tcPr>
          <w:p w:rsidR="00943DA9" w:rsidRDefault="009279CE"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tcPr>
          <w:p w:rsidR="00943DA9" w:rsidRPr="007E3987" w:rsidRDefault="006453DE" w:rsidP="00943DA9">
            <w:pPr>
              <w:spacing w:line="240" w:lineRule="auto"/>
              <w:rPr>
                <w:rFonts w:ascii="Times New Roman" w:eastAsia="Calibri" w:hAnsi="Times New Roman" w:cs="Times New Roman"/>
                <w:sz w:val="24"/>
                <w:szCs w:val="24"/>
              </w:rPr>
            </w:pPr>
            <w:r w:rsidRPr="00BF2B32">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43DA9" w:rsidRPr="007E3987" w:rsidTr="002F35C7">
        <w:trPr>
          <w:trHeight w:val="3114"/>
        </w:trPr>
        <w:tc>
          <w:tcPr>
            <w:tcW w:w="675" w:type="dxa"/>
            <w:gridSpan w:val="3"/>
            <w:vMerge w:val="restart"/>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6</w:t>
            </w:r>
          </w:p>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97" w:type="dxa"/>
            <w:gridSpan w:val="3"/>
            <w:vMerge w:val="restart"/>
          </w:tcPr>
          <w:p w:rsidR="00943DA9"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Драма (4 ч)</w:t>
            </w:r>
          </w:p>
          <w:p w:rsidR="00943DA9" w:rsidRDefault="00943DA9" w:rsidP="00943DA9">
            <w:pPr>
              <w:spacing w:after="0" w:line="240" w:lineRule="auto"/>
              <w:jc w:val="both"/>
              <w:rPr>
                <w:rFonts w:ascii="Times New Roman" w:eastAsia="Calibri" w:hAnsi="Times New Roman" w:cs="Times New Roman"/>
                <w:b/>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1E0825">
              <w:rPr>
                <w:rFonts w:ascii="Times New Roman" w:eastAsia="Calibri" w:hAnsi="Times New Roman" w:cs="Times New Roman"/>
                <w:b/>
                <w:bCs/>
                <w:sz w:val="24"/>
                <w:szCs w:val="24"/>
              </w:rPr>
              <w:t>Т. Миннуллин.</w:t>
            </w:r>
            <w:r w:rsidRPr="007E3987">
              <w:rPr>
                <w:rFonts w:ascii="Times New Roman" w:eastAsia="Calibri" w:hAnsi="Times New Roman" w:cs="Times New Roman"/>
                <w:sz w:val="24"/>
                <w:szCs w:val="24"/>
              </w:rPr>
              <w:t xml:space="preserve"> «Әлдермештән Әлмәндәр» («Старик Альмандар из Альдермыша»).</w:t>
            </w: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Default="00943DA9" w:rsidP="00943DA9">
            <w:pPr>
              <w:spacing w:after="0" w:line="240" w:lineRule="auto"/>
              <w:jc w:val="both"/>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b/>
                <w:sz w:val="24"/>
                <w:szCs w:val="24"/>
              </w:rPr>
            </w:pPr>
            <w:r w:rsidRPr="007051D7">
              <w:rPr>
                <w:rFonts w:ascii="Times New Roman" w:eastAsia="Calibri" w:hAnsi="Times New Roman" w:cs="Times New Roman"/>
                <w:sz w:val="24"/>
                <w:szCs w:val="24"/>
              </w:rPr>
              <w:t>Творческая работа:</w:t>
            </w: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Драма как род литературы. Жанр драмы.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Философские основы понятий жизни и смерти, ответственности перед обществом, честности, уважения к своему прошлому, вера в будущее. Образ сильного человека в </w:t>
            </w:r>
            <w:r w:rsidRPr="007E3987">
              <w:rPr>
                <w:rFonts w:ascii="Times New Roman" w:eastAsia="Calibri" w:hAnsi="Times New Roman" w:cs="Times New Roman"/>
                <w:sz w:val="24"/>
                <w:szCs w:val="24"/>
                <w:lang w:val="tt-RU"/>
              </w:rPr>
              <w:t>произведении.</w:t>
            </w:r>
            <w:r w:rsidRPr="007E3987">
              <w:rPr>
                <w:rFonts w:ascii="Times New Roman" w:eastAsia="Calibri" w:hAnsi="Times New Roman" w:cs="Times New Roman"/>
                <w:sz w:val="24"/>
                <w:szCs w:val="24"/>
              </w:rPr>
              <w:t xml:space="preserve"> Аллегория и условность. Конфликт как основа сюжета драматического произведения. Тип конфликта (внешний конфликт, внутренний конфликт, их взаимодействие).</w:t>
            </w:r>
          </w:p>
          <w:p w:rsidR="00943DA9" w:rsidRPr="004A2B6F" w:rsidRDefault="00943DA9" w:rsidP="00943DA9">
            <w:pPr>
              <w:spacing w:after="0" w:line="240" w:lineRule="auto"/>
              <w:jc w:val="both"/>
              <w:rPr>
                <w:rFonts w:ascii="Times New Roman" w:eastAsia="Calibri" w:hAnsi="Times New Roman" w:cs="Times New Roman"/>
                <w:b/>
                <w:sz w:val="24"/>
                <w:szCs w:val="24"/>
              </w:rPr>
            </w:pPr>
            <w:r w:rsidRPr="004A2B6F">
              <w:rPr>
                <w:rFonts w:ascii="Times New Roman" w:eastAsia="Calibri" w:hAnsi="Times New Roman" w:cs="Times New Roman"/>
                <w:b/>
                <w:sz w:val="24"/>
                <w:szCs w:val="24"/>
              </w:rPr>
              <w:t>(3 ч)</w:t>
            </w:r>
          </w:p>
        </w:tc>
        <w:tc>
          <w:tcPr>
            <w:tcW w:w="3720" w:type="dxa"/>
            <w:gridSpan w:val="2"/>
            <w:vMerge w:val="restart"/>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смысленн</w:t>
            </w:r>
            <w:r>
              <w:rPr>
                <w:rFonts w:ascii="Times New Roman" w:eastAsia="Calibri" w:hAnsi="Times New Roman" w:cs="Times New Roman"/>
                <w:sz w:val="24"/>
                <w:szCs w:val="24"/>
              </w:rPr>
              <w:t>ое, выразительное чтение текста, ч</w:t>
            </w:r>
            <w:r w:rsidRPr="007E3987">
              <w:rPr>
                <w:rFonts w:ascii="Times New Roman" w:eastAsia="Calibri" w:hAnsi="Times New Roman" w:cs="Times New Roman"/>
                <w:sz w:val="24"/>
                <w:szCs w:val="24"/>
              </w:rPr>
              <w:t>тение по ролям.</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 прочитанного текста пьесы.</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составление вопросов по тексту, х</w:t>
            </w:r>
            <w:r w:rsidRPr="007E3987">
              <w:rPr>
                <w:rFonts w:ascii="Times New Roman" w:eastAsia="Calibri" w:hAnsi="Times New Roman" w:cs="Times New Roman"/>
                <w:sz w:val="24"/>
                <w:szCs w:val="24"/>
              </w:rPr>
              <w:t>арактеристика героя произведения, его внешности и внутренних качеств, поступ</w:t>
            </w:r>
            <w:r>
              <w:rPr>
                <w:rFonts w:ascii="Times New Roman" w:eastAsia="Calibri" w:hAnsi="Times New Roman" w:cs="Times New Roman"/>
                <w:sz w:val="24"/>
                <w:szCs w:val="24"/>
              </w:rPr>
              <w:t>ков</w:t>
            </w:r>
            <w:r w:rsidRPr="007E3987">
              <w:rPr>
                <w:rFonts w:ascii="Times New Roman" w:eastAsia="Calibri" w:hAnsi="Times New Roman" w:cs="Times New Roman"/>
                <w:sz w:val="24"/>
                <w:szCs w:val="24"/>
              </w:rPr>
              <w:t xml:space="preserve"> и отношений с другими героями.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Пересказ текста</w:t>
            </w:r>
            <w:r>
              <w:rPr>
                <w:rFonts w:ascii="Times New Roman" w:eastAsia="Calibri" w:hAnsi="Times New Roman" w:cs="Times New Roman"/>
                <w:sz w:val="24"/>
                <w:szCs w:val="24"/>
              </w:rPr>
              <w:t>: пересказ</w:t>
            </w:r>
            <w:r w:rsidRPr="007E3987">
              <w:rPr>
                <w:rFonts w:ascii="Times New Roman" w:eastAsia="Calibri" w:hAnsi="Times New Roman" w:cs="Times New Roman"/>
                <w:sz w:val="24"/>
                <w:szCs w:val="24"/>
              </w:rPr>
              <w:t xml:space="preserve"> по плану.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написание сочинения.</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val="restart"/>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870" w:type="dxa"/>
            <w:gridSpan w:val="8"/>
            <w:vMerge w:val="restart"/>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40" w:type="dxa"/>
            <w:gridSpan w:val="3"/>
            <w:vMerge w:val="restart"/>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93" w:type="dxa"/>
            <w:gridSpan w:val="2"/>
            <w:vMerge w:val="restart"/>
          </w:tcPr>
          <w:p w:rsidR="00943DA9" w:rsidRDefault="006453DE" w:rsidP="00943DA9">
            <w:pPr>
              <w:spacing w:after="0" w:line="240" w:lineRule="auto"/>
              <w:ind w:left="2" w:firstLine="22"/>
              <w:rPr>
                <w:rFonts w:ascii="Times New Roman" w:eastAsia="Calibri" w:hAnsi="Times New Roman" w:cs="Times New Roman"/>
                <w:sz w:val="24"/>
                <w:szCs w:val="24"/>
                <w:lang w:eastAsia="ru-RU"/>
              </w:rPr>
            </w:pPr>
            <w:r w:rsidRPr="00BF2B32">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w:t>
            </w: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Default="006453DE" w:rsidP="00943DA9">
            <w:pPr>
              <w:spacing w:after="0" w:line="240" w:lineRule="auto"/>
              <w:ind w:left="2" w:firstLine="22"/>
              <w:rPr>
                <w:rFonts w:ascii="Times New Roman" w:eastAsia="Calibri" w:hAnsi="Times New Roman" w:cs="Times New Roman"/>
                <w:sz w:val="24"/>
                <w:szCs w:val="24"/>
                <w:lang w:eastAsia="ru-RU"/>
              </w:rPr>
            </w:pPr>
          </w:p>
          <w:p w:rsidR="006453DE" w:rsidRPr="007E3987" w:rsidRDefault="006453DE" w:rsidP="006453DE">
            <w:pPr>
              <w:spacing w:after="0" w:line="240" w:lineRule="auto"/>
              <w:rPr>
                <w:rFonts w:ascii="Times New Roman" w:eastAsia="Calibri" w:hAnsi="Times New Roman" w:cs="Times New Roman"/>
                <w:sz w:val="24"/>
                <w:szCs w:val="24"/>
              </w:rPr>
            </w:pPr>
          </w:p>
        </w:tc>
      </w:tr>
      <w:tr w:rsidR="00943DA9" w:rsidRPr="007E3987" w:rsidTr="002F35C7">
        <w:trPr>
          <w:trHeight w:val="90"/>
        </w:trPr>
        <w:tc>
          <w:tcPr>
            <w:tcW w:w="675" w:type="dxa"/>
            <w:gridSpan w:val="3"/>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297" w:type="dxa"/>
            <w:gridSpan w:val="3"/>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сочинение на тему</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«Кеше китә – җыры кала» («Че</w:t>
            </w:r>
            <w:r>
              <w:rPr>
                <w:rFonts w:ascii="Times New Roman" w:eastAsia="Calibri" w:hAnsi="Times New Roman" w:cs="Times New Roman"/>
                <w:sz w:val="24"/>
                <w:szCs w:val="24"/>
              </w:rPr>
              <w:t>ловек уходит – песни остаются»)</w:t>
            </w:r>
            <w:r w:rsidRPr="004A2B6F">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(1</w:t>
            </w:r>
            <w:r w:rsidRPr="004A2B6F">
              <w:rPr>
                <w:rFonts w:ascii="Times New Roman" w:eastAsia="Calibri" w:hAnsi="Times New Roman" w:cs="Times New Roman"/>
                <w:b/>
                <w:sz w:val="24"/>
                <w:szCs w:val="24"/>
              </w:rPr>
              <w:t xml:space="preserve"> ч)</w:t>
            </w:r>
          </w:p>
          <w:p w:rsidR="00943DA9" w:rsidRPr="004A2B6F" w:rsidRDefault="00943DA9" w:rsidP="00943DA9">
            <w:pPr>
              <w:spacing w:after="0" w:line="240" w:lineRule="auto"/>
              <w:jc w:val="both"/>
              <w:rPr>
                <w:rFonts w:ascii="Times New Roman" w:eastAsia="Calibri" w:hAnsi="Times New Roman" w:cs="Times New Roman"/>
                <w:b/>
                <w:sz w:val="24"/>
                <w:szCs w:val="24"/>
              </w:rPr>
            </w:pP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2820"/>
        </w:trPr>
        <w:tc>
          <w:tcPr>
            <w:tcW w:w="660" w:type="dxa"/>
            <w:gridSpan w:val="2"/>
            <w:vMerge w:val="restart"/>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p>
        </w:tc>
        <w:tc>
          <w:tcPr>
            <w:tcW w:w="2312" w:type="dxa"/>
            <w:gridSpan w:val="4"/>
            <w:vMerge w:val="restart"/>
          </w:tcPr>
          <w:p w:rsidR="00943DA9"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Лирика</w:t>
            </w:r>
            <w:r>
              <w:rPr>
                <w:rFonts w:ascii="Times New Roman" w:eastAsia="Calibri" w:hAnsi="Times New Roman" w:cs="Times New Roman"/>
                <w:b/>
                <w:sz w:val="24"/>
                <w:szCs w:val="24"/>
              </w:rPr>
              <w:t>(21 ч)</w:t>
            </w:r>
          </w:p>
          <w:p w:rsidR="00943DA9" w:rsidRDefault="00943DA9" w:rsidP="00943DA9">
            <w:pPr>
              <w:spacing w:after="0" w:line="240" w:lineRule="auto"/>
              <w:jc w:val="both"/>
              <w:rPr>
                <w:rFonts w:ascii="Times New Roman" w:eastAsia="Calibri" w:hAnsi="Times New Roman" w:cs="Times New Roman"/>
                <w:sz w:val="24"/>
                <w:szCs w:val="24"/>
              </w:rPr>
            </w:pPr>
            <w:r w:rsidRPr="00755495">
              <w:rPr>
                <w:rFonts w:ascii="Times New Roman" w:eastAsia="Calibri" w:hAnsi="Times New Roman" w:cs="Times New Roman"/>
                <w:b/>
                <w:bCs/>
                <w:sz w:val="24"/>
                <w:szCs w:val="24"/>
              </w:rPr>
              <w:t>Х. Туфан.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«Туган тел» («Родной язык»), «Агыла да болыт, агыла...» («Плывут облака»), «Кайсыгызның кулы җылы?» («У кого руки теплее») «Күбәләк» («Бабочка»).</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Г. Тука</w:t>
            </w:r>
            <w:r>
              <w:rPr>
                <w:rFonts w:ascii="Times New Roman" w:eastAsia="Calibri" w:hAnsi="Times New Roman" w:cs="Times New Roman"/>
                <w:sz w:val="24"/>
                <w:szCs w:val="24"/>
              </w:rPr>
              <w:t>й.</w:t>
            </w:r>
            <w:r w:rsidRPr="007E3987">
              <w:rPr>
                <w:rFonts w:ascii="Times New Roman" w:eastAsia="Calibri" w:hAnsi="Times New Roman" w:cs="Times New Roman"/>
                <w:sz w:val="24"/>
                <w:szCs w:val="24"/>
              </w:rPr>
              <w:t xml:space="preserve"> «Җәйге таң хатирәсе» («Летняя заря»).</w:t>
            </w:r>
          </w:p>
          <w:p w:rsidR="00943DA9" w:rsidRDefault="00943DA9" w:rsidP="00943DA9">
            <w:pPr>
              <w:spacing w:after="0" w:line="240" w:lineRule="auto"/>
              <w:jc w:val="both"/>
              <w:rPr>
                <w:rFonts w:ascii="Times New Roman" w:eastAsia="Calibri" w:hAnsi="Times New Roman" w:cs="Times New Roman"/>
                <w:b/>
                <w:sz w:val="24"/>
                <w:szCs w:val="24"/>
              </w:rPr>
            </w:pPr>
            <w:r w:rsidRPr="00864FFA">
              <w:rPr>
                <w:rFonts w:ascii="Times New Roman" w:eastAsia="Calibri" w:hAnsi="Times New Roman" w:cs="Times New Roman"/>
                <w:sz w:val="24"/>
                <w:szCs w:val="24"/>
              </w:rPr>
              <w:t>Творческая работа</w:t>
            </w:r>
          </w:p>
          <w:p w:rsidR="00943DA9" w:rsidRDefault="00943DA9" w:rsidP="00943DA9">
            <w:pPr>
              <w:spacing w:after="0" w:line="240" w:lineRule="auto"/>
              <w:jc w:val="both"/>
              <w:rPr>
                <w:rFonts w:ascii="Times New Roman" w:eastAsia="Calibri" w:hAnsi="Times New Roman" w:cs="Times New Roman"/>
                <w:b/>
                <w:sz w:val="24"/>
                <w:szCs w:val="24"/>
              </w:rPr>
            </w:pPr>
          </w:p>
          <w:p w:rsidR="00943DA9" w:rsidRDefault="00943DA9" w:rsidP="00943DA9">
            <w:pPr>
              <w:spacing w:after="0" w:line="240" w:lineRule="auto"/>
              <w:rPr>
                <w:rFonts w:ascii="Times New Roman" w:eastAsia="Calibri" w:hAnsi="Times New Roman" w:cs="Times New Roman"/>
                <w:sz w:val="24"/>
                <w:szCs w:val="24"/>
              </w:rPr>
            </w:pPr>
            <w:r w:rsidRPr="00755495">
              <w:rPr>
                <w:rFonts w:ascii="Times New Roman" w:eastAsia="Calibri" w:hAnsi="Times New Roman" w:cs="Times New Roman"/>
                <w:b/>
                <w:bCs/>
                <w:sz w:val="24"/>
                <w:szCs w:val="24"/>
              </w:rPr>
              <w:t>С. Хаким.</w:t>
            </w:r>
            <w:r w:rsidRPr="007E3987">
              <w:rPr>
                <w:rFonts w:ascii="Times New Roman" w:eastAsia="Calibri" w:hAnsi="Times New Roman" w:cs="Times New Roman"/>
                <w:sz w:val="24"/>
                <w:szCs w:val="24"/>
              </w:rPr>
              <w:t xml:space="preserve"> «Тукайга» («Тукаю»), «Әй, язмыш, язмыш» («Эх, судьба, судьба»), «Бу кырлар, бу үзәннәрдә» («На этих лугах, в этих долинах»)</w:t>
            </w:r>
          </w:p>
          <w:p w:rsidR="00943DA9" w:rsidRDefault="00943DA9" w:rsidP="00943DA9">
            <w:pPr>
              <w:spacing w:after="0" w:line="240" w:lineRule="auto"/>
              <w:rPr>
                <w:rFonts w:ascii="Times New Roman" w:eastAsia="Calibri" w:hAnsi="Times New Roman" w:cs="Times New Roman"/>
                <w:sz w:val="24"/>
                <w:szCs w:val="24"/>
              </w:rPr>
            </w:pPr>
            <w:r w:rsidRPr="00755495">
              <w:rPr>
                <w:rFonts w:ascii="Times New Roman" w:eastAsia="Calibri" w:hAnsi="Times New Roman" w:cs="Times New Roman"/>
                <w:b/>
                <w:bCs/>
                <w:sz w:val="24"/>
                <w:szCs w:val="24"/>
              </w:rPr>
              <w:t>Г. Авзал.</w:t>
            </w:r>
            <w:r w:rsidRPr="007E3987">
              <w:rPr>
                <w:rFonts w:ascii="Times New Roman" w:eastAsia="Calibri" w:hAnsi="Times New Roman" w:cs="Times New Roman"/>
                <w:sz w:val="24"/>
                <w:szCs w:val="24"/>
              </w:rPr>
              <w:t xml:space="preserve"> «Без татарлар» («Мы татары»), «Бу – </w:t>
            </w:r>
            <w:r w:rsidRPr="007E3987">
              <w:rPr>
                <w:rFonts w:ascii="Times New Roman" w:eastAsia="Calibri" w:hAnsi="Times New Roman" w:cs="Times New Roman"/>
                <w:sz w:val="24"/>
                <w:szCs w:val="24"/>
              </w:rPr>
              <w:lastRenderedPageBreak/>
              <w:t>Ватан» («Это – Роди</w:t>
            </w:r>
            <w:r>
              <w:rPr>
                <w:rFonts w:ascii="Times New Roman" w:eastAsia="Calibri" w:hAnsi="Times New Roman" w:cs="Times New Roman"/>
                <w:sz w:val="24"/>
                <w:szCs w:val="24"/>
              </w:rPr>
              <w:t>на»).</w:t>
            </w:r>
          </w:p>
          <w:p w:rsidR="00943DA9" w:rsidRDefault="00943DA9" w:rsidP="00943DA9">
            <w:pPr>
              <w:spacing w:after="0" w:line="240" w:lineRule="auto"/>
              <w:jc w:val="both"/>
              <w:rPr>
                <w:rFonts w:ascii="Times New Roman" w:eastAsia="Calibri" w:hAnsi="Times New Roman" w:cs="Times New Roman"/>
                <w:sz w:val="24"/>
                <w:szCs w:val="24"/>
              </w:rPr>
            </w:pPr>
            <w:r w:rsidRPr="00755495">
              <w:rPr>
                <w:rFonts w:ascii="Times New Roman" w:eastAsia="Calibri" w:hAnsi="Times New Roman" w:cs="Times New Roman"/>
                <w:b/>
                <w:bCs/>
                <w:sz w:val="24"/>
                <w:szCs w:val="24"/>
              </w:rPr>
              <w:t>Н. Арсланов</w:t>
            </w:r>
            <w:r>
              <w:rPr>
                <w:rFonts w:ascii="Times New Roman" w:eastAsia="Calibri" w:hAnsi="Times New Roman" w:cs="Times New Roman"/>
                <w:sz w:val="24"/>
                <w:szCs w:val="24"/>
              </w:rPr>
              <w:t xml:space="preserve">. «Халкыма» («Моему народу»). </w:t>
            </w:r>
          </w:p>
          <w:p w:rsidR="00943DA9" w:rsidRDefault="00943DA9" w:rsidP="00943DA9">
            <w:pPr>
              <w:spacing w:after="0" w:line="240" w:lineRule="auto"/>
              <w:rPr>
                <w:rFonts w:ascii="Times New Roman" w:eastAsia="Calibri" w:hAnsi="Times New Roman" w:cs="Times New Roman"/>
                <w:b/>
                <w:sz w:val="24"/>
                <w:szCs w:val="24"/>
              </w:rPr>
            </w:pPr>
          </w:p>
          <w:p w:rsidR="00943DA9" w:rsidRDefault="00943DA9" w:rsidP="00943DA9">
            <w:pPr>
              <w:spacing w:after="0" w:line="240" w:lineRule="auto"/>
              <w:rPr>
                <w:rFonts w:ascii="Times New Roman" w:eastAsia="Calibri" w:hAnsi="Times New Roman" w:cs="Times New Roman"/>
                <w:sz w:val="24"/>
                <w:szCs w:val="24"/>
              </w:rPr>
            </w:pPr>
            <w:r w:rsidRPr="00755495">
              <w:rPr>
                <w:rFonts w:ascii="Times New Roman" w:eastAsia="Calibri" w:hAnsi="Times New Roman" w:cs="Times New Roman"/>
                <w:b/>
                <w:bCs/>
                <w:sz w:val="24"/>
                <w:szCs w:val="24"/>
              </w:rPr>
              <w:t>Р. Гаташ.</w:t>
            </w:r>
            <w:r w:rsidRPr="007E3987">
              <w:rPr>
                <w:rFonts w:ascii="Times New Roman" w:eastAsia="Calibri" w:hAnsi="Times New Roman" w:cs="Times New Roman"/>
                <w:sz w:val="24"/>
                <w:szCs w:val="24"/>
              </w:rPr>
              <w:t xml:space="preserve"> «Кар астында гөлләр...» («Цветы под снегом...»), «Татар китабы» («Татарская книга»).</w:t>
            </w:r>
          </w:p>
          <w:p w:rsidR="00943DA9" w:rsidRDefault="00943DA9" w:rsidP="00943DA9">
            <w:pPr>
              <w:spacing w:after="0" w:line="240" w:lineRule="auto"/>
              <w:rPr>
                <w:rFonts w:ascii="Times New Roman" w:eastAsia="Calibri" w:hAnsi="Times New Roman" w:cs="Times New Roman"/>
                <w:sz w:val="24"/>
                <w:szCs w:val="24"/>
              </w:rPr>
            </w:pPr>
            <w:r w:rsidRPr="00DC2C87">
              <w:rPr>
                <w:rFonts w:ascii="Times New Roman" w:eastAsia="Calibri" w:hAnsi="Times New Roman" w:cs="Times New Roman"/>
                <w:b/>
                <w:bCs/>
                <w:sz w:val="24"/>
                <w:szCs w:val="24"/>
              </w:rPr>
              <w:t>Р. Харис.</w:t>
            </w:r>
            <w:r w:rsidRPr="007E3987">
              <w:rPr>
                <w:rFonts w:ascii="Times New Roman" w:eastAsia="Calibri" w:hAnsi="Times New Roman" w:cs="Times New Roman"/>
                <w:sz w:val="24"/>
                <w:szCs w:val="24"/>
              </w:rPr>
              <w:t xml:space="preserve"> «Кеше кайчан матур» («Чем красив человек»)</w:t>
            </w:r>
          </w:p>
          <w:p w:rsidR="00943DA9" w:rsidRDefault="00943DA9" w:rsidP="00943DA9">
            <w:pPr>
              <w:spacing w:after="0" w:line="240" w:lineRule="auto"/>
              <w:rPr>
                <w:rFonts w:ascii="Times New Roman" w:eastAsia="Calibri" w:hAnsi="Times New Roman" w:cs="Times New Roman"/>
                <w:sz w:val="24"/>
                <w:szCs w:val="24"/>
              </w:rPr>
            </w:pPr>
            <w:r w:rsidRPr="007051D7">
              <w:rPr>
                <w:rFonts w:ascii="Times New Roman" w:eastAsia="Calibri" w:hAnsi="Times New Roman" w:cs="Times New Roman"/>
                <w:sz w:val="24"/>
                <w:szCs w:val="24"/>
              </w:rPr>
              <w:t xml:space="preserve"> Проектная работа</w:t>
            </w:r>
          </w:p>
          <w:p w:rsidR="00943DA9" w:rsidRDefault="00943DA9" w:rsidP="00943DA9">
            <w:pPr>
              <w:spacing w:after="0" w:line="240" w:lineRule="auto"/>
              <w:rPr>
                <w:rFonts w:ascii="Times New Roman" w:eastAsia="Calibri" w:hAnsi="Times New Roman" w:cs="Times New Roman"/>
                <w:sz w:val="24"/>
                <w:szCs w:val="24"/>
              </w:rPr>
            </w:pPr>
          </w:p>
          <w:p w:rsidR="00943DA9" w:rsidRDefault="00943DA9" w:rsidP="00943DA9">
            <w:pPr>
              <w:spacing w:after="0" w:line="240" w:lineRule="auto"/>
              <w:rPr>
                <w:rFonts w:ascii="Times New Roman" w:eastAsia="Calibri" w:hAnsi="Times New Roman" w:cs="Times New Roman"/>
                <w:sz w:val="24"/>
                <w:szCs w:val="24"/>
              </w:rPr>
            </w:pPr>
            <w:r w:rsidRPr="00DC2C87">
              <w:rPr>
                <w:rFonts w:ascii="Times New Roman" w:eastAsia="Calibri" w:hAnsi="Times New Roman" w:cs="Times New Roman"/>
                <w:b/>
                <w:bCs/>
                <w:sz w:val="24"/>
                <w:szCs w:val="24"/>
              </w:rPr>
              <w:t>М. Мирза.</w:t>
            </w:r>
            <w:r w:rsidRPr="007E3987">
              <w:rPr>
                <w:rFonts w:ascii="Times New Roman" w:eastAsia="Calibri" w:hAnsi="Times New Roman" w:cs="Times New Roman"/>
                <w:sz w:val="24"/>
                <w:szCs w:val="24"/>
              </w:rPr>
              <w:t xml:space="preserve"> «Көздә бер мәл» («Одно мгновение осени»), «Әткәң-әнкәң фатихасы» («Благословение родителей»), «Моң» («Печаль»).</w:t>
            </w:r>
          </w:p>
          <w:p w:rsidR="00943DA9" w:rsidRDefault="00943DA9" w:rsidP="00943DA9">
            <w:pPr>
              <w:spacing w:after="0" w:line="240" w:lineRule="auto"/>
              <w:rPr>
                <w:rFonts w:ascii="Times New Roman" w:eastAsia="Calibri" w:hAnsi="Times New Roman" w:cs="Times New Roman"/>
                <w:sz w:val="24"/>
                <w:szCs w:val="24"/>
              </w:rPr>
            </w:pPr>
            <w:r w:rsidRPr="00DC2C87">
              <w:rPr>
                <w:rFonts w:ascii="Times New Roman" w:eastAsia="Calibri" w:hAnsi="Times New Roman" w:cs="Times New Roman"/>
                <w:b/>
                <w:bCs/>
                <w:sz w:val="24"/>
                <w:szCs w:val="24"/>
              </w:rPr>
              <w:t>Г. Мурат.</w:t>
            </w:r>
            <w:r w:rsidRPr="007E3987">
              <w:rPr>
                <w:rFonts w:ascii="Times New Roman" w:eastAsia="Calibri" w:hAnsi="Times New Roman" w:cs="Times New Roman"/>
                <w:sz w:val="24"/>
                <w:szCs w:val="24"/>
              </w:rPr>
              <w:t xml:space="preserve"> «Шагыйрь» («Поэт»). Стихотворения из цикла «Литовская </w:t>
            </w:r>
            <w:r w:rsidRPr="007E3987">
              <w:rPr>
                <w:rFonts w:ascii="Times New Roman" w:eastAsia="Calibri" w:hAnsi="Times New Roman" w:cs="Times New Roman"/>
                <w:sz w:val="24"/>
                <w:szCs w:val="24"/>
              </w:rPr>
              <w:lastRenderedPageBreak/>
              <w:t>мозаика» «Үле тел» («Мертвый язык»), «Литвада татар күле буенда килгән уй...» («Размышления у татарского озера...»).</w:t>
            </w:r>
          </w:p>
          <w:p w:rsidR="00943DA9" w:rsidRDefault="00943DA9" w:rsidP="00943DA9">
            <w:pPr>
              <w:spacing w:after="0" w:line="240" w:lineRule="auto"/>
              <w:jc w:val="both"/>
              <w:rPr>
                <w:rFonts w:ascii="Times New Roman" w:eastAsia="Calibri" w:hAnsi="Times New Roman" w:cs="Times New Roman"/>
                <w:sz w:val="24"/>
                <w:szCs w:val="24"/>
              </w:rPr>
            </w:pPr>
            <w:r w:rsidRPr="007051D7">
              <w:rPr>
                <w:rFonts w:ascii="Times New Roman" w:eastAsia="Calibri" w:hAnsi="Times New Roman" w:cs="Times New Roman"/>
                <w:sz w:val="24"/>
                <w:szCs w:val="24"/>
              </w:rPr>
              <w:t>Контрольная работа</w:t>
            </w:r>
            <w:r w:rsidRPr="007E3987">
              <w:rPr>
                <w:rFonts w:ascii="Times New Roman" w:eastAsia="Calibri" w:hAnsi="Times New Roman" w:cs="Times New Roman"/>
                <w:sz w:val="24"/>
                <w:szCs w:val="24"/>
              </w:rPr>
              <w:t xml:space="preserve"> / тестирование</w:t>
            </w:r>
          </w:p>
          <w:p w:rsidR="00943DA9" w:rsidRPr="007E3987" w:rsidRDefault="00943DA9" w:rsidP="00943DA9">
            <w:pPr>
              <w:spacing w:after="0" w:line="240" w:lineRule="auto"/>
              <w:rPr>
                <w:rFonts w:ascii="Times New Roman" w:eastAsia="Calibri" w:hAnsi="Times New Roman" w:cs="Times New Roman"/>
                <w:b/>
                <w:sz w:val="24"/>
                <w:szCs w:val="24"/>
              </w:rPr>
            </w:pPr>
            <w:r w:rsidRPr="001E1386">
              <w:rPr>
                <w:rFonts w:ascii="Times New Roman" w:eastAsia="Calibri" w:hAnsi="Times New Roman" w:cs="Times New Roman"/>
                <w:b/>
                <w:sz w:val="24"/>
                <w:szCs w:val="24"/>
              </w:rPr>
              <w:t>(1 ч)</w:t>
            </w:r>
          </w:p>
        </w:tc>
        <w:tc>
          <w:tcPr>
            <w:tcW w:w="2977" w:type="dxa"/>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Лирика как род литературы. Жанры лирики (пейзажная лирика, философская лирика, гражданская лирика, интимная лирика). </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Богатство и многообразие человеческих чувств и переживаний. О</w:t>
            </w:r>
            <w:r>
              <w:rPr>
                <w:rFonts w:ascii="Times New Roman" w:eastAsia="Calibri" w:hAnsi="Times New Roman" w:cs="Times New Roman"/>
                <w:sz w:val="24"/>
                <w:szCs w:val="24"/>
              </w:rPr>
              <w:t>тношение поэта к родному языку.</w:t>
            </w:r>
          </w:p>
          <w:p w:rsidR="00943DA9" w:rsidRPr="00083BA2" w:rsidRDefault="00943DA9" w:rsidP="00943DA9">
            <w:pPr>
              <w:spacing w:after="0" w:line="240" w:lineRule="auto"/>
              <w:jc w:val="both"/>
              <w:rPr>
                <w:rFonts w:ascii="Times New Roman" w:eastAsia="Calibri" w:hAnsi="Times New Roman" w:cs="Times New Roman"/>
                <w:b/>
                <w:sz w:val="24"/>
                <w:szCs w:val="24"/>
              </w:rPr>
            </w:pPr>
            <w:r w:rsidRPr="00083BA2">
              <w:rPr>
                <w:rFonts w:ascii="Times New Roman" w:eastAsia="Calibri" w:hAnsi="Times New Roman" w:cs="Times New Roman"/>
                <w:b/>
                <w:sz w:val="24"/>
                <w:szCs w:val="24"/>
              </w:rPr>
              <w:t>(2 ч)</w:t>
            </w:r>
          </w:p>
        </w:tc>
        <w:tc>
          <w:tcPr>
            <w:tcW w:w="3720" w:type="dxa"/>
            <w:gridSpan w:val="2"/>
            <w:vMerge w:val="restart"/>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стихотворений.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w:t>
            </w:r>
            <w:r>
              <w:rPr>
                <w:rFonts w:ascii="Times New Roman" w:eastAsia="Calibri" w:hAnsi="Times New Roman" w:cs="Times New Roman"/>
                <w:sz w:val="24"/>
                <w:szCs w:val="24"/>
              </w:rPr>
              <w:t>осы по содержанию произведений, ф</w:t>
            </w:r>
            <w:r w:rsidRPr="007E3987">
              <w:rPr>
                <w:rFonts w:ascii="Times New Roman" w:eastAsia="Calibri" w:hAnsi="Times New Roman" w:cs="Times New Roman"/>
                <w:sz w:val="24"/>
                <w:szCs w:val="24"/>
              </w:rPr>
              <w:t>ормулирование вопросов, связанных с содержанием и формой прочитанного произведения.</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жанр</w:t>
            </w:r>
            <w:r>
              <w:rPr>
                <w:rFonts w:ascii="Times New Roman" w:eastAsia="Calibri" w:hAnsi="Times New Roman" w:cs="Times New Roman"/>
                <w:sz w:val="24"/>
                <w:szCs w:val="24"/>
              </w:rPr>
              <w:t>овых особенностей произведений, о</w:t>
            </w:r>
            <w:r w:rsidRPr="007E3987">
              <w:rPr>
                <w:rFonts w:ascii="Times New Roman" w:eastAsia="Calibri" w:hAnsi="Times New Roman" w:cs="Times New Roman"/>
                <w:sz w:val="24"/>
                <w:szCs w:val="24"/>
              </w:rPr>
              <w:t>пределение средств изображения и выра</w:t>
            </w:r>
            <w:r>
              <w:rPr>
                <w:rFonts w:ascii="Times New Roman" w:eastAsia="Calibri" w:hAnsi="Times New Roman" w:cs="Times New Roman"/>
                <w:sz w:val="24"/>
                <w:szCs w:val="24"/>
              </w:rPr>
              <w:t>жения чувств лирического героя, о</w:t>
            </w:r>
            <w:r w:rsidRPr="007E3987">
              <w:rPr>
                <w:rFonts w:ascii="Times New Roman" w:eastAsia="Calibri" w:hAnsi="Times New Roman" w:cs="Times New Roman"/>
                <w:sz w:val="24"/>
                <w:szCs w:val="24"/>
              </w:rPr>
              <w:t>пределение роли художественной детали, выяв</w:t>
            </w:r>
            <w:r>
              <w:rPr>
                <w:rFonts w:ascii="Times New Roman" w:eastAsia="Calibri" w:hAnsi="Times New Roman" w:cs="Times New Roman"/>
                <w:sz w:val="24"/>
                <w:szCs w:val="24"/>
              </w:rPr>
              <w:t>ление ее художественной функции, п</w:t>
            </w:r>
            <w:r w:rsidRPr="007E3987">
              <w:rPr>
                <w:rFonts w:ascii="Times New Roman" w:eastAsia="Calibri" w:hAnsi="Times New Roman" w:cs="Times New Roman"/>
                <w:sz w:val="24"/>
                <w:szCs w:val="24"/>
              </w:rPr>
              <w:t xml:space="preserve">оиск в тексте и понимание значения и роли средств </w:t>
            </w:r>
            <w:r>
              <w:rPr>
                <w:rFonts w:ascii="Times New Roman" w:eastAsia="Calibri" w:hAnsi="Times New Roman" w:cs="Times New Roman"/>
                <w:sz w:val="24"/>
                <w:szCs w:val="24"/>
              </w:rPr>
              <w:t>художественной выразительности, х</w:t>
            </w:r>
            <w:r w:rsidRPr="007E3987">
              <w:rPr>
                <w:rFonts w:ascii="Times New Roman" w:eastAsia="Calibri" w:hAnsi="Times New Roman" w:cs="Times New Roman"/>
                <w:sz w:val="24"/>
                <w:szCs w:val="24"/>
              </w:rPr>
              <w:t xml:space="preserve">арактеристика эмоциональной составляющей стихотворений.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Соотнесение содержания и проблематики художественных произведений.</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Декламирование: в</w:t>
            </w:r>
            <w:r w:rsidRPr="007E3987">
              <w:rPr>
                <w:rFonts w:ascii="Times New Roman" w:eastAsia="Calibri" w:hAnsi="Times New Roman" w:cs="Times New Roman"/>
                <w:sz w:val="24"/>
                <w:szCs w:val="24"/>
              </w:rPr>
              <w:t>ыразительное чтение текста наизусть.</w:t>
            </w:r>
          </w:p>
          <w:p w:rsidR="00943DA9" w:rsidRPr="007E3987" w:rsidRDefault="00943DA9" w:rsidP="00943DA9">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w:t>
            </w:r>
            <w:r w:rsidRPr="007E3987">
              <w:rPr>
                <w:rFonts w:ascii="Times New Roman" w:eastAsia="Calibri" w:hAnsi="Times New Roman" w:cs="Times New Roman"/>
                <w:sz w:val="24"/>
                <w:szCs w:val="24"/>
                <w:lang w:val="tt-RU"/>
              </w:rPr>
              <w:t>.</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тестовых заданий.</w:t>
            </w:r>
          </w:p>
        </w:tc>
        <w:tc>
          <w:tcPr>
            <w:tcW w:w="795" w:type="dxa"/>
            <w:gridSpan w:val="6"/>
            <w:vMerge w:val="restart"/>
          </w:tcPr>
          <w:p w:rsidR="00943DA9"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870" w:type="dxa"/>
            <w:gridSpan w:val="8"/>
            <w:vMerge w:val="restart"/>
          </w:tcPr>
          <w:p w:rsidR="00943DA9" w:rsidRDefault="00943DA9"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40" w:type="dxa"/>
            <w:gridSpan w:val="3"/>
            <w:vMerge w:val="restart"/>
          </w:tcPr>
          <w:p w:rsidR="00943DA9"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Default="009279CE" w:rsidP="00943DA9">
            <w:pPr>
              <w:spacing w:after="0" w:line="240" w:lineRule="auto"/>
              <w:jc w:val="both"/>
              <w:rPr>
                <w:rFonts w:ascii="Times New Roman" w:eastAsia="Calibri" w:hAnsi="Times New Roman" w:cs="Times New Roman"/>
                <w:sz w:val="24"/>
                <w:szCs w:val="24"/>
              </w:rPr>
            </w:pPr>
          </w:p>
          <w:p w:rsidR="009279CE" w:rsidRPr="007E3987" w:rsidRDefault="009279CE" w:rsidP="00943DA9">
            <w:pPr>
              <w:spacing w:after="0" w:line="240" w:lineRule="auto"/>
              <w:jc w:val="both"/>
              <w:rPr>
                <w:rFonts w:ascii="Times New Roman" w:eastAsia="Calibri" w:hAnsi="Times New Roman" w:cs="Times New Roman"/>
                <w:sz w:val="24"/>
                <w:szCs w:val="24"/>
              </w:rPr>
            </w:pPr>
          </w:p>
        </w:tc>
        <w:tc>
          <w:tcPr>
            <w:tcW w:w="2393" w:type="dxa"/>
            <w:gridSpan w:val="2"/>
            <w:vMerge w:val="restart"/>
          </w:tcPr>
          <w:p w:rsidR="00943DA9" w:rsidRDefault="006453DE" w:rsidP="00943DA9">
            <w:pPr>
              <w:spacing w:after="0" w:line="240" w:lineRule="auto"/>
              <w:jc w:val="both"/>
              <w:rPr>
                <w:rFonts w:ascii="Times New Roman" w:eastAsia="Calibri" w:hAnsi="Times New Roman" w:cs="Times New Roman"/>
                <w:sz w:val="24"/>
                <w:szCs w:val="24"/>
                <w:lang w:eastAsia="ru-RU"/>
              </w:rPr>
            </w:pPr>
            <w:r w:rsidRPr="00BF2B32">
              <w:rPr>
                <w:rFonts w:ascii="Times New Roman" w:eastAsia="Calibri" w:hAnsi="Times New Roman" w:cs="Times New Roman"/>
                <w:sz w:val="24"/>
                <w:szCs w:val="24"/>
                <w:lang w:eastAsia="ru-RU"/>
              </w:rPr>
              <w:lastRenderedPageBreak/>
              <w:t>Воспитывать любовь к малой Родине, беречь ее богатства, любовь к человеку труда</w:t>
            </w: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Default="006453DE" w:rsidP="006453D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Воспитывать  чувство гордости</w:t>
            </w:r>
            <w:r w:rsidRPr="007E3987">
              <w:rPr>
                <w:rFonts w:ascii="Times New Roman" w:eastAsia="Calibri" w:hAnsi="Times New Roman" w:cs="Times New Roman"/>
                <w:sz w:val="24"/>
                <w:szCs w:val="24"/>
              </w:rPr>
              <w:t xml:space="preserve"> за</w:t>
            </w:r>
            <w:r>
              <w:rPr>
                <w:rFonts w:ascii="Times New Roman" w:eastAsia="Calibri" w:hAnsi="Times New Roman" w:cs="Times New Roman"/>
                <w:sz w:val="24"/>
                <w:szCs w:val="24"/>
              </w:rPr>
              <w:t xml:space="preserve"> свой народ, историю и культуру.</w:t>
            </w:r>
            <w:r w:rsidRPr="007E3987">
              <w:rPr>
                <w:rFonts w:ascii="Times New Roman" w:eastAsia="Calibri" w:hAnsi="Times New Roman" w:cs="Times New Roman"/>
                <w:sz w:val="24"/>
                <w:szCs w:val="24"/>
              </w:rPr>
              <w:t xml:space="preserve"> </w:t>
            </w:r>
          </w:p>
          <w:p w:rsidR="006453DE" w:rsidRDefault="006453DE" w:rsidP="00943DA9">
            <w:pPr>
              <w:spacing w:after="0" w:line="240" w:lineRule="auto"/>
              <w:jc w:val="both"/>
              <w:rPr>
                <w:rFonts w:ascii="Times New Roman" w:eastAsia="Calibri" w:hAnsi="Times New Roman" w:cs="Times New Roman"/>
                <w:sz w:val="24"/>
                <w:szCs w:val="24"/>
                <w:lang w:eastAsia="ru-RU"/>
              </w:rPr>
            </w:pPr>
          </w:p>
          <w:p w:rsidR="006453DE" w:rsidRPr="007E3987" w:rsidRDefault="006453DE"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31"/>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864FFA"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Образы природы.</w:t>
            </w:r>
            <w:r w:rsidRPr="007E3987">
              <w:rPr>
                <w:rFonts w:ascii="Times New Roman" w:eastAsia="Calibri" w:hAnsi="Times New Roman" w:cs="Times New Roman"/>
                <w:sz w:val="24"/>
                <w:szCs w:val="24"/>
              </w:rPr>
              <w:t xml:space="preserve"> </w:t>
            </w:r>
          </w:p>
          <w:p w:rsidR="00943DA9" w:rsidRPr="00083BA2" w:rsidRDefault="00943DA9" w:rsidP="00943DA9">
            <w:pPr>
              <w:spacing w:after="0" w:line="240" w:lineRule="auto"/>
              <w:jc w:val="both"/>
              <w:rPr>
                <w:rFonts w:ascii="Times New Roman" w:eastAsia="Calibri" w:hAnsi="Times New Roman" w:cs="Times New Roman"/>
                <w:b/>
                <w:sz w:val="24"/>
                <w:szCs w:val="24"/>
              </w:rPr>
            </w:pPr>
            <w:r w:rsidRPr="00083BA2">
              <w:rPr>
                <w:rFonts w:ascii="Times New Roman" w:eastAsia="Calibri" w:hAnsi="Times New Roman" w:cs="Times New Roman"/>
                <w:b/>
                <w:sz w:val="24"/>
                <w:szCs w:val="24"/>
                <w:lang w:val="tt-RU"/>
              </w:rPr>
              <w:t>(1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76"/>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сочинение</w:t>
            </w:r>
            <w:r w:rsidRPr="007E3987">
              <w:rPr>
                <w:rFonts w:ascii="Times New Roman" w:eastAsia="Calibri" w:hAnsi="Times New Roman" w:cs="Times New Roman"/>
                <w:sz w:val="24"/>
                <w:szCs w:val="24"/>
                <w:lang w:val="tt-RU"/>
              </w:rPr>
              <w:t xml:space="preserve"> по теме </w:t>
            </w:r>
            <w:r w:rsidRPr="007E3987">
              <w:rPr>
                <w:rFonts w:ascii="Times New Roman" w:eastAsia="Calibri" w:hAnsi="Times New Roman" w:cs="Times New Roman"/>
                <w:sz w:val="24"/>
                <w:szCs w:val="24"/>
              </w:rPr>
              <w:t>«</w:t>
            </w:r>
            <w:r w:rsidRPr="007E3987">
              <w:rPr>
                <w:rFonts w:ascii="Times New Roman" w:eastAsia="Calibri" w:hAnsi="Times New Roman" w:cs="Times New Roman"/>
                <w:sz w:val="24"/>
                <w:szCs w:val="24"/>
                <w:lang w:val="tt-RU"/>
              </w:rPr>
              <w:t>Галибәнә яктырып, әкрен генә ал таң ата</w:t>
            </w:r>
            <w:r w:rsidRPr="007E3987">
              <w:rPr>
                <w:rFonts w:ascii="Times New Roman" w:eastAsia="Calibri" w:hAnsi="Times New Roman" w:cs="Times New Roman"/>
                <w:sz w:val="24"/>
                <w:szCs w:val="24"/>
              </w:rPr>
              <w:t>» («</w:t>
            </w:r>
            <w:r w:rsidRPr="007E3987">
              <w:rPr>
                <w:rFonts w:ascii="Times New Roman" w:hAnsi="Times New Roman" w:cs="Times New Roman"/>
                <w:sz w:val="24"/>
                <w:szCs w:val="24"/>
                <w:shd w:val="clear" w:color="auto" w:fill="FFFFFF"/>
              </w:rPr>
              <w:t>Величаво и спокойно разгорается </w:t>
            </w:r>
            <w:r w:rsidRPr="007E3987">
              <w:rPr>
                <w:rFonts w:ascii="Times New Roman" w:hAnsi="Times New Roman" w:cs="Times New Roman"/>
                <w:bCs/>
                <w:sz w:val="24"/>
                <w:szCs w:val="24"/>
                <w:shd w:val="clear" w:color="auto" w:fill="FFFFFF"/>
              </w:rPr>
              <w:t>заря</w:t>
            </w:r>
            <w:r>
              <w:rPr>
                <w:rFonts w:ascii="Times New Roman" w:eastAsia="Calibri" w:hAnsi="Times New Roman" w:cs="Times New Roman"/>
                <w:sz w:val="24"/>
                <w:szCs w:val="24"/>
              </w:rPr>
              <w:t>»)</w:t>
            </w:r>
          </w:p>
          <w:p w:rsidR="00943DA9" w:rsidRPr="00083BA2" w:rsidRDefault="00943DA9" w:rsidP="00943DA9">
            <w:pPr>
              <w:spacing w:after="0" w:line="240" w:lineRule="auto"/>
              <w:jc w:val="both"/>
              <w:rPr>
                <w:rFonts w:ascii="Times New Roman" w:eastAsia="Calibri" w:hAnsi="Times New Roman" w:cs="Times New Roman"/>
                <w:b/>
                <w:sz w:val="24"/>
                <w:szCs w:val="24"/>
              </w:rPr>
            </w:pPr>
            <w:r w:rsidRPr="00083BA2">
              <w:rPr>
                <w:rFonts w:ascii="Times New Roman" w:eastAsia="Calibri" w:hAnsi="Times New Roman" w:cs="Times New Roman"/>
                <w:b/>
                <w:sz w:val="24"/>
                <w:szCs w:val="24"/>
              </w:rPr>
              <w:t>(1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99"/>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Образ родного края, мифологизация образа родины. Чувство гордости и восхищения велики</w:t>
            </w:r>
            <w:r>
              <w:rPr>
                <w:rFonts w:ascii="Times New Roman" w:eastAsia="Calibri" w:hAnsi="Times New Roman" w:cs="Times New Roman"/>
                <w:sz w:val="24"/>
                <w:szCs w:val="24"/>
              </w:rPr>
              <w:t>ми личностями татарского народа.</w:t>
            </w:r>
          </w:p>
          <w:p w:rsidR="00943DA9" w:rsidRPr="00083BA2" w:rsidRDefault="00943DA9" w:rsidP="00943DA9">
            <w:pPr>
              <w:spacing w:after="0" w:line="240" w:lineRule="auto"/>
              <w:jc w:val="both"/>
              <w:rPr>
                <w:rFonts w:ascii="Times New Roman" w:eastAsia="Calibri" w:hAnsi="Times New Roman" w:cs="Times New Roman"/>
                <w:b/>
                <w:sz w:val="24"/>
                <w:szCs w:val="24"/>
              </w:rPr>
            </w:pPr>
            <w:r w:rsidRPr="00083BA2">
              <w:rPr>
                <w:rFonts w:ascii="Times New Roman" w:eastAsia="Calibri" w:hAnsi="Times New Roman" w:cs="Times New Roman"/>
                <w:b/>
                <w:sz w:val="24"/>
                <w:szCs w:val="24"/>
              </w:rPr>
              <w:t>(3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49"/>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Национальный образ народа.</w:t>
            </w:r>
            <w:r w:rsidRPr="007E3987">
              <w:rPr>
                <w:rFonts w:ascii="Times New Roman" w:eastAsia="Calibri" w:hAnsi="Times New Roman" w:cs="Times New Roman"/>
                <w:sz w:val="24"/>
                <w:szCs w:val="24"/>
              </w:rPr>
              <w:t xml:space="preserve"> </w:t>
            </w:r>
          </w:p>
          <w:p w:rsidR="00943DA9" w:rsidRPr="00083BA2" w:rsidRDefault="00943DA9" w:rsidP="00943DA9">
            <w:pPr>
              <w:spacing w:after="0" w:line="240" w:lineRule="auto"/>
              <w:jc w:val="both"/>
              <w:rPr>
                <w:rFonts w:ascii="Times New Roman" w:eastAsia="Calibri" w:hAnsi="Times New Roman" w:cs="Times New Roman"/>
                <w:b/>
                <w:sz w:val="24"/>
                <w:szCs w:val="24"/>
              </w:rPr>
            </w:pPr>
            <w:r w:rsidRPr="00083BA2">
              <w:rPr>
                <w:rFonts w:ascii="Times New Roman" w:eastAsia="Calibri" w:hAnsi="Times New Roman" w:cs="Times New Roman"/>
                <w:b/>
                <w:sz w:val="24"/>
                <w:szCs w:val="24"/>
              </w:rPr>
              <w:t>(2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129"/>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Чувство гордости за</w:t>
            </w:r>
            <w:r>
              <w:rPr>
                <w:rFonts w:ascii="Times New Roman" w:eastAsia="Calibri" w:hAnsi="Times New Roman" w:cs="Times New Roman"/>
                <w:sz w:val="24"/>
                <w:szCs w:val="24"/>
              </w:rPr>
              <w:t xml:space="preserve"> свой народ, историю и культуру.</w:t>
            </w:r>
            <w:r w:rsidRPr="007E3987">
              <w:rPr>
                <w:rFonts w:ascii="Times New Roman" w:eastAsia="Calibri" w:hAnsi="Times New Roman" w:cs="Times New Roman"/>
                <w:sz w:val="24"/>
                <w:szCs w:val="24"/>
              </w:rPr>
              <w:t xml:space="preserve"> </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 xml:space="preserve"> (1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77"/>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Исторические личности татарского народа. Трагизм их судьбы. Книга – духовное богат</w:t>
            </w:r>
            <w:r>
              <w:rPr>
                <w:rFonts w:ascii="Times New Roman" w:eastAsia="Calibri" w:hAnsi="Times New Roman" w:cs="Times New Roman"/>
                <w:sz w:val="24"/>
                <w:szCs w:val="24"/>
              </w:rPr>
              <w:t>ство, символ красоты и вечности.</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(2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77"/>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Внутренняя красота человека.</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(1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63"/>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051D7">
              <w:rPr>
                <w:rFonts w:ascii="Times New Roman" w:eastAsia="Calibri" w:hAnsi="Times New Roman" w:cs="Times New Roman"/>
                <w:sz w:val="24"/>
                <w:szCs w:val="24"/>
              </w:rPr>
              <w:t>:</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«Кеше кайчан матур була» («Чем красив человек»).</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(1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49"/>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Роль природы в раскрытии чувств и переживаний лирического героя. Долг перед родит</w:t>
            </w:r>
            <w:r>
              <w:rPr>
                <w:rFonts w:ascii="Times New Roman" w:eastAsia="Calibri" w:hAnsi="Times New Roman" w:cs="Times New Roman"/>
                <w:sz w:val="24"/>
                <w:szCs w:val="24"/>
              </w:rPr>
              <w:t>елями. Благословление родителей.</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(3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312"/>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Уважение к истории своего народа, сохранение родного языка, чувство ответственности за них.</w:t>
            </w:r>
          </w:p>
          <w:p w:rsidR="00943DA9" w:rsidRPr="001E1386" w:rsidRDefault="00943DA9" w:rsidP="00943DA9">
            <w:pPr>
              <w:spacing w:after="0" w:line="240" w:lineRule="auto"/>
              <w:jc w:val="both"/>
              <w:rPr>
                <w:rFonts w:ascii="Times New Roman" w:eastAsia="Calibri" w:hAnsi="Times New Roman" w:cs="Times New Roman"/>
                <w:b/>
                <w:sz w:val="24"/>
                <w:szCs w:val="24"/>
              </w:rPr>
            </w:pPr>
            <w:r w:rsidRPr="001E1386">
              <w:rPr>
                <w:rFonts w:ascii="Times New Roman" w:eastAsia="Calibri" w:hAnsi="Times New Roman" w:cs="Times New Roman"/>
                <w:b/>
                <w:sz w:val="24"/>
                <w:szCs w:val="24"/>
              </w:rPr>
              <w:t>(3 ч)</w:t>
            </w: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423"/>
        </w:trPr>
        <w:tc>
          <w:tcPr>
            <w:tcW w:w="660" w:type="dxa"/>
            <w:gridSpan w:val="2"/>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312" w:type="dxa"/>
            <w:gridSpan w:val="4"/>
            <w:vMerge/>
          </w:tcPr>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Pr="001E1386" w:rsidRDefault="00943DA9" w:rsidP="00943DA9">
            <w:pPr>
              <w:spacing w:after="0" w:line="240" w:lineRule="auto"/>
              <w:jc w:val="both"/>
              <w:rPr>
                <w:rFonts w:ascii="Times New Roman" w:eastAsia="Calibri" w:hAnsi="Times New Roman" w:cs="Times New Roman"/>
                <w:b/>
                <w:sz w:val="24"/>
                <w:szCs w:val="24"/>
              </w:rPr>
            </w:pPr>
          </w:p>
        </w:tc>
        <w:tc>
          <w:tcPr>
            <w:tcW w:w="3720"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6"/>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70" w:type="dxa"/>
            <w:gridSpan w:val="8"/>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393" w:type="dxa"/>
            <w:gridSpan w:val="2"/>
            <w:vMerge/>
          </w:tcPr>
          <w:p w:rsidR="00943DA9" w:rsidRPr="007E3987" w:rsidRDefault="00943DA9" w:rsidP="00943DA9">
            <w:pPr>
              <w:spacing w:after="0" w:line="240" w:lineRule="auto"/>
              <w:jc w:val="both"/>
              <w:rPr>
                <w:rFonts w:ascii="Times New Roman" w:eastAsia="Calibri" w:hAnsi="Times New Roman" w:cs="Times New Roman"/>
                <w:sz w:val="24"/>
                <w:szCs w:val="24"/>
              </w:rPr>
            </w:pPr>
          </w:p>
        </w:tc>
      </w:tr>
      <w:tr w:rsidR="00943DA9" w:rsidRPr="007E3987" w:rsidTr="002F35C7">
        <w:trPr>
          <w:trHeight w:val="113"/>
        </w:trPr>
        <w:tc>
          <w:tcPr>
            <w:tcW w:w="690" w:type="dxa"/>
            <w:gridSpan w:val="4"/>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8</w:t>
            </w:r>
          </w:p>
        </w:tc>
        <w:tc>
          <w:tcPr>
            <w:tcW w:w="2282" w:type="dxa"/>
            <w:gridSpan w:val="2"/>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Поэма</w:t>
            </w:r>
            <w:r w:rsidRPr="001E1386">
              <w:rPr>
                <w:rFonts w:ascii="Times New Roman" w:eastAsia="Calibri" w:hAnsi="Times New Roman" w:cs="Times New Roman"/>
                <w:b/>
                <w:sz w:val="24"/>
                <w:szCs w:val="24"/>
              </w:rPr>
              <w:t>(2 ч)</w:t>
            </w:r>
          </w:p>
          <w:p w:rsidR="00943DA9" w:rsidRDefault="00943DA9" w:rsidP="00943DA9">
            <w:pPr>
              <w:spacing w:after="0" w:line="240" w:lineRule="auto"/>
              <w:jc w:val="both"/>
              <w:rPr>
                <w:rFonts w:ascii="Times New Roman" w:eastAsia="Calibri" w:hAnsi="Times New Roman" w:cs="Times New Roman"/>
                <w:sz w:val="24"/>
                <w:szCs w:val="24"/>
              </w:rPr>
            </w:pPr>
            <w:r w:rsidRPr="00DC2C87">
              <w:rPr>
                <w:rFonts w:ascii="Times New Roman" w:eastAsia="Calibri" w:hAnsi="Times New Roman" w:cs="Times New Roman"/>
                <w:b/>
                <w:bCs/>
                <w:sz w:val="24"/>
                <w:szCs w:val="24"/>
              </w:rPr>
              <w:t>Р. Файзуллин.</w:t>
            </w:r>
            <w:r w:rsidRPr="007E3987">
              <w:rPr>
                <w:rFonts w:ascii="Times New Roman" w:eastAsia="Calibri" w:hAnsi="Times New Roman" w:cs="Times New Roman"/>
                <w:sz w:val="24"/>
                <w:szCs w:val="24"/>
              </w:rPr>
              <w:t xml:space="preserve"> «Сәйдәш» («Сайдаш»).</w:t>
            </w:r>
          </w:p>
          <w:p w:rsidR="00943DA9" w:rsidRPr="007E3987" w:rsidRDefault="00943DA9" w:rsidP="00943DA9">
            <w:pPr>
              <w:spacing w:after="0" w:line="240" w:lineRule="auto"/>
              <w:jc w:val="both"/>
              <w:rPr>
                <w:rFonts w:ascii="Times New Roman" w:eastAsia="Calibri" w:hAnsi="Times New Roman" w:cs="Times New Roman"/>
                <w:b/>
                <w:sz w:val="24"/>
                <w:szCs w:val="24"/>
              </w:rPr>
            </w:pP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Лиро-эпические жанры литературы. Жанр поэмы. Особенности поэмы. </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Поэма о жизни и творчестве известного татарского композитора С. Сайдашева. </w:t>
            </w:r>
            <w:r w:rsidRPr="007E3987">
              <w:rPr>
                <w:rFonts w:ascii="Times New Roman" w:eastAsia="Calibri" w:hAnsi="Times New Roman" w:cs="Times New Roman"/>
                <w:sz w:val="24"/>
                <w:szCs w:val="24"/>
                <w:lang w:val="tt-RU"/>
              </w:rPr>
              <w:t>П</w:t>
            </w:r>
            <w:r w:rsidRPr="007E3987">
              <w:rPr>
                <w:rFonts w:ascii="Times New Roman" w:eastAsia="Calibri" w:hAnsi="Times New Roman" w:cs="Times New Roman"/>
                <w:sz w:val="24"/>
                <w:szCs w:val="24"/>
              </w:rPr>
              <w:t>ротиворечи</w:t>
            </w:r>
            <w:r w:rsidRPr="007E3987">
              <w:rPr>
                <w:rFonts w:ascii="Times New Roman" w:eastAsia="Calibri" w:hAnsi="Times New Roman" w:cs="Times New Roman"/>
                <w:sz w:val="24"/>
                <w:szCs w:val="24"/>
                <w:lang w:val="tt-RU"/>
              </w:rPr>
              <w:t>я</w:t>
            </w:r>
            <w:r w:rsidRPr="007E3987">
              <w:rPr>
                <w:rFonts w:ascii="Times New Roman" w:eastAsia="Calibri" w:hAnsi="Times New Roman" w:cs="Times New Roman"/>
                <w:sz w:val="24"/>
                <w:szCs w:val="24"/>
              </w:rPr>
              <w:t xml:space="preserve"> в судьбе композитора.</w:t>
            </w:r>
          </w:p>
          <w:p w:rsidR="00943DA9" w:rsidRPr="007E3987" w:rsidRDefault="00943DA9" w:rsidP="00943DA9">
            <w:pPr>
              <w:spacing w:after="0" w:line="240" w:lineRule="auto"/>
              <w:jc w:val="both"/>
              <w:rPr>
                <w:rFonts w:ascii="Times New Roman" w:eastAsia="Calibri" w:hAnsi="Times New Roman" w:cs="Times New Roman"/>
                <w:sz w:val="24"/>
                <w:szCs w:val="24"/>
              </w:rPr>
            </w:pPr>
          </w:p>
          <w:p w:rsidR="00943DA9" w:rsidRPr="001E1386" w:rsidRDefault="00943DA9" w:rsidP="00943DA9">
            <w:pPr>
              <w:spacing w:after="0" w:line="240" w:lineRule="auto"/>
              <w:jc w:val="both"/>
              <w:rPr>
                <w:rFonts w:ascii="Times New Roman" w:eastAsia="Calibri" w:hAnsi="Times New Roman" w:cs="Times New Roman"/>
                <w:b/>
                <w:sz w:val="24"/>
                <w:szCs w:val="24"/>
              </w:rPr>
            </w:pPr>
          </w:p>
        </w:tc>
        <w:tc>
          <w:tcPr>
            <w:tcW w:w="3750" w:type="dxa"/>
            <w:gridSpan w:val="3"/>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поэмы.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содержанию.</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рода и ж</w:t>
            </w:r>
            <w:r>
              <w:rPr>
                <w:rFonts w:ascii="Times New Roman" w:eastAsia="Calibri" w:hAnsi="Times New Roman" w:cs="Times New Roman"/>
                <w:sz w:val="24"/>
                <w:szCs w:val="24"/>
              </w:rPr>
              <w:t>анра литературного произведения, о</w:t>
            </w:r>
            <w:r w:rsidRPr="007E3987">
              <w:rPr>
                <w:rFonts w:ascii="Times New Roman" w:eastAsia="Calibri" w:hAnsi="Times New Roman" w:cs="Times New Roman"/>
                <w:sz w:val="24"/>
                <w:szCs w:val="24"/>
              </w:rPr>
              <w:t>пределение средств изображения и выра</w:t>
            </w:r>
            <w:r>
              <w:rPr>
                <w:rFonts w:ascii="Times New Roman" w:eastAsia="Calibri" w:hAnsi="Times New Roman" w:cs="Times New Roman"/>
                <w:sz w:val="24"/>
                <w:szCs w:val="24"/>
              </w:rPr>
              <w:t>жения чувств лирического героя, п</w:t>
            </w:r>
            <w:r w:rsidRPr="007E3987">
              <w:rPr>
                <w:rFonts w:ascii="Times New Roman" w:eastAsia="Calibri" w:hAnsi="Times New Roman" w:cs="Times New Roman"/>
                <w:sz w:val="24"/>
                <w:szCs w:val="24"/>
              </w:rPr>
              <w:t xml:space="preserve">оиск в тексте и понимание значения и роли средств художественной выразительности.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Рассказывание: с</w:t>
            </w:r>
            <w:r w:rsidRPr="007E3987">
              <w:rPr>
                <w:rFonts w:ascii="Times New Roman" w:eastAsia="Calibri" w:hAnsi="Times New Roman" w:cs="Times New Roman"/>
                <w:sz w:val="24"/>
                <w:szCs w:val="24"/>
              </w:rPr>
              <w:t xml:space="preserve">ловесное рисование по эпизодам и фрагментам прочитанного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Участие в виртуальной экскурсии в музей.</w:t>
            </w:r>
          </w:p>
        </w:tc>
        <w:tc>
          <w:tcPr>
            <w:tcW w:w="765" w:type="dxa"/>
            <w:gridSpan w:val="5"/>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870" w:type="dxa"/>
            <w:gridSpan w:val="8"/>
          </w:tcPr>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40" w:type="dxa"/>
            <w:gridSpan w:val="3"/>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93" w:type="dxa"/>
            <w:gridSpan w:val="2"/>
          </w:tcPr>
          <w:p w:rsidR="00943DA9" w:rsidRPr="007E3987" w:rsidRDefault="006453DE" w:rsidP="006453DE">
            <w:pPr>
              <w:spacing w:after="0" w:line="240" w:lineRule="auto"/>
              <w:rPr>
                <w:rFonts w:ascii="Times New Roman" w:eastAsia="Calibri" w:hAnsi="Times New Roman" w:cs="Times New Roman"/>
                <w:sz w:val="24"/>
                <w:szCs w:val="24"/>
              </w:rPr>
            </w:pPr>
            <w:r w:rsidRPr="00BF2B32">
              <w:rPr>
                <w:rFonts w:ascii="Times New Roman" w:eastAsia="Calibri" w:hAnsi="Times New Roman" w:cs="Times New Roman"/>
                <w:sz w:val="24"/>
                <w:szCs w:val="24"/>
                <w:lang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43DA9" w:rsidRPr="007E3987" w:rsidTr="002F35C7">
        <w:trPr>
          <w:trHeight w:val="149"/>
        </w:trPr>
        <w:tc>
          <w:tcPr>
            <w:tcW w:w="645" w:type="dxa"/>
          </w:tcPr>
          <w:p w:rsidR="00943DA9" w:rsidRPr="007E3987" w:rsidRDefault="00943DA9" w:rsidP="00943DA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2327" w:type="dxa"/>
            <w:gridSpan w:val="5"/>
          </w:tcPr>
          <w:p w:rsidR="00943DA9" w:rsidRDefault="00943DA9" w:rsidP="00943DA9">
            <w:pPr>
              <w:spacing w:after="0" w:line="240" w:lineRule="auto"/>
              <w:jc w:val="both"/>
              <w:rPr>
                <w:rFonts w:ascii="Times New Roman" w:eastAsia="Calibri" w:hAnsi="Times New Roman" w:cs="Times New Roman"/>
                <w:b/>
                <w:sz w:val="24"/>
                <w:szCs w:val="24"/>
              </w:rPr>
            </w:pPr>
            <w:r w:rsidRPr="007E3987">
              <w:rPr>
                <w:rFonts w:ascii="Times New Roman" w:eastAsia="Calibri" w:hAnsi="Times New Roman" w:cs="Times New Roman"/>
                <w:b/>
                <w:sz w:val="24"/>
                <w:szCs w:val="24"/>
              </w:rPr>
              <w:t>Стихи в прозе</w:t>
            </w:r>
            <w:r>
              <w:rPr>
                <w:rFonts w:ascii="Times New Roman" w:eastAsia="Calibri" w:hAnsi="Times New Roman" w:cs="Times New Roman"/>
                <w:b/>
                <w:sz w:val="24"/>
                <w:szCs w:val="24"/>
              </w:rPr>
              <w:t xml:space="preserve"> (Нэсер) (3 ч)</w:t>
            </w:r>
          </w:p>
          <w:p w:rsidR="00943DA9" w:rsidRPr="007E3987" w:rsidRDefault="00943DA9" w:rsidP="00943DA9">
            <w:pPr>
              <w:spacing w:after="0" w:line="240" w:lineRule="auto"/>
              <w:jc w:val="both"/>
              <w:rPr>
                <w:rFonts w:ascii="Times New Roman" w:eastAsia="Calibri" w:hAnsi="Times New Roman" w:cs="Times New Roman"/>
                <w:b/>
                <w:sz w:val="24"/>
                <w:szCs w:val="24"/>
              </w:rPr>
            </w:pPr>
          </w:p>
          <w:p w:rsidR="00943DA9" w:rsidRDefault="00943DA9" w:rsidP="00943DA9">
            <w:pPr>
              <w:spacing w:after="0" w:line="240" w:lineRule="auto"/>
              <w:jc w:val="both"/>
              <w:rPr>
                <w:rFonts w:ascii="Times New Roman" w:eastAsia="Calibri" w:hAnsi="Times New Roman" w:cs="Times New Roman"/>
                <w:sz w:val="24"/>
                <w:szCs w:val="24"/>
              </w:rPr>
            </w:pPr>
            <w:r w:rsidRPr="00DC2C87">
              <w:rPr>
                <w:rFonts w:ascii="Times New Roman" w:eastAsia="Calibri" w:hAnsi="Times New Roman" w:cs="Times New Roman"/>
                <w:b/>
                <w:bCs/>
                <w:sz w:val="24"/>
                <w:szCs w:val="24"/>
              </w:rPr>
              <w:t>М. Галиев.</w:t>
            </w:r>
            <w:r w:rsidRPr="007E3987">
              <w:rPr>
                <w:rFonts w:ascii="Times New Roman" w:eastAsia="Calibri" w:hAnsi="Times New Roman" w:cs="Times New Roman"/>
                <w:sz w:val="24"/>
                <w:szCs w:val="24"/>
              </w:rPr>
              <w:t xml:space="preserve"> «Чатыр тау җиле» («Ветер с горы Чатыр»)</w:t>
            </w:r>
            <w:r>
              <w:rPr>
                <w:rFonts w:ascii="Times New Roman" w:eastAsia="Calibri" w:hAnsi="Times New Roman" w:cs="Times New Roman"/>
                <w:sz w:val="24"/>
                <w:szCs w:val="24"/>
              </w:rPr>
              <w:t>.</w:t>
            </w:r>
          </w:p>
          <w:p w:rsidR="00943DA9" w:rsidRDefault="00943DA9" w:rsidP="00943DA9">
            <w:pPr>
              <w:spacing w:after="0" w:line="240" w:lineRule="auto"/>
              <w:jc w:val="both"/>
              <w:rPr>
                <w:rFonts w:ascii="Times New Roman" w:eastAsia="Calibri" w:hAnsi="Times New Roman" w:cs="Times New Roman"/>
                <w:b/>
                <w:sz w:val="24"/>
                <w:szCs w:val="24"/>
              </w:rPr>
            </w:pPr>
          </w:p>
          <w:p w:rsidR="00943DA9" w:rsidRPr="007E3987" w:rsidRDefault="00943DA9" w:rsidP="00943DA9">
            <w:pPr>
              <w:spacing w:after="0" w:line="240" w:lineRule="auto"/>
              <w:jc w:val="both"/>
              <w:rPr>
                <w:rFonts w:ascii="Times New Roman" w:eastAsia="Calibri" w:hAnsi="Times New Roman" w:cs="Times New Roman"/>
                <w:b/>
                <w:sz w:val="24"/>
                <w:szCs w:val="24"/>
              </w:rPr>
            </w:pPr>
            <w:r w:rsidRPr="00DC2C87">
              <w:rPr>
                <w:rFonts w:ascii="Times New Roman" w:eastAsia="Calibri" w:hAnsi="Times New Roman" w:cs="Times New Roman"/>
                <w:b/>
                <w:bCs/>
                <w:sz w:val="24"/>
                <w:szCs w:val="24"/>
              </w:rPr>
              <w:t>Р. Галиуллин.</w:t>
            </w:r>
            <w:r w:rsidRPr="007E3987">
              <w:rPr>
                <w:rFonts w:ascii="Times New Roman" w:eastAsia="Calibri" w:hAnsi="Times New Roman" w:cs="Times New Roman"/>
                <w:sz w:val="24"/>
                <w:szCs w:val="24"/>
              </w:rPr>
              <w:t xml:space="preserve"> «Юлларда ак җил иде» («На дорогах белый ветер»).</w:t>
            </w:r>
          </w:p>
        </w:tc>
        <w:tc>
          <w:tcPr>
            <w:tcW w:w="2977" w:type="dxa"/>
          </w:tcPr>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Жанр стихотворения в прозе. Особенности жанра. </w:t>
            </w:r>
          </w:p>
          <w:p w:rsidR="00943DA9"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Смысл жизни, жизненный опыт, и преодоление препятств</w:t>
            </w:r>
            <w:r>
              <w:rPr>
                <w:rFonts w:ascii="Times New Roman" w:eastAsia="Calibri" w:hAnsi="Times New Roman" w:cs="Times New Roman"/>
                <w:sz w:val="24"/>
                <w:szCs w:val="24"/>
              </w:rPr>
              <w:t>ий на жизненном пути.</w:t>
            </w:r>
          </w:p>
          <w:p w:rsidR="00943DA9" w:rsidRPr="001E1386" w:rsidRDefault="00943DA9" w:rsidP="00943DA9">
            <w:pPr>
              <w:spacing w:after="0" w:line="240" w:lineRule="auto"/>
              <w:jc w:val="both"/>
              <w:rPr>
                <w:rFonts w:ascii="Times New Roman" w:eastAsia="Calibri" w:hAnsi="Times New Roman" w:cs="Times New Roman"/>
                <w:sz w:val="24"/>
                <w:szCs w:val="24"/>
              </w:rPr>
            </w:pPr>
          </w:p>
        </w:tc>
        <w:tc>
          <w:tcPr>
            <w:tcW w:w="3765" w:type="dxa"/>
            <w:gridSpan w:val="4"/>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в</w:t>
            </w:r>
            <w:r w:rsidRPr="007E3987">
              <w:rPr>
                <w:rFonts w:ascii="Times New Roman" w:eastAsia="Calibri" w:hAnsi="Times New Roman" w:cs="Times New Roman"/>
                <w:sz w:val="24"/>
                <w:szCs w:val="24"/>
              </w:rPr>
              <w:t xml:space="preserve">ыразительное чтение текста.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о</w:t>
            </w:r>
            <w:r w:rsidRPr="007E3987">
              <w:rPr>
                <w:rFonts w:ascii="Times New Roman" w:eastAsia="Calibri" w:hAnsi="Times New Roman" w:cs="Times New Roman"/>
                <w:sz w:val="24"/>
                <w:szCs w:val="24"/>
              </w:rPr>
              <w:t>тветы на вопросы по содержанию.</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 xml:space="preserve">пределение рода и жанра </w:t>
            </w:r>
            <w:r>
              <w:rPr>
                <w:rFonts w:ascii="Times New Roman" w:eastAsia="Calibri" w:hAnsi="Times New Roman" w:cs="Times New Roman"/>
                <w:sz w:val="24"/>
                <w:szCs w:val="24"/>
              </w:rPr>
              <w:t>литературного произведения, о</w:t>
            </w:r>
            <w:r w:rsidRPr="007E3987">
              <w:rPr>
                <w:rFonts w:ascii="Times New Roman" w:eastAsia="Calibri" w:hAnsi="Times New Roman" w:cs="Times New Roman"/>
                <w:sz w:val="24"/>
                <w:szCs w:val="24"/>
              </w:rPr>
              <w:t>пределение средств изобра</w:t>
            </w:r>
            <w:r>
              <w:rPr>
                <w:rFonts w:ascii="Times New Roman" w:eastAsia="Calibri" w:hAnsi="Times New Roman" w:cs="Times New Roman"/>
                <w:sz w:val="24"/>
                <w:szCs w:val="24"/>
              </w:rPr>
              <w:t>жения и выражения чувств героя, п</w:t>
            </w:r>
            <w:r w:rsidRPr="007E3987">
              <w:rPr>
                <w:rFonts w:ascii="Times New Roman" w:eastAsia="Calibri" w:hAnsi="Times New Roman" w:cs="Times New Roman"/>
                <w:sz w:val="24"/>
                <w:szCs w:val="24"/>
              </w:rPr>
              <w:t xml:space="preserve">оиск в тексте и понимание значения и роли в тексте средств </w:t>
            </w:r>
            <w:r>
              <w:rPr>
                <w:rFonts w:ascii="Times New Roman" w:eastAsia="Calibri" w:hAnsi="Times New Roman" w:cs="Times New Roman"/>
                <w:sz w:val="24"/>
                <w:szCs w:val="24"/>
              </w:rPr>
              <w:t>художественной выразительности, х</w:t>
            </w:r>
            <w:r w:rsidRPr="007E3987">
              <w:rPr>
                <w:rFonts w:ascii="Times New Roman" w:eastAsia="Calibri" w:hAnsi="Times New Roman" w:cs="Times New Roman"/>
                <w:sz w:val="24"/>
                <w:szCs w:val="24"/>
              </w:rPr>
              <w:t>арактеристика эмоциональной составляющей стихотворных произведений в прозе.</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750" w:type="dxa"/>
            <w:gridSpan w:val="4"/>
          </w:tcPr>
          <w:p w:rsidR="00943DA9" w:rsidRPr="007E3987" w:rsidRDefault="009279C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855" w:type="dxa"/>
            <w:gridSpan w:val="7"/>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3"/>
          </w:tcPr>
          <w:p w:rsidR="00943DA9" w:rsidRDefault="009279CE"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453" w:type="dxa"/>
            <w:gridSpan w:val="3"/>
          </w:tcPr>
          <w:p w:rsidR="00943DA9" w:rsidRDefault="00943DA9" w:rsidP="00943DA9">
            <w:pPr>
              <w:spacing w:line="240" w:lineRule="auto"/>
              <w:rPr>
                <w:rFonts w:ascii="Times New Roman" w:eastAsia="Calibri" w:hAnsi="Times New Roman" w:cs="Times New Roman"/>
                <w:sz w:val="24"/>
                <w:szCs w:val="24"/>
              </w:rPr>
            </w:pPr>
          </w:p>
          <w:p w:rsidR="00943DA9" w:rsidRPr="007E3987" w:rsidRDefault="006453DE"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lastRenderedPageBreak/>
              <w:t>Воспитывать  чувство гордости</w:t>
            </w:r>
            <w:r w:rsidRPr="007E3987">
              <w:rPr>
                <w:rFonts w:ascii="Times New Roman" w:eastAsia="Calibri" w:hAnsi="Times New Roman" w:cs="Times New Roman"/>
                <w:sz w:val="24"/>
                <w:szCs w:val="24"/>
              </w:rPr>
              <w:t xml:space="preserve"> за</w:t>
            </w:r>
            <w:r>
              <w:rPr>
                <w:rFonts w:ascii="Times New Roman" w:eastAsia="Calibri" w:hAnsi="Times New Roman" w:cs="Times New Roman"/>
                <w:sz w:val="24"/>
                <w:szCs w:val="24"/>
              </w:rPr>
              <w:t xml:space="preserve"> свой народ, историю и культуру</w:t>
            </w:r>
          </w:p>
        </w:tc>
      </w:tr>
      <w:tr w:rsidR="00943DA9" w:rsidRPr="007E3987" w:rsidTr="002F35C7">
        <w:trPr>
          <w:trHeight w:val="433"/>
        </w:trPr>
        <w:tc>
          <w:tcPr>
            <w:tcW w:w="645" w:type="dxa"/>
          </w:tcPr>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p>
        </w:tc>
        <w:tc>
          <w:tcPr>
            <w:tcW w:w="2327" w:type="dxa"/>
            <w:gridSpan w:val="5"/>
          </w:tcPr>
          <w:p w:rsidR="00943DA9" w:rsidRPr="001E0825" w:rsidRDefault="00943DA9" w:rsidP="00943DA9">
            <w:pPr>
              <w:spacing w:after="0" w:line="240" w:lineRule="auto"/>
              <w:jc w:val="both"/>
              <w:rPr>
                <w:rFonts w:ascii="Times New Roman" w:eastAsia="Calibri" w:hAnsi="Times New Roman" w:cs="Times New Roman"/>
                <w:b/>
                <w:bCs/>
                <w:sz w:val="24"/>
                <w:szCs w:val="24"/>
              </w:rPr>
            </w:pPr>
            <w:r w:rsidRPr="001E0825">
              <w:rPr>
                <w:rFonts w:ascii="Times New Roman" w:eastAsia="Calibri" w:hAnsi="Times New Roman" w:cs="Times New Roman"/>
                <w:b/>
                <w:bCs/>
                <w:sz w:val="24"/>
                <w:szCs w:val="24"/>
              </w:rPr>
              <w:t>Подведение итогов</w:t>
            </w:r>
          </w:p>
          <w:p w:rsidR="00943DA9" w:rsidRPr="001E0825" w:rsidRDefault="00943DA9" w:rsidP="00943DA9">
            <w:pPr>
              <w:spacing w:after="0" w:line="240" w:lineRule="auto"/>
              <w:jc w:val="both"/>
              <w:rPr>
                <w:rFonts w:ascii="Times New Roman" w:eastAsia="Calibri" w:hAnsi="Times New Roman" w:cs="Times New Roman"/>
                <w:b/>
                <w:bCs/>
                <w:sz w:val="24"/>
                <w:szCs w:val="24"/>
              </w:rPr>
            </w:pPr>
            <w:r w:rsidRPr="001E0825">
              <w:rPr>
                <w:rFonts w:ascii="Times New Roman" w:eastAsia="Calibri" w:hAnsi="Times New Roman" w:cs="Times New Roman"/>
                <w:b/>
                <w:bCs/>
                <w:sz w:val="24"/>
                <w:szCs w:val="24"/>
              </w:rPr>
              <w:t>(2 ч)</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977" w:type="dxa"/>
          </w:tcPr>
          <w:p w:rsidR="00943DA9" w:rsidRPr="007051D7" w:rsidRDefault="00943DA9" w:rsidP="00943DA9">
            <w:pPr>
              <w:spacing w:after="0" w:line="240" w:lineRule="auto"/>
              <w:jc w:val="both"/>
              <w:rPr>
                <w:rFonts w:ascii="Times New Roman" w:eastAsia="Calibri" w:hAnsi="Times New Roman" w:cs="Times New Roman"/>
                <w:sz w:val="24"/>
                <w:szCs w:val="24"/>
              </w:rPr>
            </w:pPr>
            <w:r w:rsidRPr="007051D7">
              <w:rPr>
                <w:rFonts w:ascii="Times New Roman" w:eastAsia="Calibri" w:hAnsi="Times New Roman" w:cs="Times New Roman"/>
                <w:sz w:val="24"/>
                <w:szCs w:val="24"/>
              </w:rPr>
              <w:t>Контрольная работа</w:t>
            </w:r>
          </w:p>
        </w:tc>
        <w:tc>
          <w:tcPr>
            <w:tcW w:w="3765" w:type="dxa"/>
            <w:gridSpan w:val="4"/>
          </w:tcPr>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Комплексное повторение.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Выполнение контрольных тестовых заданий. </w:t>
            </w:r>
          </w:p>
          <w:p w:rsidR="00943DA9" w:rsidRPr="007E3987" w:rsidRDefault="00943DA9" w:rsidP="00943DA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 xml:space="preserve">тветы на вопросы. </w:t>
            </w:r>
          </w:p>
          <w:p w:rsidR="00943DA9" w:rsidRPr="007E3987" w:rsidRDefault="00943DA9" w:rsidP="00943DA9">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Обобщение пройденного материала.</w:t>
            </w:r>
          </w:p>
        </w:tc>
        <w:tc>
          <w:tcPr>
            <w:tcW w:w="750" w:type="dxa"/>
            <w:gridSpan w:val="4"/>
          </w:tcPr>
          <w:p w:rsidR="00943DA9" w:rsidRDefault="009279CE"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855" w:type="dxa"/>
            <w:gridSpan w:val="7"/>
          </w:tcPr>
          <w:p w:rsidR="00943DA9" w:rsidRDefault="009279CE" w:rsidP="00943DA9">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795" w:type="dxa"/>
            <w:gridSpan w:val="3"/>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c>
          <w:tcPr>
            <w:tcW w:w="2453" w:type="dxa"/>
            <w:gridSpan w:val="3"/>
          </w:tcPr>
          <w:p w:rsidR="00943DA9" w:rsidRDefault="00943DA9" w:rsidP="00943DA9">
            <w:pPr>
              <w:spacing w:line="240" w:lineRule="auto"/>
              <w:rPr>
                <w:rFonts w:ascii="Times New Roman" w:eastAsia="Calibri" w:hAnsi="Times New Roman" w:cs="Times New Roman"/>
                <w:sz w:val="24"/>
                <w:szCs w:val="24"/>
              </w:rPr>
            </w:pPr>
          </w:p>
          <w:p w:rsidR="00943DA9" w:rsidRPr="007E3987" w:rsidRDefault="00943DA9" w:rsidP="00943DA9">
            <w:pPr>
              <w:spacing w:after="0" w:line="240" w:lineRule="auto"/>
              <w:jc w:val="both"/>
              <w:rPr>
                <w:rFonts w:ascii="Times New Roman" w:eastAsia="Calibri" w:hAnsi="Times New Roman" w:cs="Times New Roman"/>
                <w:sz w:val="24"/>
                <w:szCs w:val="24"/>
              </w:rPr>
            </w:pPr>
          </w:p>
        </w:tc>
      </w:tr>
    </w:tbl>
    <w:p w:rsidR="00C7085A" w:rsidRPr="007E3987" w:rsidRDefault="00C7085A" w:rsidP="000F2238">
      <w:pPr>
        <w:spacing w:after="0" w:line="240" w:lineRule="auto"/>
        <w:jc w:val="both"/>
        <w:rPr>
          <w:rFonts w:ascii="Times New Roman" w:eastAsia="Calibri" w:hAnsi="Times New Roman" w:cs="Times New Roman"/>
          <w:b/>
          <w:sz w:val="28"/>
          <w:szCs w:val="28"/>
        </w:rPr>
      </w:pPr>
    </w:p>
    <w:p w:rsidR="006453DE" w:rsidRDefault="006453DE" w:rsidP="000F2238">
      <w:pPr>
        <w:spacing w:after="120" w:line="240" w:lineRule="auto"/>
        <w:jc w:val="both"/>
        <w:rPr>
          <w:rFonts w:ascii="Times New Roman" w:eastAsia="Calibri" w:hAnsi="Times New Roman" w:cs="Times New Roman"/>
          <w:sz w:val="28"/>
          <w:szCs w:val="28"/>
        </w:rPr>
      </w:pPr>
    </w:p>
    <w:p w:rsidR="006453DE" w:rsidRDefault="006453DE" w:rsidP="000F2238">
      <w:pPr>
        <w:spacing w:after="120" w:line="240" w:lineRule="auto"/>
        <w:jc w:val="both"/>
        <w:rPr>
          <w:rFonts w:ascii="Times New Roman" w:eastAsia="Calibri" w:hAnsi="Times New Roman" w:cs="Times New Roman"/>
          <w:sz w:val="28"/>
          <w:szCs w:val="28"/>
        </w:rPr>
      </w:pPr>
    </w:p>
    <w:p w:rsidR="006453DE" w:rsidRDefault="006453DE" w:rsidP="000F2238">
      <w:pPr>
        <w:spacing w:after="120" w:line="240" w:lineRule="auto"/>
        <w:jc w:val="both"/>
        <w:rPr>
          <w:rFonts w:ascii="Times New Roman" w:eastAsia="Calibri" w:hAnsi="Times New Roman" w:cs="Times New Roman"/>
          <w:sz w:val="28"/>
          <w:szCs w:val="28"/>
        </w:rPr>
      </w:pPr>
    </w:p>
    <w:p w:rsidR="006453DE" w:rsidRDefault="006453DE" w:rsidP="000F2238">
      <w:pPr>
        <w:spacing w:after="120" w:line="240" w:lineRule="auto"/>
        <w:jc w:val="both"/>
        <w:rPr>
          <w:rFonts w:ascii="Times New Roman" w:eastAsia="Calibri" w:hAnsi="Times New Roman" w:cs="Times New Roman"/>
          <w:sz w:val="28"/>
          <w:szCs w:val="28"/>
        </w:rPr>
      </w:pPr>
    </w:p>
    <w:p w:rsidR="00C7085A" w:rsidRPr="00864FFA" w:rsidRDefault="00C7085A" w:rsidP="000F2238">
      <w:pPr>
        <w:spacing w:after="120" w:line="240" w:lineRule="auto"/>
        <w:jc w:val="both"/>
        <w:rPr>
          <w:rFonts w:ascii="Times New Roman" w:eastAsia="Calibri" w:hAnsi="Times New Roman" w:cs="Times New Roman"/>
          <w:sz w:val="28"/>
          <w:szCs w:val="28"/>
        </w:rPr>
      </w:pPr>
      <w:r w:rsidRPr="00864FFA">
        <w:rPr>
          <w:rFonts w:ascii="Times New Roman" w:eastAsia="Calibri" w:hAnsi="Times New Roman" w:cs="Times New Roman"/>
          <w:sz w:val="28"/>
          <w:szCs w:val="28"/>
        </w:rPr>
        <w:lastRenderedPageBreak/>
        <w:t>8 КЛАСС</w:t>
      </w:r>
      <w:r>
        <w:rPr>
          <w:rFonts w:ascii="Times New Roman" w:eastAsia="Calibri" w:hAnsi="Times New Roman" w:cs="Times New Roman"/>
          <w:sz w:val="28"/>
          <w:szCs w:val="28"/>
        </w:rPr>
        <w:t xml:space="preserve"> </w:t>
      </w:r>
      <w:r>
        <w:rPr>
          <w:rFonts w:ascii="Times New Roman" w:eastAsia="Calibri" w:hAnsi="Times New Roman" w:cs="Times New Roman"/>
          <w:bCs/>
          <w:sz w:val="28"/>
          <w:szCs w:val="28"/>
        </w:rPr>
        <w:t>(70 ч)</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15"/>
        <w:gridCol w:w="14"/>
        <w:gridCol w:w="15"/>
        <w:gridCol w:w="15"/>
        <w:gridCol w:w="29"/>
        <w:gridCol w:w="2396"/>
        <w:gridCol w:w="2834"/>
        <w:gridCol w:w="3862"/>
        <w:gridCol w:w="8"/>
        <w:gridCol w:w="30"/>
        <w:gridCol w:w="15"/>
        <w:gridCol w:w="675"/>
        <w:gridCol w:w="15"/>
        <w:gridCol w:w="15"/>
        <w:gridCol w:w="15"/>
        <w:gridCol w:w="22"/>
        <w:gridCol w:w="689"/>
        <w:gridCol w:w="9"/>
        <w:gridCol w:w="7"/>
        <w:gridCol w:w="8"/>
        <w:gridCol w:w="855"/>
        <w:gridCol w:w="15"/>
        <w:gridCol w:w="7"/>
        <w:gridCol w:w="8"/>
        <w:gridCol w:w="30"/>
        <w:gridCol w:w="2334"/>
      </w:tblGrid>
      <w:tr w:rsidR="00376442" w:rsidRPr="007E3987" w:rsidTr="00376442">
        <w:trPr>
          <w:trHeight w:val="450"/>
        </w:trPr>
        <w:tc>
          <w:tcPr>
            <w:tcW w:w="718" w:type="dxa"/>
            <w:gridSpan w:val="6"/>
            <w:vMerge w:val="restart"/>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tc>
        <w:tc>
          <w:tcPr>
            <w:tcW w:w="2396" w:type="dxa"/>
            <w:vMerge w:val="restart"/>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r w:rsidRPr="007E3987">
              <w:rPr>
                <w:rFonts w:ascii="Times New Roman" w:eastAsia="Calibri" w:hAnsi="Times New Roman" w:cs="Times New Roman"/>
                <w:b/>
                <w:sz w:val="24"/>
                <w:szCs w:val="24"/>
              </w:rPr>
              <w:t>Тема</w:t>
            </w:r>
            <w:r>
              <w:rPr>
                <w:rFonts w:ascii="Times New Roman" w:eastAsia="Calibri" w:hAnsi="Times New Roman" w:cs="Times New Roman"/>
                <w:b/>
                <w:sz w:val="24"/>
                <w:szCs w:val="24"/>
              </w:rPr>
              <w:t>,раздел</w:t>
            </w:r>
          </w:p>
        </w:tc>
        <w:tc>
          <w:tcPr>
            <w:tcW w:w="2834" w:type="dxa"/>
            <w:vMerge w:val="restart"/>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Основное содержание</w:t>
            </w:r>
          </w:p>
          <w:p w:rsidR="00376442" w:rsidRPr="007E3987" w:rsidRDefault="00376442" w:rsidP="00376442">
            <w:pPr>
              <w:spacing w:after="0" w:line="240" w:lineRule="auto"/>
              <w:jc w:val="center"/>
              <w:rPr>
                <w:rFonts w:ascii="Times New Roman" w:eastAsia="Calibri" w:hAnsi="Times New Roman" w:cs="Times New Roman"/>
                <w:b/>
                <w:sz w:val="24"/>
                <w:szCs w:val="24"/>
              </w:rPr>
            </w:pPr>
          </w:p>
        </w:tc>
        <w:tc>
          <w:tcPr>
            <w:tcW w:w="3862" w:type="dxa"/>
            <w:vMerge w:val="restart"/>
            <w:vAlign w:val="center"/>
          </w:tcPr>
          <w:p w:rsidR="00376442" w:rsidRDefault="00376442" w:rsidP="00376442">
            <w:pPr>
              <w:spacing w:after="0" w:line="240" w:lineRule="auto"/>
              <w:jc w:val="center"/>
              <w:rPr>
                <w:rFonts w:ascii="Times New Roman" w:eastAsia="Calibri" w:hAnsi="Times New Roman" w:cs="Times New Roman"/>
                <w:b/>
                <w:sz w:val="24"/>
                <w:szCs w:val="24"/>
              </w:rPr>
            </w:pPr>
            <w:r w:rsidRPr="007E3987">
              <w:rPr>
                <w:rFonts w:ascii="Times New Roman" w:eastAsia="Calibri" w:hAnsi="Times New Roman" w:cs="Times New Roman"/>
                <w:b/>
                <w:sz w:val="24"/>
                <w:szCs w:val="24"/>
              </w:rPr>
              <w:t>Характеристики основных видов деятельности обучающихся</w:t>
            </w:r>
          </w:p>
          <w:p w:rsidR="00376442" w:rsidRPr="007E3987" w:rsidRDefault="00376442" w:rsidP="00376442">
            <w:pPr>
              <w:spacing w:after="0" w:line="240" w:lineRule="auto"/>
              <w:jc w:val="center"/>
              <w:rPr>
                <w:rFonts w:ascii="Times New Roman" w:eastAsia="Calibri" w:hAnsi="Times New Roman" w:cs="Times New Roman"/>
                <w:b/>
                <w:sz w:val="24"/>
                <w:szCs w:val="24"/>
              </w:rPr>
            </w:pPr>
          </w:p>
        </w:tc>
        <w:tc>
          <w:tcPr>
            <w:tcW w:w="2385" w:type="dxa"/>
            <w:gridSpan w:val="15"/>
            <w:tcBorders>
              <w:bottom w:val="single" w:sz="4" w:space="0" w:color="auto"/>
            </w:tcBorders>
          </w:tcPr>
          <w:p w:rsidR="00376442" w:rsidRPr="00BF2B32" w:rsidRDefault="00376442" w:rsidP="00376442">
            <w:pPr>
              <w:widowControl w:val="0"/>
              <w:autoSpaceDE w:val="0"/>
              <w:autoSpaceDN w:val="0"/>
              <w:spacing w:before="74" w:after="0" w:line="266" w:lineRule="auto"/>
              <w:ind w:right="467"/>
              <w:rPr>
                <w:rFonts w:ascii="Times New Roman" w:eastAsia="Calibri" w:hAnsi="Times New Roman" w:cs="Times New Roman"/>
                <w:b/>
                <w:sz w:val="24"/>
                <w:szCs w:val="24"/>
              </w:rPr>
            </w:pPr>
            <w:r w:rsidRPr="00BF2B32">
              <w:rPr>
                <w:rFonts w:ascii="Times New Roman" w:eastAsia="Calibri" w:hAnsi="Times New Roman" w:cs="Times New Roman"/>
                <w:b/>
                <w:spacing w:val="-1"/>
                <w:w w:val="105"/>
                <w:sz w:val="24"/>
                <w:szCs w:val="24"/>
              </w:rPr>
              <w:t>Количество</w:t>
            </w:r>
            <w:r w:rsidRPr="00BF2B32">
              <w:rPr>
                <w:rFonts w:ascii="Times New Roman" w:eastAsia="Calibri" w:hAnsi="Times New Roman" w:cs="Times New Roman"/>
                <w:b/>
                <w:spacing w:val="-6"/>
                <w:w w:val="105"/>
                <w:sz w:val="24"/>
                <w:szCs w:val="24"/>
              </w:rPr>
              <w:t xml:space="preserve"> </w:t>
            </w:r>
            <w:r w:rsidRPr="00BF2B32">
              <w:rPr>
                <w:rFonts w:ascii="Times New Roman" w:eastAsia="Calibri" w:hAnsi="Times New Roman" w:cs="Times New Roman"/>
                <w:b/>
                <w:w w:val="105"/>
                <w:sz w:val="24"/>
                <w:szCs w:val="24"/>
              </w:rPr>
              <w:t>часов</w:t>
            </w:r>
          </w:p>
        </w:tc>
        <w:tc>
          <w:tcPr>
            <w:tcW w:w="2372" w:type="dxa"/>
            <w:gridSpan w:val="3"/>
            <w:vMerge w:val="restart"/>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Учет программы воспитания</w:t>
            </w:r>
          </w:p>
        </w:tc>
      </w:tr>
      <w:tr w:rsidR="00376442" w:rsidRPr="007E3987" w:rsidTr="00376442">
        <w:trPr>
          <w:trHeight w:val="375"/>
        </w:trPr>
        <w:tc>
          <w:tcPr>
            <w:tcW w:w="718" w:type="dxa"/>
            <w:gridSpan w:val="6"/>
            <w:vMerge/>
            <w:vAlign w:val="center"/>
          </w:tcPr>
          <w:p w:rsidR="00376442" w:rsidRDefault="00376442" w:rsidP="00376442">
            <w:pPr>
              <w:spacing w:after="0" w:line="240" w:lineRule="auto"/>
              <w:jc w:val="center"/>
              <w:rPr>
                <w:rFonts w:ascii="Times New Roman" w:eastAsia="Calibri" w:hAnsi="Times New Roman" w:cs="Times New Roman"/>
                <w:b/>
                <w:sz w:val="24"/>
                <w:szCs w:val="24"/>
              </w:rPr>
            </w:pPr>
          </w:p>
        </w:tc>
        <w:tc>
          <w:tcPr>
            <w:tcW w:w="2396" w:type="dxa"/>
            <w:vMerge/>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p>
        </w:tc>
        <w:tc>
          <w:tcPr>
            <w:tcW w:w="2834" w:type="dxa"/>
            <w:vMerge/>
            <w:vAlign w:val="center"/>
          </w:tcPr>
          <w:p w:rsidR="00376442" w:rsidRDefault="00376442" w:rsidP="00376442">
            <w:pPr>
              <w:spacing w:after="0" w:line="240" w:lineRule="auto"/>
              <w:jc w:val="center"/>
              <w:rPr>
                <w:rFonts w:ascii="Times New Roman" w:eastAsia="Calibri" w:hAnsi="Times New Roman" w:cs="Times New Roman"/>
                <w:b/>
                <w:sz w:val="24"/>
                <w:szCs w:val="24"/>
              </w:rPr>
            </w:pPr>
          </w:p>
        </w:tc>
        <w:tc>
          <w:tcPr>
            <w:tcW w:w="3862" w:type="dxa"/>
            <w:vMerge/>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p>
        </w:tc>
        <w:tc>
          <w:tcPr>
            <w:tcW w:w="795" w:type="dxa"/>
            <w:gridSpan w:val="8"/>
            <w:tcBorders>
              <w:top w:val="single" w:sz="4" w:space="0" w:color="auto"/>
              <w:right w:val="single" w:sz="4" w:space="0" w:color="auto"/>
            </w:tcBorders>
          </w:tcPr>
          <w:p w:rsidR="00376442" w:rsidRPr="00BF2B32" w:rsidRDefault="00376442" w:rsidP="00376442">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w w:val="105"/>
                <w:sz w:val="24"/>
                <w:szCs w:val="24"/>
              </w:rPr>
              <w:t>всего</w:t>
            </w:r>
          </w:p>
        </w:tc>
        <w:tc>
          <w:tcPr>
            <w:tcW w:w="705" w:type="dxa"/>
            <w:gridSpan w:val="3"/>
            <w:tcBorders>
              <w:top w:val="single" w:sz="4" w:space="0" w:color="auto"/>
              <w:left w:val="single" w:sz="4" w:space="0" w:color="auto"/>
              <w:right w:val="single" w:sz="4" w:space="0" w:color="auto"/>
            </w:tcBorders>
          </w:tcPr>
          <w:p w:rsidR="00376442" w:rsidRPr="00BF2B32" w:rsidRDefault="00376442" w:rsidP="00376442">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spacing w:val="-1"/>
                <w:w w:val="105"/>
                <w:sz w:val="24"/>
                <w:szCs w:val="24"/>
              </w:rPr>
              <w:t>контрольные</w:t>
            </w:r>
            <w:r w:rsidRPr="00BF2B32">
              <w:rPr>
                <w:rFonts w:ascii="Times New Roman" w:eastAsia="Calibri" w:hAnsi="Times New Roman" w:cs="Times New Roman"/>
                <w:b/>
                <w:spacing w:val="-37"/>
                <w:w w:val="105"/>
                <w:sz w:val="24"/>
                <w:szCs w:val="24"/>
              </w:rPr>
              <w:t xml:space="preserve"> </w:t>
            </w:r>
            <w:r w:rsidRPr="00BF2B32">
              <w:rPr>
                <w:rFonts w:ascii="Times New Roman" w:eastAsia="Calibri" w:hAnsi="Times New Roman" w:cs="Times New Roman"/>
                <w:b/>
                <w:w w:val="105"/>
                <w:sz w:val="24"/>
                <w:szCs w:val="24"/>
              </w:rPr>
              <w:t>работы</w:t>
            </w:r>
          </w:p>
        </w:tc>
        <w:tc>
          <w:tcPr>
            <w:tcW w:w="885" w:type="dxa"/>
            <w:gridSpan w:val="4"/>
            <w:tcBorders>
              <w:top w:val="single" w:sz="4" w:space="0" w:color="auto"/>
              <w:left w:val="single" w:sz="4" w:space="0" w:color="auto"/>
            </w:tcBorders>
          </w:tcPr>
          <w:p w:rsidR="00376442" w:rsidRPr="00BF2B32" w:rsidRDefault="00376442" w:rsidP="00376442">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b/>
                <w:spacing w:val="-1"/>
                <w:w w:val="105"/>
                <w:sz w:val="24"/>
                <w:szCs w:val="24"/>
              </w:rPr>
              <w:t>практические</w:t>
            </w:r>
            <w:r w:rsidRPr="00BF2B32">
              <w:rPr>
                <w:rFonts w:ascii="Times New Roman" w:eastAsia="Calibri" w:hAnsi="Times New Roman" w:cs="Times New Roman"/>
                <w:b/>
                <w:spacing w:val="-37"/>
                <w:w w:val="105"/>
                <w:sz w:val="24"/>
                <w:szCs w:val="24"/>
              </w:rPr>
              <w:t xml:space="preserve"> </w:t>
            </w:r>
            <w:r w:rsidRPr="00BF2B32">
              <w:rPr>
                <w:rFonts w:ascii="Times New Roman" w:eastAsia="Calibri" w:hAnsi="Times New Roman" w:cs="Times New Roman"/>
                <w:b/>
                <w:w w:val="105"/>
                <w:sz w:val="24"/>
                <w:szCs w:val="24"/>
              </w:rPr>
              <w:t>работы</w:t>
            </w:r>
          </w:p>
        </w:tc>
        <w:tc>
          <w:tcPr>
            <w:tcW w:w="2372" w:type="dxa"/>
            <w:gridSpan w:val="3"/>
            <w:vMerge/>
            <w:vAlign w:val="center"/>
          </w:tcPr>
          <w:p w:rsidR="00376442" w:rsidRPr="007E3987" w:rsidRDefault="00376442" w:rsidP="00376442">
            <w:pPr>
              <w:spacing w:after="0" w:line="240" w:lineRule="auto"/>
              <w:jc w:val="center"/>
              <w:rPr>
                <w:rFonts w:ascii="Times New Roman" w:eastAsia="Calibri" w:hAnsi="Times New Roman" w:cs="Times New Roman"/>
                <w:b/>
                <w:sz w:val="24"/>
                <w:szCs w:val="24"/>
              </w:rPr>
            </w:pPr>
          </w:p>
        </w:tc>
      </w:tr>
      <w:tr w:rsidR="00376442" w:rsidRPr="007E3987" w:rsidTr="007D4C5B">
        <w:trPr>
          <w:trHeight w:val="139"/>
        </w:trPr>
        <w:tc>
          <w:tcPr>
            <w:tcW w:w="718" w:type="dxa"/>
            <w:gridSpan w:val="6"/>
          </w:tcPr>
          <w:p w:rsidR="00376442" w:rsidRPr="007E3987" w:rsidRDefault="00376442" w:rsidP="00376442">
            <w:pPr>
              <w:spacing w:after="0" w:line="240" w:lineRule="auto"/>
              <w:jc w:val="center"/>
              <w:rPr>
                <w:rFonts w:ascii="Times New Roman" w:eastAsia="Calibri" w:hAnsi="Times New Roman" w:cs="Times New Roman"/>
                <w:sz w:val="24"/>
                <w:szCs w:val="24"/>
              </w:rPr>
            </w:pPr>
          </w:p>
        </w:tc>
        <w:tc>
          <w:tcPr>
            <w:tcW w:w="9092" w:type="dxa"/>
            <w:gridSpan w:val="3"/>
          </w:tcPr>
          <w:p w:rsidR="00376442" w:rsidRPr="007E3987" w:rsidRDefault="00376442" w:rsidP="00376442">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Введение</w:t>
            </w:r>
          </w:p>
        </w:tc>
        <w:tc>
          <w:tcPr>
            <w:tcW w:w="795" w:type="dxa"/>
            <w:gridSpan w:val="8"/>
          </w:tcPr>
          <w:p w:rsidR="00376442" w:rsidRPr="007E3987" w:rsidRDefault="00376442" w:rsidP="00376442">
            <w:pPr>
              <w:spacing w:after="0" w:line="240" w:lineRule="auto"/>
              <w:jc w:val="center"/>
              <w:rPr>
                <w:rFonts w:ascii="Times New Roman" w:eastAsia="Calibri" w:hAnsi="Times New Roman" w:cs="Times New Roman"/>
                <w:sz w:val="24"/>
                <w:szCs w:val="24"/>
              </w:rPr>
            </w:pPr>
          </w:p>
        </w:tc>
        <w:tc>
          <w:tcPr>
            <w:tcW w:w="705" w:type="dxa"/>
            <w:gridSpan w:val="3"/>
          </w:tcPr>
          <w:p w:rsidR="00376442" w:rsidRPr="007E3987" w:rsidRDefault="00376442" w:rsidP="00376442">
            <w:pPr>
              <w:spacing w:after="0" w:line="240" w:lineRule="auto"/>
              <w:jc w:val="center"/>
              <w:rPr>
                <w:rFonts w:ascii="Times New Roman" w:eastAsia="Calibri" w:hAnsi="Times New Roman" w:cs="Times New Roman"/>
                <w:sz w:val="24"/>
                <w:szCs w:val="24"/>
              </w:rPr>
            </w:pPr>
          </w:p>
        </w:tc>
        <w:tc>
          <w:tcPr>
            <w:tcW w:w="885" w:type="dxa"/>
            <w:gridSpan w:val="4"/>
          </w:tcPr>
          <w:p w:rsidR="00376442" w:rsidRPr="007E3987" w:rsidRDefault="00376442" w:rsidP="00376442">
            <w:pPr>
              <w:spacing w:after="0" w:line="240" w:lineRule="auto"/>
              <w:jc w:val="center"/>
              <w:rPr>
                <w:rFonts w:ascii="Times New Roman" w:eastAsia="Calibri" w:hAnsi="Times New Roman" w:cs="Times New Roman"/>
                <w:sz w:val="24"/>
                <w:szCs w:val="24"/>
              </w:rPr>
            </w:pPr>
          </w:p>
        </w:tc>
        <w:tc>
          <w:tcPr>
            <w:tcW w:w="2372" w:type="dxa"/>
            <w:gridSpan w:val="3"/>
          </w:tcPr>
          <w:p w:rsidR="00376442" w:rsidRPr="007E3987" w:rsidRDefault="00376442" w:rsidP="00376442">
            <w:pPr>
              <w:spacing w:after="0" w:line="240" w:lineRule="auto"/>
              <w:jc w:val="center"/>
              <w:rPr>
                <w:rFonts w:ascii="Times New Roman" w:eastAsia="Calibri" w:hAnsi="Times New Roman" w:cs="Times New Roman"/>
                <w:sz w:val="24"/>
                <w:szCs w:val="24"/>
              </w:rPr>
            </w:pPr>
          </w:p>
        </w:tc>
      </w:tr>
      <w:tr w:rsidR="00376442" w:rsidRPr="007E3987" w:rsidTr="00C43D20">
        <w:trPr>
          <w:trHeight w:val="1261"/>
        </w:trPr>
        <w:tc>
          <w:tcPr>
            <w:tcW w:w="718" w:type="dxa"/>
            <w:gridSpan w:val="6"/>
            <w:vMerge w:val="restart"/>
          </w:tcPr>
          <w:p w:rsidR="00376442" w:rsidRPr="00F43619"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2396" w:type="dxa"/>
            <w:vMerge w:val="restart"/>
          </w:tcPr>
          <w:p w:rsidR="00376442" w:rsidRDefault="00376442" w:rsidP="00376442">
            <w:pPr>
              <w:spacing w:after="0" w:line="240" w:lineRule="auto"/>
              <w:jc w:val="both"/>
              <w:rPr>
                <w:rFonts w:ascii="Times New Roman" w:eastAsia="Calibri" w:hAnsi="Times New Roman" w:cs="Times New Roman"/>
                <w:b/>
                <w:sz w:val="24"/>
                <w:szCs w:val="24"/>
              </w:rPr>
            </w:pPr>
            <w:r w:rsidRPr="00F43619">
              <w:rPr>
                <w:rFonts w:ascii="Times New Roman" w:eastAsia="Calibri" w:hAnsi="Times New Roman" w:cs="Times New Roman"/>
                <w:b/>
                <w:sz w:val="24"/>
                <w:szCs w:val="24"/>
              </w:rPr>
              <w:t>Татарская периодическая печать</w:t>
            </w:r>
            <w:r>
              <w:rPr>
                <w:rFonts w:ascii="Times New Roman" w:eastAsia="Calibri" w:hAnsi="Times New Roman" w:cs="Times New Roman"/>
                <w:b/>
                <w:sz w:val="24"/>
                <w:szCs w:val="24"/>
              </w:rPr>
              <w:t>.</w:t>
            </w:r>
          </w:p>
          <w:p w:rsidR="00376442"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Литература как искусство слова.</w:t>
            </w:r>
          </w:p>
          <w:p w:rsidR="00376442" w:rsidRPr="00F43619"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(2ч)</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Безнең мирас» («Наше наследие»)</w:t>
            </w:r>
          </w:p>
        </w:tc>
        <w:tc>
          <w:tcPr>
            <w:tcW w:w="2834" w:type="dxa"/>
          </w:tcPr>
          <w:p w:rsidR="00376442" w:rsidRPr="00864FFA" w:rsidRDefault="00376442" w:rsidP="00376442">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sz w:val="24"/>
                <w:szCs w:val="24"/>
              </w:rPr>
              <w:t xml:space="preserve">Татарская периодическая печать.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Знакомство с журналом </w:t>
            </w:r>
          </w:p>
          <w:p w:rsidR="00376442" w:rsidRPr="00F43619" w:rsidRDefault="00376442" w:rsidP="00376442">
            <w:pPr>
              <w:spacing w:after="0" w:line="240" w:lineRule="auto"/>
              <w:jc w:val="both"/>
              <w:rPr>
                <w:rFonts w:ascii="Times New Roman" w:eastAsia="Calibri" w:hAnsi="Times New Roman" w:cs="Times New Roman"/>
                <w:b/>
                <w:sz w:val="24"/>
                <w:szCs w:val="24"/>
              </w:rPr>
            </w:pPr>
            <w:r w:rsidRPr="00F43619">
              <w:rPr>
                <w:rFonts w:ascii="Times New Roman" w:eastAsia="Calibri" w:hAnsi="Times New Roman" w:cs="Times New Roman"/>
                <w:b/>
                <w:sz w:val="24"/>
                <w:szCs w:val="24"/>
              </w:rPr>
              <w:t>(1 ч)</w:t>
            </w:r>
          </w:p>
        </w:tc>
        <w:tc>
          <w:tcPr>
            <w:tcW w:w="3862"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ответы на вопросы по теме, о</w:t>
            </w:r>
            <w:r w:rsidRPr="007E3987">
              <w:rPr>
                <w:rFonts w:ascii="Times New Roman" w:eastAsia="Calibri" w:hAnsi="Times New Roman" w:cs="Times New Roman"/>
                <w:sz w:val="24"/>
                <w:szCs w:val="24"/>
              </w:rPr>
              <w:t xml:space="preserve">пределение основных тем современной периодической печати. </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Самостоятельный выбор журнала или газеты для чтения.</w:t>
            </w:r>
          </w:p>
        </w:tc>
        <w:tc>
          <w:tcPr>
            <w:tcW w:w="795" w:type="dxa"/>
            <w:gridSpan w:val="8"/>
          </w:tcPr>
          <w:p w:rsidR="00376442" w:rsidRDefault="006E0A57"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05" w:type="dxa"/>
            <w:gridSpan w:val="3"/>
          </w:tcPr>
          <w:p w:rsidR="00376442" w:rsidRDefault="00376442" w:rsidP="00376442">
            <w:pPr>
              <w:spacing w:line="240" w:lineRule="auto"/>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tcPr>
          <w:p w:rsidR="00376442" w:rsidRDefault="006E0A57"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2" w:type="dxa"/>
            <w:gridSpan w:val="3"/>
          </w:tcPr>
          <w:p w:rsidR="00376442" w:rsidRDefault="00376442"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Воспитывать  чувство гордости</w:t>
            </w:r>
            <w:r w:rsidRPr="007E3987">
              <w:rPr>
                <w:rFonts w:ascii="Times New Roman" w:eastAsia="Calibri" w:hAnsi="Times New Roman" w:cs="Times New Roman"/>
                <w:sz w:val="24"/>
                <w:szCs w:val="24"/>
              </w:rPr>
              <w:t xml:space="preserve"> за</w:t>
            </w:r>
            <w:r>
              <w:rPr>
                <w:rFonts w:ascii="Times New Roman" w:eastAsia="Calibri" w:hAnsi="Times New Roman" w:cs="Times New Roman"/>
                <w:sz w:val="24"/>
                <w:szCs w:val="24"/>
              </w:rPr>
              <w:t xml:space="preserve"> свой народ, историю и культуру</w:t>
            </w: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2009"/>
        </w:trPr>
        <w:tc>
          <w:tcPr>
            <w:tcW w:w="718"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96"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864FFA" w:rsidRDefault="00376442" w:rsidP="00376442">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sz w:val="24"/>
                <w:szCs w:val="24"/>
              </w:rPr>
              <w:t xml:space="preserve">Литература как искусство слова.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Своеобразие художественного отражения жизни в словесном искусстве. Периодизация татарской литературы.</w:t>
            </w:r>
          </w:p>
          <w:p w:rsidR="00376442" w:rsidRPr="00F43619" w:rsidRDefault="00376442" w:rsidP="00376442">
            <w:pPr>
              <w:spacing w:after="0" w:line="240" w:lineRule="auto"/>
              <w:jc w:val="both"/>
              <w:rPr>
                <w:rFonts w:ascii="Times New Roman" w:eastAsia="Calibri" w:hAnsi="Times New Roman" w:cs="Times New Roman"/>
                <w:b/>
                <w:sz w:val="24"/>
                <w:szCs w:val="24"/>
              </w:rPr>
            </w:pPr>
            <w:r w:rsidRPr="00F43619">
              <w:rPr>
                <w:rFonts w:ascii="Times New Roman" w:eastAsia="Calibri" w:hAnsi="Times New Roman" w:cs="Times New Roman"/>
                <w:b/>
                <w:sz w:val="24"/>
                <w:szCs w:val="24"/>
              </w:rPr>
              <w:t>(1 ч)</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3862"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 по т</w:t>
            </w:r>
            <w:r>
              <w:rPr>
                <w:rFonts w:ascii="Times New Roman" w:eastAsia="Calibri" w:hAnsi="Times New Roman" w:cs="Times New Roman"/>
                <w:sz w:val="24"/>
                <w:szCs w:val="24"/>
              </w:rPr>
              <w:t>еме, ф</w:t>
            </w:r>
            <w:r w:rsidRPr="007E3987">
              <w:rPr>
                <w:rFonts w:ascii="Times New Roman" w:eastAsia="Calibri" w:hAnsi="Times New Roman" w:cs="Times New Roman"/>
                <w:sz w:val="24"/>
                <w:szCs w:val="24"/>
              </w:rPr>
              <w:t>ор</w:t>
            </w:r>
            <w:r>
              <w:rPr>
                <w:rFonts w:ascii="Times New Roman" w:eastAsia="Calibri" w:hAnsi="Times New Roman" w:cs="Times New Roman"/>
                <w:sz w:val="24"/>
                <w:szCs w:val="24"/>
              </w:rPr>
              <w:t>мулирование своей точки зрения, п</w:t>
            </w:r>
            <w:r w:rsidRPr="007E3987">
              <w:rPr>
                <w:rFonts w:ascii="Times New Roman" w:eastAsia="Calibri" w:hAnsi="Times New Roman" w:cs="Times New Roman"/>
                <w:sz w:val="24"/>
                <w:szCs w:val="24"/>
              </w:rPr>
              <w:t>онима</w:t>
            </w:r>
            <w:r>
              <w:rPr>
                <w:rFonts w:ascii="Times New Roman" w:eastAsia="Calibri" w:hAnsi="Times New Roman" w:cs="Times New Roman"/>
                <w:sz w:val="24"/>
                <w:szCs w:val="24"/>
              </w:rPr>
              <w:t>ние</w:t>
            </w:r>
            <w:r w:rsidRPr="007E3987">
              <w:rPr>
                <w:rFonts w:ascii="Times New Roman" w:eastAsia="Calibri" w:hAnsi="Times New Roman" w:cs="Times New Roman"/>
                <w:sz w:val="24"/>
                <w:szCs w:val="24"/>
              </w:rPr>
              <w:t xml:space="preserve"> смысл</w:t>
            </w:r>
            <w:r>
              <w:rPr>
                <w:rFonts w:ascii="Times New Roman" w:eastAsia="Calibri" w:hAnsi="Times New Roman" w:cs="Times New Roman"/>
                <w:sz w:val="24"/>
                <w:szCs w:val="24"/>
              </w:rPr>
              <w:t>а других суждений.</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Структурирование,</w:t>
            </w:r>
            <w:r>
              <w:rPr>
                <w:rFonts w:ascii="Times New Roman" w:eastAsia="Calibri" w:hAnsi="Times New Roman" w:cs="Times New Roman"/>
                <w:sz w:val="24"/>
                <w:szCs w:val="24"/>
              </w:rPr>
              <w:t xml:space="preserve"> систематизация, классификация, обобщение материала.</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теоретико-литературных понятий.</w:t>
            </w:r>
          </w:p>
        </w:tc>
        <w:tc>
          <w:tcPr>
            <w:tcW w:w="795" w:type="dxa"/>
            <w:gridSpan w:val="8"/>
          </w:tcPr>
          <w:p w:rsidR="00376442" w:rsidRDefault="00376442" w:rsidP="00376442">
            <w:pPr>
              <w:spacing w:line="240" w:lineRule="auto"/>
              <w:rPr>
                <w:rFonts w:ascii="Times New Roman" w:eastAsia="Calibri" w:hAnsi="Times New Roman" w:cs="Times New Roman"/>
                <w:sz w:val="24"/>
                <w:szCs w:val="24"/>
              </w:rPr>
            </w:pPr>
          </w:p>
          <w:p w:rsidR="00376442"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5" w:type="dxa"/>
            <w:gridSpan w:val="3"/>
          </w:tcPr>
          <w:p w:rsidR="00376442" w:rsidRDefault="00376442" w:rsidP="00376442">
            <w:pPr>
              <w:spacing w:line="240" w:lineRule="auto"/>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tcPr>
          <w:p w:rsidR="00376442" w:rsidRDefault="00376442" w:rsidP="00376442">
            <w:pPr>
              <w:spacing w:line="240" w:lineRule="auto"/>
              <w:rPr>
                <w:rFonts w:ascii="Times New Roman" w:eastAsia="Calibri" w:hAnsi="Times New Roman" w:cs="Times New Roman"/>
                <w:sz w:val="24"/>
                <w:szCs w:val="24"/>
              </w:rPr>
            </w:pPr>
          </w:p>
          <w:p w:rsidR="00376442"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372" w:type="dxa"/>
            <w:gridSpan w:val="3"/>
          </w:tcPr>
          <w:p w:rsidR="00376442" w:rsidRDefault="00376442" w:rsidP="00376442">
            <w:pPr>
              <w:spacing w:line="240" w:lineRule="auto"/>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ED01ED">
        <w:trPr>
          <w:trHeight w:val="150"/>
        </w:trPr>
        <w:tc>
          <w:tcPr>
            <w:tcW w:w="11294" w:type="dxa"/>
            <w:gridSpan w:val="18"/>
          </w:tcPr>
          <w:p w:rsidR="00376442" w:rsidRPr="007E3987" w:rsidRDefault="00376442" w:rsidP="003764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История татарской литературы</w:t>
            </w:r>
          </w:p>
        </w:tc>
        <w:tc>
          <w:tcPr>
            <w:tcW w:w="3273" w:type="dxa"/>
            <w:gridSpan w:val="9"/>
          </w:tcPr>
          <w:p w:rsidR="00376442" w:rsidRPr="007E3987" w:rsidRDefault="00376442" w:rsidP="00376442">
            <w:pPr>
              <w:spacing w:after="0" w:line="240" w:lineRule="auto"/>
              <w:jc w:val="center"/>
              <w:rPr>
                <w:rFonts w:ascii="Times New Roman" w:eastAsia="Calibri" w:hAnsi="Times New Roman" w:cs="Times New Roman"/>
                <w:sz w:val="24"/>
                <w:szCs w:val="24"/>
              </w:rPr>
            </w:pPr>
          </w:p>
        </w:tc>
      </w:tr>
      <w:tr w:rsidR="00376442" w:rsidRPr="007E3987" w:rsidTr="00C43D20">
        <w:trPr>
          <w:trHeight w:val="415"/>
        </w:trPr>
        <w:tc>
          <w:tcPr>
            <w:tcW w:w="674" w:type="dxa"/>
            <w:gridSpan w:val="4"/>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tc>
        <w:tc>
          <w:tcPr>
            <w:tcW w:w="2440" w:type="dxa"/>
            <w:gridSpan w:val="3"/>
          </w:tcPr>
          <w:p w:rsidR="00376442" w:rsidRPr="004239D4" w:rsidRDefault="00376442" w:rsidP="00376442">
            <w:pPr>
              <w:spacing w:after="0" w:line="240" w:lineRule="auto"/>
              <w:jc w:val="both"/>
              <w:rPr>
                <w:rFonts w:ascii="Times New Roman" w:eastAsia="Calibri" w:hAnsi="Times New Roman" w:cs="Times New Roman"/>
                <w:b/>
                <w:sz w:val="24"/>
                <w:szCs w:val="24"/>
                <w:lang w:val="tt-RU"/>
              </w:rPr>
            </w:pPr>
            <w:r w:rsidRPr="004239D4">
              <w:rPr>
                <w:rFonts w:ascii="Times New Roman" w:eastAsia="Calibri" w:hAnsi="Times New Roman" w:cs="Times New Roman"/>
                <w:b/>
                <w:sz w:val="24"/>
                <w:szCs w:val="24"/>
                <w:lang w:val="tt-RU"/>
              </w:rPr>
              <w:t>в.</w:t>
            </w:r>
          </w:p>
          <w:p w:rsidR="00376442"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(3 ч)</w:t>
            </w:r>
          </w:p>
          <w:p w:rsidR="00376442" w:rsidRPr="005262BA" w:rsidRDefault="00376442" w:rsidP="00376442">
            <w:pPr>
              <w:spacing w:after="0" w:line="240" w:lineRule="auto"/>
              <w:jc w:val="both"/>
              <w:rPr>
                <w:rFonts w:ascii="Times New Roman" w:eastAsia="Calibri" w:hAnsi="Times New Roman" w:cs="Times New Roman"/>
                <w:b/>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b/>
                <w:sz w:val="24"/>
                <w:szCs w:val="24"/>
              </w:rPr>
              <w:t>Кул Гали.</w:t>
            </w:r>
            <w:r w:rsidRPr="007E3987">
              <w:rPr>
                <w:rFonts w:ascii="Times New Roman" w:eastAsia="Calibri" w:hAnsi="Times New Roman" w:cs="Times New Roman"/>
                <w:sz w:val="24"/>
                <w:szCs w:val="24"/>
              </w:rPr>
              <w:t xml:space="preserve"> «Кыйссаи Йосыф» «Сказание о Юсуфе»). </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Литература </w:t>
            </w:r>
            <w:r w:rsidRPr="007E3987">
              <w:rPr>
                <w:rFonts w:ascii="Times New Roman" w:eastAsia="Calibri" w:hAnsi="Times New Roman" w:cs="Times New Roman"/>
                <w:sz w:val="24"/>
                <w:szCs w:val="24"/>
                <w:lang w:val="en-US"/>
              </w:rPr>
              <w:t>XII</w:t>
            </w:r>
            <w:r w:rsidRPr="007E3987">
              <w:rPr>
                <w:rFonts w:ascii="Times New Roman" w:eastAsia="Calibri" w:hAnsi="Times New Roman" w:cs="Times New Roman"/>
                <w:sz w:val="24"/>
                <w:szCs w:val="24"/>
              </w:rPr>
              <w:t xml:space="preserve"> - 1 половины </w:t>
            </w:r>
            <w:r w:rsidRPr="007E3987">
              <w:rPr>
                <w:rFonts w:ascii="Times New Roman" w:eastAsia="Calibri" w:hAnsi="Times New Roman" w:cs="Times New Roman"/>
                <w:sz w:val="24"/>
                <w:szCs w:val="24"/>
                <w:lang w:val="en-US"/>
              </w:rPr>
              <w:t>XIII</w:t>
            </w:r>
            <w:r w:rsidRPr="007E3987">
              <w:rPr>
                <w:rFonts w:ascii="Times New Roman" w:eastAsia="Calibri" w:hAnsi="Times New Roman" w:cs="Times New Roman"/>
                <w:sz w:val="24"/>
                <w:szCs w:val="24"/>
              </w:rPr>
              <w:t xml:space="preserve"> в</w:t>
            </w:r>
            <w:r w:rsidRPr="007E3987">
              <w:rPr>
                <w:rFonts w:ascii="Times New Roman" w:eastAsia="Calibri" w:hAnsi="Times New Roman" w:cs="Times New Roman"/>
                <w:sz w:val="24"/>
                <w:szCs w:val="24"/>
                <w:lang w:val="tt-RU"/>
              </w:rPr>
              <w:t>в.</w:t>
            </w:r>
            <w:r w:rsidRPr="007E3987">
              <w:rPr>
                <w:rFonts w:ascii="Times New Roman" w:eastAsia="Calibri" w:hAnsi="Times New Roman" w:cs="Times New Roman"/>
                <w:sz w:val="24"/>
                <w:szCs w:val="24"/>
              </w:rPr>
              <w:t>, ее особенности.</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Образы Юсуфа и Зулейхи. Сила любви. Идеи гуманизма и справедливости. Художественное своеобразие поэмы. Связь коранических сюжетов с татарской литературой</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3870" w:type="dxa"/>
            <w:gridSpan w:val="2"/>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текста.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в</w:t>
            </w:r>
            <w:r w:rsidRPr="007E3987">
              <w:rPr>
                <w:rFonts w:ascii="Times New Roman" w:eastAsia="Calibri" w:hAnsi="Times New Roman" w:cs="Times New Roman"/>
                <w:sz w:val="24"/>
                <w:szCs w:val="24"/>
              </w:rPr>
              <w:t>ыделение основных этапов историко-литературного процесса.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w:t>
            </w:r>
            <w:r>
              <w:rPr>
                <w:rFonts w:ascii="Times New Roman" w:eastAsia="Calibri" w:hAnsi="Times New Roman" w:cs="Times New Roman"/>
                <w:sz w:val="24"/>
                <w:szCs w:val="24"/>
              </w:rPr>
              <w:t>нию прочитанного текста поэмы, ф</w:t>
            </w:r>
            <w:r w:rsidRPr="007E3987">
              <w:rPr>
                <w:rFonts w:ascii="Times New Roman" w:eastAsia="Calibri" w:hAnsi="Times New Roman" w:cs="Times New Roman"/>
                <w:sz w:val="24"/>
                <w:szCs w:val="24"/>
              </w:rPr>
              <w:t>ормулирование тематики, проблематики и идейного содерж</w:t>
            </w:r>
            <w:r>
              <w:rPr>
                <w:rFonts w:ascii="Times New Roman" w:eastAsia="Calibri" w:hAnsi="Times New Roman" w:cs="Times New Roman"/>
                <w:sz w:val="24"/>
                <w:szCs w:val="24"/>
              </w:rPr>
              <w:t>ания прочитанного произведения, о</w:t>
            </w:r>
            <w:r w:rsidRPr="007E3987">
              <w:rPr>
                <w:rFonts w:ascii="Times New Roman" w:eastAsia="Calibri" w:hAnsi="Times New Roman" w:cs="Times New Roman"/>
                <w:sz w:val="24"/>
                <w:szCs w:val="24"/>
              </w:rPr>
              <w:t>пределение последовательности с</w:t>
            </w:r>
            <w:r>
              <w:rPr>
                <w:rFonts w:ascii="Times New Roman" w:eastAsia="Calibri" w:hAnsi="Times New Roman" w:cs="Times New Roman"/>
                <w:sz w:val="24"/>
                <w:szCs w:val="24"/>
              </w:rPr>
              <w:t>обытий, х</w:t>
            </w:r>
            <w:r w:rsidRPr="007E3987">
              <w:rPr>
                <w:rFonts w:ascii="Times New Roman" w:eastAsia="Calibri" w:hAnsi="Times New Roman" w:cs="Times New Roman"/>
                <w:sz w:val="24"/>
                <w:szCs w:val="24"/>
              </w:rPr>
              <w:t>арактеристика особенносте</w:t>
            </w:r>
            <w:r>
              <w:rPr>
                <w:rFonts w:ascii="Times New Roman" w:eastAsia="Calibri" w:hAnsi="Times New Roman" w:cs="Times New Roman"/>
                <w:sz w:val="24"/>
                <w:szCs w:val="24"/>
              </w:rPr>
              <w:t>й строения сюжета и композиции, х</w:t>
            </w:r>
            <w:r w:rsidRPr="007E3987">
              <w:rPr>
                <w:rFonts w:ascii="Times New Roman" w:eastAsia="Calibri" w:hAnsi="Times New Roman" w:cs="Times New Roman"/>
                <w:sz w:val="24"/>
                <w:szCs w:val="24"/>
              </w:rPr>
              <w:t xml:space="preserve">арактеристика героя произведения. </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tc>
        <w:tc>
          <w:tcPr>
            <w:tcW w:w="765" w:type="dxa"/>
            <w:gridSpan w:val="6"/>
          </w:tcPr>
          <w:p w:rsidR="00376442"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11" w:type="dxa"/>
            <w:gridSpan w:val="2"/>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1" w:type="dxa"/>
            <w:gridSpan w:val="6"/>
          </w:tcPr>
          <w:p w:rsidR="00376442"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72" w:type="dxa"/>
            <w:gridSpan w:val="3"/>
          </w:tcPr>
          <w:p w:rsidR="00376442" w:rsidRPr="00714796" w:rsidRDefault="00376442" w:rsidP="00376442">
            <w:pPr>
              <w:spacing w:after="0" w:line="240" w:lineRule="auto"/>
              <w:ind w:left="2" w:firstLine="22"/>
              <w:rPr>
                <w:rFonts w:ascii="Times New Roman" w:eastAsia="Times New Roman" w:hAnsi="Times New Roman" w:cs="Times New Roman"/>
                <w:iCs/>
                <w:color w:val="000000"/>
                <w:sz w:val="24"/>
                <w:szCs w:val="24"/>
                <w:lang w:eastAsia="ru-RU"/>
              </w:rPr>
            </w:pPr>
            <w:r w:rsidRPr="00714796">
              <w:rPr>
                <w:rFonts w:ascii="Times New Roman" w:eastAsia="Times New Roman" w:hAnsi="Times New Roman" w:cs="Times New Roman"/>
                <w:iCs/>
                <w:color w:val="000000"/>
                <w:sz w:val="24"/>
                <w:szCs w:val="24"/>
                <w:lang w:eastAsia="ru-RU"/>
              </w:rPr>
              <w:t>- Урок открытых мыслей</w:t>
            </w: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557"/>
        </w:trPr>
        <w:tc>
          <w:tcPr>
            <w:tcW w:w="659" w:type="dxa"/>
            <w:gridSpan w:val="3"/>
            <w:vMerge w:val="restart"/>
          </w:tcPr>
          <w:p w:rsidR="00376442" w:rsidRPr="004239D4" w:rsidRDefault="00376442" w:rsidP="00376442">
            <w:pPr>
              <w:spacing w:after="0" w:line="240" w:lineRule="auto"/>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3)</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55" w:type="dxa"/>
            <w:gridSpan w:val="4"/>
            <w:vMerge w:val="restart"/>
          </w:tcPr>
          <w:p w:rsidR="00376442" w:rsidRDefault="00376442" w:rsidP="00376442">
            <w:pPr>
              <w:spacing w:after="0" w:line="240" w:lineRule="auto"/>
              <w:jc w:val="both"/>
              <w:rPr>
                <w:rFonts w:ascii="Times New Roman" w:eastAsia="Calibri" w:hAnsi="Times New Roman" w:cs="Times New Roman"/>
                <w:b/>
                <w:sz w:val="24"/>
                <w:szCs w:val="24"/>
                <w:lang w:val="tt-RU"/>
              </w:rPr>
            </w:pPr>
            <w:r w:rsidRPr="004239D4">
              <w:rPr>
                <w:rFonts w:ascii="Times New Roman" w:eastAsia="Calibri" w:hAnsi="Times New Roman" w:cs="Times New Roman"/>
                <w:b/>
                <w:sz w:val="24"/>
                <w:szCs w:val="24"/>
              </w:rPr>
              <w:t xml:space="preserve">Литература </w:t>
            </w:r>
            <w:r w:rsidRPr="004239D4">
              <w:rPr>
                <w:rFonts w:ascii="Times New Roman" w:eastAsia="Calibri" w:hAnsi="Times New Roman" w:cs="Times New Roman"/>
                <w:b/>
                <w:sz w:val="24"/>
                <w:szCs w:val="24"/>
                <w:lang w:val="en-US"/>
              </w:rPr>
              <w:t>XIII</w:t>
            </w:r>
            <w:r w:rsidRPr="004239D4">
              <w:rPr>
                <w:rFonts w:ascii="Times New Roman" w:eastAsia="Calibri" w:hAnsi="Times New Roman" w:cs="Times New Roman"/>
                <w:b/>
                <w:sz w:val="24"/>
                <w:szCs w:val="24"/>
              </w:rPr>
              <w:t xml:space="preserve"> - 1 половины </w:t>
            </w:r>
            <w:r w:rsidRPr="004239D4">
              <w:rPr>
                <w:rFonts w:ascii="Times New Roman" w:eastAsia="Calibri" w:hAnsi="Times New Roman" w:cs="Times New Roman"/>
                <w:b/>
                <w:sz w:val="24"/>
                <w:szCs w:val="24"/>
                <w:lang w:val="en-US"/>
              </w:rPr>
              <w:t>XV</w:t>
            </w:r>
            <w:r w:rsidRPr="004239D4">
              <w:rPr>
                <w:rFonts w:ascii="Times New Roman" w:eastAsia="Calibri" w:hAnsi="Times New Roman" w:cs="Times New Roman"/>
                <w:b/>
                <w:sz w:val="24"/>
                <w:szCs w:val="24"/>
              </w:rPr>
              <w:t xml:space="preserve"> </w:t>
            </w:r>
            <w:r w:rsidRPr="004239D4">
              <w:rPr>
                <w:rFonts w:ascii="Times New Roman" w:eastAsia="Calibri" w:hAnsi="Times New Roman" w:cs="Times New Roman"/>
                <w:b/>
                <w:sz w:val="24"/>
                <w:szCs w:val="24"/>
                <w:lang w:val="tt-RU"/>
              </w:rPr>
              <w:t>вв.</w:t>
            </w:r>
          </w:p>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lang w:val="tt-RU"/>
              </w:rPr>
              <w:t>(7 ч)</w:t>
            </w:r>
            <w:r w:rsidRPr="005262BA">
              <w:rPr>
                <w:rFonts w:ascii="Times New Roman" w:eastAsia="Calibri" w:hAnsi="Times New Roman" w:cs="Times New Roman"/>
                <w:b/>
                <w:sz w:val="24"/>
                <w:szCs w:val="24"/>
              </w:rPr>
              <w:t xml:space="preserve"> С. Сараи.</w:t>
            </w:r>
            <w:r w:rsidRPr="007E3987">
              <w:rPr>
                <w:rFonts w:ascii="Times New Roman" w:eastAsia="Calibri" w:hAnsi="Times New Roman" w:cs="Times New Roman"/>
                <w:sz w:val="24"/>
                <w:szCs w:val="24"/>
              </w:rPr>
              <w:t xml:space="preserve"> «Сөһәйл вә Гөлдерсен» («Сухайль и Гульдурсун»). </w:t>
            </w: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b/>
                <w:sz w:val="24"/>
                <w:szCs w:val="24"/>
              </w:rPr>
              <w:t>Кутб.</w:t>
            </w:r>
            <w:r w:rsidRPr="007E3987">
              <w:rPr>
                <w:rFonts w:ascii="Times New Roman" w:eastAsia="Calibri" w:hAnsi="Times New Roman" w:cs="Times New Roman"/>
                <w:sz w:val="24"/>
                <w:szCs w:val="24"/>
              </w:rPr>
              <w:t xml:space="preserve"> «Хөсрәү вә Ширин» («Хосров и Ширин»). </w:t>
            </w: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sz w:val="24"/>
                <w:szCs w:val="24"/>
              </w:rPr>
              <w:t>Творческая работа</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b/>
                <w:sz w:val="24"/>
                <w:szCs w:val="24"/>
                <w:lang w:val="tt-RU"/>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Общая характеристика литературы </w:t>
            </w:r>
            <w:r w:rsidRPr="007E3987">
              <w:rPr>
                <w:rFonts w:ascii="Times New Roman" w:eastAsia="Calibri" w:hAnsi="Times New Roman" w:cs="Times New Roman"/>
                <w:sz w:val="24"/>
                <w:szCs w:val="24"/>
                <w:lang w:val="en-US"/>
              </w:rPr>
              <w:t>XIII</w:t>
            </w:r>
            <w:r w:rsidRPr="007E3987">
              <w:rPr>
                <w:rFonts w:ascii="Times New Roman" w:eastAsia="Calibri" w:hAnsi="Times New Roman" w:cs="Times New Roman"/>
                <w:sz w:val="24"/>
                <w:szCs w:val="24"/>
              </w:rPr>
              <w:t xml:space="preserve"> - 1 половины </w:t>
            </w:r>
            <w:r w:rsidRPr="007E3987">
              <w:rPr>
                <w:rFonts w:ascii="Times New Roman" w:eastAsia="Calibri" w:hAnsi="Times New Roman" w:cs="Times New Roman"/>
                <w:sz w:val="24"/>
                <w:szCs w:val="24"/>
                <w:lang w:val="en-US"/>
              </w:rPr>
              <w:t>XV</w:t>
            </w:r>
            <w:r w:rsidRPr="007E3987">
              <w:rPr>
                <w:rFonts w:ascii="Times New Roman" w:eastAsia="Calibri" w:hAnsi="Times New Roman" w:cs="Times New Roman"/>
                <w:sz w:val="24"/>
                <w:szCs w:val="24"/>
              </w:rPr>
              <w:t xml:space="preserve"> в</w:t>
            </w:r>
            <w:r w:rsidRPr="007E3987">
              <w:rPr>
                <w:rFonts w:ascii="Times New Roman" w:eastAsia="Calibri" w:hAnsi="Times New Roman" w:cs="Times New Roman"/>
                <w:sz w:val="24"/>
                <w:szCs w:val="24"/>
                <w:lang w:val="tt-RU"/>
              </w:rPr>
              <w:t>в</w:t>
            </w:r>
            <w:r w:rsidRPr="007E3987">
              <w:rPr>
                <w:rFonts w:ascii="Times New Roman" w:eastAsia="Calibri" w:hAnsi="Times New Roman" w:cs="Times New Roman"/>
                <w:sz w:val="24"/>
                <w:szCs w:val="24"/>
              </w:rPr>
              <w:t xml:space="preserve">.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Идейно-эстетическое содержание поэмы, художественное своеобразие. Противопоставление любв</w:t>
            </w:r>
            <w:r>
              <w:rPr>
                <w:rFonts w:ascii="Times New Roman" w:eastAsia="Calibri" w:hAnsi="Times New Roman" w:cs="Times New Roman"/>
                <w:sz w:val="24"/>
                <w:szCs w:val="24"/>
              </w:rPr>
              <w:t>и жестокости и несправедливости.</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(3 ч)</w:t>
            </w:r>
          </w:p>
        </w:tc>
        <w:tc>
          <w:tcPr>
            <w:tcW w:w="3870" w:type="dxa"/>
            <w:gridSpan w:val="2"/>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 xml:space="preserve">ыразительное чтение произведений.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в</w:t>
            </w:r>
            <w:r w:rsidRPr="007E3987">
              <w:rPr>
                <w:rFonts w:ascii="Times New Roman" w:eastAsia="Calibri" w:hAnsi="Times New Roman" w:cs="Times New Roman"/>
                <w:sz w:val="24"/>
                <w:szCs w:val="24"/>
              </w:rPr>
              <w:t>ыделение основных этапов историко-литературного процесса.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тематики и проблематики, выявлен</w:t>
            </w:r>
            <w:r>
              <w:rPr>
                <w:rFonts w:ascii="Times New Roman" w:eastAsia="Calibri" w:hAnsi="Times New Roman" w:cs="Times New Roman"/>
                <w:sz w:val="24"/>
                <w:szCs w:val="24"/>
              </w:rPr>
              <w:t>ие главной мысли произведений, ф</w:t>
            </w:r>
            <w:r w:rsidRPr="007E3987">
              <w:rPr>
                <w:rFonts w:ascii="Times New Roman" w:eastAsia="Calibri" w:hAnsi="Times New Roman" w:cs="Times New Roman"/>
                <w:sz w:val="24"/>
                <w:szCs w:val="24"/>
              </w:rPr>
              <w:t xml:space="preserve">ормулирование </w:t>
            </w:r>
            <w:r w:rsidRPr="007E3987">
              <w:rPr>
                <w:rFonts w:ascii="Times New Roman" w:eastAsia="Calibri" w:hAnsi="Times New Roman" w:cs="Times New Roman"/>
                <w:sz w:val="24"/>
                <w:szCs w:val="24"/>
              </w:rPr>
              <w:lastRenderedPageBreak/>
              <w:t>вопросов, связанных с содержанием и ф</w:t>
            </w:r>
            <w:r>
              <w:rPr>
                <w:rFonts w:ascii="Times New Roman" w:eastAsia="Calibri" w:hAnsi="Times New Roman" w:cs="Times New Roman"/>
                <w:sz w:val="24"/>
                <w:szCs w:val="24"/>
              </w:rPr>
              <w:t>ормой прочитанного произведения, в</w:t>
            </w:r>
            <w:r w:rsidRPr="007E3987">
              <w:rPr>
                <w:rFonts w:ascii="Times New Roman" w:eastAsia="Calibri" w:hAnsi="Times New Roman" w:cs="Times New Roman"/>
                <w:sz w:val="24"/>
                <w:szCs w:val="24"/>
              </w:rPr>
              <w:t>ыявление языко</w:t>
            </w:r>
            <w:r>
              <w:rPr>
                <w:rFonts w:ascii="Times New Roman" w:eastAsia="Calibri" w:hAnsi="Times New Roman" w:cs="Times New Roman"/>
                <w:sz w:val="24"/>
                <w:szCs w:val="24"/>
              </w:rPr>
              <w:t>вых особенностей произведения, о</w:t>
            </w:r>
            <w:r w:rsidRPr="007E3987">
              <w:rPr>
                <w:rFonts w:ascii="Times New Roman" w:eastAsia="Calibri" w:hAnsi="Times New Roman" w:cs="Times New Roman"/>
                <w:sz w:val="24"/>
                <w:szCs w:val="24"/>
              </w:rPr>
              <w:t>пределение в тексте художественных средств и характеристика их роли</w:t>
            </w:r>
            <w:r>
              <w:rPr>
                <w:rFonts w:ascii="Times New Roman" w:eastAsia="Calibri" w:hAnsi="Times New Roman" w:cs="Times New Roman"/>
                <w:sz w:val="24"/>
                <w:szCs w:val="24"/>
              </w:rPr>
              <w:t xml:space="preserve"> в художественном произведении.</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Интерпретация художественного текста.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w:t>
            </w:r>
          </w:p>
        </w:tc>
        <w:tc>
          <w:tcPr>
            <w:tcW w:w="750" w:type="dxa"/>
            <w:gridSpan w:val="5"/>
            <w:vMerge w:val="restart"/>
          </w:tcPr>
          <w:p w:rsidR="00376442"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35" w:type="dxa"/>
            <w:gridSpan w:val="4"/>
            <w:vMerge w:val="restart"/>
          </w:tcPr>
          <w:p w:rsidR="00376442" w:rsidRDefault="00376442"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70" w:type="dxa"/>
            <w:gridSpan w:val="3"/>
            <w:vMerge w:val="restart"/>
          </w:tcPr>
          <w:p w:rsidR="00376442"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Default="006E0A57" w:rsidP="00376442">
            <w:pPr>
              <w:spacing w:after="0" w:line="240" w:lineRule="auto"/>
              <w:jc w:val="both"/>
              <w:rPr>
                <w:rFonts w:ascii="Times New Roman" w:eastAsia="Calibri" w:hAnsi="Times New Roman" w:cs="Times New Roman"/>
                <w:sz w:val="24"/>
                <w:szCs w:val="24"/>
              </w:rPr>
            </w:pPr>
          </w:p>
          <w:p w:rsidR="006E0A57" w:rsidRPr="007E3987" w:rsidRDefault="006E0A57"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94" w:type="dxa"/>
            <w:gridSpan w:val="5"/>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sidRPr="00BF2B32">
              <w:rPr>
                <w:rFonts w:ascii="Times New Roman" w:eastAsia="Calibri" w:hAnsi="Times New Roman" w:cs="Times New Roman"/>
                <w:sz w:val="24"/>
                <w:szCs w:val="24"/>
                <w:lang w:eastAsia="ru-RU"/>
              </w:rPr>
              <w:lastRenderedPageBreak/>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376442" w:rsidRPr="007E3987" w:rsidTr="00C43D20">
        <w:trPr>
          <w:trHeight w:val="1055"/>
        </w:trPr>
        <w:tc>
          <w:tcPr>
            <w:tcW w:w="659"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5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Великое чувство любви, сложные взаимоотношения людей. Философская глубина, художеств</w:t>
            </w:r>
            <w:r>
              <w:rPr>
                <w:rFonts w:ascii="Times New Roman" w:eastAsia="Calibri" w:hAnsi="Times New Roman" w:cs="Times New Roman"/>
                <w:sz w:val="24"/>
                <w:szCs w:val="24"/>
              </w:rPr>
              <w:t>енное совершенство произведения</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(3 ч)</w:t>
            </w:r>
          </w:p>
        </w:tc>
        <w:tc>
          <w:tcPr>
            <w:tcW w:w="387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3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7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94"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898"/>
        </w:trPr>
        <w:tc>
          <w:tcPr>
            <w:tcW w:w="659"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5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сочинение на тему «Мәхәббәт кешене матур </w:t>
            </w:r>
            <w:r>
              <w:rPr>
                <w:rFonts w:ascii="Times New Roman" w:eastAsia="Calibri" w:hAnsi="Times New Roman" w:cs="Times New Roman"/>
                <w:sz w:val="24"/>
                <w:szCs w:val="24"/>
              </w:rPr>
              <w:t>итә» («Любовь красит человека»)</w:t>
            </w:r>
            <w:r w:rsidRPr="005262BA">
              <w:rPr>
                <w:rFonts w:ascii="Times New Roman" w:eastAsia="Calibri" w:hAnsi="Times New Roman" w:cs="Times New Roman"/>
                <w:b/>
                <w:sz w:val="24"/>
                <w:szCs w:val="24"/>
              </w:rPr>
              <w:t xml:space="preserve"> </w:t>
            </w:r>
          </w:p>
          <w:p w:rsidR="00376442" w:rsidRPr="005262BA" w:rsidRDefault="00376442" w:rsidP="00376442">
            <w:pPr>
              <w:spacing w:after="0" w:line="240" w:lineRule="auto"/>
              <w:jc w:val="both"/>
              <w:rPr>
                <w:rFonts w:ascii="Times New Roman" w:eastAsia="Calibri" w:hAnsi="Times New Roman" w:cs="Times New Roman"/>
                <w:b/>
                <w:i/>
                <w:sz w:val="24"/>
                <w:szCs w:val="24"/>
              </w:rPr>
            </w:pPr>
            <w:r w:rsidRPr="005262BA">
              <w:rPr>
                <w:rFonts w:ascii="Times New Roman" w:eastAsia="Calibri" w:hAnsi="Times New Roman" w:cs="Times New Roman"/>
                <w:b/>
                <w:sz w:val="24"/>
                <w:szCs w:val="24"/>
              </w:rPr>
              <w:t>(1 ч)</w:t>
            </w:r>
          </w:p>
        </w:tc>
        <w:tc>
          <w:tcPr>
            <w:tcW w:w="387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3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7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94"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7085A">
        <w:trPr>
          <w:trHeight w:val="215"/>
        </w:trPr>
        <w:tc>
          <w:tcPr>
            <w:tcW w:w="14567" w:type="dxa"/>
            <w:gridSpan w:val="27"/>
          </w:tcPr>
          <w:p w:rsidR="00376442" w:rsidRPr="007E3987" w:rsidRDefault="00376442" w:rsidP="00376442">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Устное народное творчество</w:t>
            </w:r>
          </w:p>
        </w:tc>
      </w:tr>
      <w:tr w:rsidR="00376442" w:rsidRPr="007E3987" w:rsidTr="00C43D20">
        <w:trPr>
          <w:trHeight w:val="415"/>
        </w:trPr>
        <w:tc>
          <w:tcPr>
            <w:tcW w:w="689" w:type="dxa"/>
            <w:gridSpan w:val="5"/>
            <w:vMerge w:val="restart"/>
          </w:tcPr>
          <w:p w:rsidR="00376442" w:rsidRPr="005262BA"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2425" w:type="dxa"/>
            <w:gridSpan w:val="2"/>
            <w:vMerge w:val="restart"/>
          </w:tcPr>
          <w:p w:rsidR="00376442"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ного творчества</w:t>
            </w:r>
          </w:p>
          <w:p w:rsidR="00376442"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 ч)</w:t>
            </w:r>
          </w:p>
          <w:p w:rsidR="00376442" w:rsidRDefault="00376442" w:rsidP="00376442">
            <w:pPr>
              <w:spacing w:after="0" w:line="240" w:lineRule="auto"/>
              <w:jc w:val="both"/>
              <w:rPr>
                <w:rFonts w:ascii="Times New Roman" w:eastAsia="Calibri" w:hAnsi="Times New Roman" w:cs="Times New Roman"/>
                <w:i/>
                <w:sz w:val="24"/>
                <w:szCs w:val="24"/>
              </w:rPr>
            </w:pPr>
            <w:r w:rsidRPr="005262BA">
              <w:rPr>
                <w:rFonts w:ascii="Times New Roman" w:eastAsia="Calibri" w:hAnsi="Times New Roman" w:cs="Times New Roman"/>
                <w:b/>
                <w:sz w:val="24"/>
                <w:szCs w:val="24"/>
              </w:rPr>
              <w:t>Дастан</w:t>
            </w:r>
            <w:r>
              <w:rPr>
                <w:rFonts w:ascii="Times New Roman" w:eastAsia="Calibri" w:hAnsi="Times New Roman" w:cs="Times New Roman"/>
                <w:sz w:val="24"/>
                <w:szCs w:val="24"/>
              </w:rPr>
              <w:t xml:space="preserve"> «Идегәй» («Идегей»).</w:t>
            </w: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sz w:val="24"/>
                <w:szCs w:val="24"/>
              </w:rPr>
              <w:t>Проектная работа:</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«И, Идел-йорт, Идел-йорт...» («</w:t>
            </w:r>
            <w:r w:rsidRPr="007E3987">
              <w:rPr>
                <w:rFonts w:ascii="Times New Roman" w:eastAsia="Calibri" w:hAnsi="Times New Roman" w:cs="Times New Roman"/>
                <w:sz w:val="24"/>
                <w:szCs w:val="24"/>
                <w:lang w:val="tt-RU"/>
              </w:rPr>
              <w:t>Наш дом родной – Идель...</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(1 ч)</w:t>
            </w: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Реальная основа произведения. Система образов в дастане. Изображение сложного пути народа через призму масштабных событий, судеб великих исторических личностей. Художественное сво</w:t>
            </w:r>
            <w:r>
              <w:rPr>
                <w:rFonts w:ascii="Times New Roman" w:eastAsia="Calibri" w:hAnsi="Times New Roman" w:cs="Times New Roman"/>
                <w:sz w:val="24"/>
                <w:szCs w:val="24"/>
              </w:rPr>
              <w:t>еобразие дастана. Виды дастанов</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(3 ч)</w:t>
            </w:r>
          </w:p>
        </w:tc>
        <w:tc>
          <w:tcPr>
            <w:tcW w:w="3870" w:type="dxa"/>
            <w:gridSpan w:val="2"/>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ыразительное чтение дастана.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w:t>
            </w:r>
            <w:r>
              <w:rPr>
                <w:rFonts w:ascii="Times New Roman" w:eastAsia="Calibri" w:hAnsi="Times New Roman" w:cs="Times New Roman"/>
                <w:sz w:val="24"/>
                <w:szCs w:val="24"/>
              </w:rPr>
              <w:t>осы по содержанию произведения, х</w:t>
            </w:r>
            <w:r w:rsidRPr="007E3987">
              <w:rPr>
                <w:rFonts w:ascii="Times New Roman" w:eastAsia="Calibri" w:hAnsi="Times New Roman" w:cs="Times New Roman"/>
                <w:sz w:val="24"/>
                <w:szCs w:val="24"/>
              </w:rPr>
              <w:t>арактеристика особенностей строения сюжета и композиции.</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У</w:t>
            </w:r>
            <w:r>
              <w:rPr>
                <w:rFonts w:ascii="Times New Roman" w:eastAsia="Calibri" w:hAnsi="Times New Roman" w:cs="Times New Roman"/>
                <w:sz w:val="24"/>
                <w:szCs w:val="24"/>
              </w:rPr>
              <w:t>чебный диалог: у</w:t>
            </w:r>
            <w:r w:rsidRPr="007E3987">
              <w:rPr>
                <w:rFonts w:ascii="Times New Roman" w:eastAsia="Calibri" w:hAnsi="Times New Roman" w:cs="Times New Roman"/>
                <w:sz w:val="24"/>
                <w:szCs w:val="24"/>
              </w:rPr>
              <w:t>част</w:t>
            </w:r>
            <w:r>
              <w:rPr>
                <w:rFonts w:ascii="Times New Roman" w:eastAsia="Calibri" w:hAnsi="Times New Roman" w:cs="Times New Roman"/>
                <w:sz w:val="24"/>
                <w:szCs w:val="24"/>
              </w:rPr>
              <w:t>ие</w:t>
            </w:r>
            <w:r w:rsidRPr="007E3987">
              <w:rPr>
                <w:rFonts w:ascii="Times New Roman" w:eastAsia="Calibri" w:hAnsi="Times New Roman" w:cs="Times New Roman"/>
                <w:sz w:val="24"/>
                <w:szCs w:val="24"/>
              </w:rPr>
              <w:t xml:space="preserve"> в дискуссии о прочитанном, формулировать свою точку зрения, </w:t>
            </w:r>
            <w:r>
              <w:rPr>
                <w:rFonts w:ascii="Times New Roman" w:eastAsia="Calibri" w:hAnsi="Times New Roman" w:cs="Times New Roman"/>
                <w:sz w:val="24"/>
                <w:szCs w:val="24"/>
              </w:rPr>
              <w:t>аргументированно ее отстаивать, о</w:t>
            </w:r>
            <w:r w:rsidRPr="007E3987">
              <w:rPr>
                <w:rFonts w:ascii="Times New Roman" w:eastAsia="Calibri" w:hAnsi="Times New Roman" w:cs="Times New Roman"/>
                <w:sz w:val="24"/>
                <w:szCs w:val="24"/>
              </w:rPr>
              <w:t>пределение жанровых особенностей дастана.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 с</w:t>
            </w:r>
            <w:r w:rsidRPr="007E3987">
              <w:rPr>
                <w:rFonts w:ascii="Times New Roman" w:eastAsia="Calibri" w:hAnsi="Times New Roman" w:cs="Times New Roman"/>
                <w:sz w:val="24"/>
                <w:szCs w:val="24"/>
              </w:rPr>
              <w:t>бор и систематизация материала д</w:t>
            </w:r>
            <w:r>
              <w:rPr>
                <w:rFonts w:ascii="Times New Roman" w:eastAsia="Calibri" w:hAnsi="Times New Roman" w:cs="Times New Roman"/>
                <w:sz w:val="24"/>
                <w:szCs w:val="24"/>
              </w:rPr>
              <w:t xml:space="preserve">ля выполнения проектной работы, </w:t>
            </w:r>
            <w:r>
              <w:rPr>
                <w:rFonts w:ascii="Times New Roman" w:eastAsia="Calibri" w:hAnsi="Times New Roman" w:cs="Times New Roman"/>
                <w:sz w:val="24"/>
                <w:szCs w:val="24"/>
              </w:rPr>
              <w:lastRenderedPageBreak/>
              <w:t>обмен мнениями, выполнение работы, у</w:t>
            </w:r>
            <w:r w:rsidRPr="007E3987">
              <w:rPr>
                <w:rFonts w:ascii="Times New Roman" w:eastAsia="Calibri" w:hAnsi="Times New Roman" w:cs="Times New Roman"/>
                <w:sz w:val="24"/>
                <w:szCs w:val="24"/>
              </w:rPr>
              <w:t xml:space="preserve">стное выступление. </w:t>
            </w:r>
          </w:p>
        </w:tc>
        <w:tc>
          <w:tcPr>
            <w:tcW w:w="735" w:type="dxa"/>
            <w:gridSpan w:val="4"/>
            <w:vMerge w:val="restart"/>
          </w:tcPr>
          <w:p w:rsidR="00376442" w:rsidRPr="007E3987" w:rsidRDefault="0023656C"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tc>
        <w:tc>
          <w:tcPr>
            <w:tcW w:w="765" w:type="dxa"/>
            <w:gridSpan w:val="7"/>
            <w:vMerge w:val="restart"/>
          </w:tcPr>
          <w:p w:rsidR="00376442" w:rsidRDefault="0023656C"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55" w:type="dxa"/>
            <w:vMerge w:val="restart"/>
          </w:tcPr>
          <w:p w:rsidR="00376442" w:rsidRDefault="0023656C"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94" w:type="dxa"/>
            <w:gridSpan w:val="5"/>
            <w:vMerge w:val="restart"/>
          </w:tcPr>
          <w:p w:rsidR="00376442" w:rsidRDefault="00376442"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lang w:eastAsia="ru-RU"/>
              </w:rPr>
              <w:t>Воспитывать  чувство гордости</w:t>
            </w:r>
            <w:r w:rsidRPr="007E3987">
              <w:rPr>
                <w:rFonts w:ascii="Times New Roman" w:eastAsia="Calibri" w:hAnsi="Times New Roman" w:cs="Times New Roman"/>
                <w:sz w:val="24"/>
                <w:szCs w:val="24"/>
              </w:rPr>
              <w:t xml:space="preserve"> за</w:t>
            </w:r>
            <w:r>
              <w:rPr>
                <w:rFonts w:ascii="Times New Roman" w:eastAsia="Calibri" w:hAnsi="Times New Roman" w:cs="Times New Roman"/>
                <w:sz w:val="24"/>
                <w:szCs w:val="24"/>
              </w:rPr>
              <w:t xml:space="preserve"> свой народ, историю и культуру</w:t>
            </w: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80"/>
        </w:trPr>
        <w:tc>
          <w:tcPr>
            <w:tcW w:w="68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2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5262BA" w:rsidRDefault="00376442" w:rsidP="00376442">
            <w:pPr>
              <w:spacing w:after="0" w:line="240" w:lineRule="auto"/>
              <w:jc w:val="both"/>
              <w:rPr>
                <w:rFonts w:ascii="Times New Roman" w:eastAsia="Calibri" w:hAnsi="Times New Roman" w:cs="Times New Roman"/>
                <w:b/>
                <w:sz w:val="24"/>
                <w:szCs w:val="24"/>
              </w:rPr>
            </w:pPr>
          </w:p>
        </w:tc>
        <w:tc>
          <w:tcPr>
            <w:tcW w:w="387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3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7"/>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5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94"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ED01ED">
        <w:trPr>
          <w:trHeight w:val="236"/>
        </w:trPr>
        <w:tc>
          <w:tcPr>
            <w:tcW w:w="11318" w:type="dxa"/>
            <w:gridSpan w:val="21"/>
          </w:tcPr>
          <w:p w:rsidR="00376442" w:rsidRPr="007E3987" w:rsidRDefault="00376442" w:rsidP="0037644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История татарской литературы</w:t>
            </w:r>
          </w:p>
        </w:tc>
        <w:tc>
          <w:tcPr>
            <w:tcW w:w="3249" w:type="dxa"/>
            <w:gridSpan w:val="6"/>
          </w:tcPr>
          <w:p w:rsidR="00376442" w:rsidRPr="007E3987" w:rsidRDefault="00376442" w:rsidP="00376442">
            <w:pPr>
              <w:spacing w:after="0" w:line="240" w:lineRule="auto"/>
              <w:jc w:val="center"/>
              <w:rPr>
                <w:rFonts w:ascii="Times New Roman" w:eastAsia="Calibri" w:hAnsi="Times New Roman" w:cs="Times New Roman"/>
                <w:sz w:val="24"/>
                <w:szCs w:val="24"/>
              </w:rPr>
            </w:pPr>
          </w:p>
        </w:tc>
      </w:tr>
      <w:tr w:rsidR="00376442" w:rsidRPr="007E3987" w:rsidTr="00C43D20">
        <w:trPr>
          <w:trHeight w:val="1980"/>
        </w:trPr>
        <w:tc>
          <w:tcPr>
            <w:tcW w:w="689" w:type="dxa"/>
            <w:gridSpan w:val="5"/>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425" w:type="dxa"/>
            <w:gridSpan w:val="2"/>
            <w:vMerge w:val="restart"/>
          </w:tcPr>
          <w:p w:rsidR="00376442"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Татарская литература периода Казанского ханства</w:t>
            </w:r>
          </w:p>
          <w:p w:rsidR="00376442"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 ч)</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Кул Шариф</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«Гафил торма» («Не будь неучем»).</w:t>
            </w:r>
          </w:p>
          <w:p w:rsidR="00376442" w:rsidRDefault="00376442" w:rsidP="00376442">
            <w:pPr>
              <w:spacing w:after="0" w:line="240" w:lineRule="auto"/>
              <w:jc w:val="both"/>
              <w:rPr>
                <w:rFonts w:ascii="Times New Roman" w:eastAsia="Calibri" w:hAnsi="Times New Roman" w:cs="Times New Roman"/>
                <w:sz w:val="24"/>
                <w:szCs w:val="24"/>
              </w:rPr>
            </w:pPr>
            <w:r w:rsidRPr="002070E2">
              <w:rPr>
                <w:rFonts w:ascii="Times New Roman" w:eastAsia="Calibri" w:hAnsi="Times New Roman" w:cs="Times New Roman"/>
                <w:b/>
                <w:sz w:val="24"/>
                <w:szCs w:val="24"/>
              </w:rPr>
              <w:t>Мухаммедьяр.</w:t>
            </w:r>
            <w:r w:rsidRPr="007E3987">
              <w:rPr>
                <w:rFonts w:ascii="Times New Roman" w:eastAsia="Calibri" w:hAnsi="Times New Roman" w:cs="Times New Roman"/>
                <w:sz w:val="24"/>
                <w:szCs w:val="24"/>
              </w:rPr>
              <w:t xml:space="preserve"> «Төхфәи мәрдан» («Подарок джигитам») (отрывки).</w:t>
            </w:r>
            <w:r w:rsidRPr="005262BA">
              <w:rPr>
                <w:rFonts w:ascii="Times New Roman" w:eastAsia="Calibri" w:hAnsi="Times New Roman" w:cs="Times New Roman"/>
                <w:sz w:val="24"/>
                <w:szCs w:val="24"/>
              </w:rPr>
              <w:t xml:space="preserve"> </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sz w:val="24"/>
                <w:szCs w:val="24"/>
              </w:rPr>
              <w:t>Контрольная работа</w:t>
            </w:r>
            <w:r w:rsidRPr="007E3987">
              <w:rPr>
                <w:rFonts w:ascii="Times New Roman" w:eastAsia="Calibri" w:hAnsi="Times New Roman" w:cs="Times New Roman"/>
                <w:sz w:val="24"/>
                <w:szCs w:val="24"/>
              </w:rPr>
              <w:t xml:space="preserve"> / тестирование</w:t>
            </w:r>
          </w:p>
          <w:p w:rsidR="00376442"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(1 ч)</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развития татарской литературы</w:t>
            </w:r>
            <w:r w:rsidRPr="007E3987">
              <w:rPr>
                <w:rFonts w:ascii="Times New Roman" w:eastAsia="Calibri" w:hAnsi="Times New Roman" w:cs="Times New Roman"/>
                <w:b/>
                <w:sz w:val="24"/>
                <w:szCs w:val="24"/>
              </w:rPr>
              <w:t xml:space="preserve"> </w:t>
            </w:r>
            <w:r w:rsidRPr="007E3987">
              <w:rPr>
                <w:rFonts w:ascii="Times New Roman" w:eastAsia="Calibri" w:hAnsi="Times New Roman" w:cs="Times New Roman"/>
                <w:sz w:val="24"/>
                <w:szCs w:val="24"/>
              </w:rPr>
              <w:t>периода Казанского ханства.</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Дидактическое содержание, назидательность литературы. Единство религиозного и светского содержания. Роль знаний в жизни человека.</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(1 ч)</w:t>
            </w:r>
          </w:p>
        </w:tc>
        <w:tc>
          <w:tcPr>
            <w:tcW w:w="3900" w:type="dxa"/>
            <w:gridSpan w:val="3"/>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ыразительное чтение произведений.</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в</w:t>
            </w:r>
            <w:r w:rsidRPr="007E3987">
              <w:rPr>
                <w:rFonts w:ascii="Times New Roman" w:eastAsia="Calibri" w:hAnsi="Times New Roman" w:cs="Times New Roman"/>
                <w:sz w:val="24"/>
                <w:szCs w:val="24"/>
              </w:rPr>
              <w:t>ыделение основных этапов историко-литературного процесса.</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w:t>
            </w:r>
            <w:r>
              <w:rPr>
                <w:rFonts w:ascii="Times New Roman" w:eastAsia="Calibri" w:hAnsi="Times New Roman" w:cs="Times New Roman"/>
                <w:sz w:val="24"/>
                <w:szCs w:val="24"/>
              </w:rPr>
              <w:t>ление тематики и проблематики, в</w:t>
            </w:r>
            <w:r w:rsidRPr="007E3987">
              <w:rPr>
                <w:rFonts w:ascii="Times New Roman" w:eastAsia="Calibri" w:hAnsi="Times New Roman" w:cs="Times New Roman"/>
                <w:sz w:val="24"/>
                <w:szCs w:val="24"/>
              </w:rPr>
              <w:t>ыявление ид</w:t>
            </w:r>
            <w:r>
              <w:rPr>
                <w:rFonts w:ascii="Times New Roman" w:eastAsia="Calibri" w:hAnsi="Times New Roman" w:cs="Times New Roman"/>
                <w:sz w:val="24"/>
                <w:szCs w:val="24"/>
              </w:rPr>
              <w:t>ейного содержания произведений, в</w:t>
            </w:r>
            <w:r w:rsidRPr="007E3987">
              <w:rPr>
                <w:rFonts w:ascii="Times New Roman" w:eastAsia="Calibri" w:hAnsi="Times New Roman" w:cs="Times New Roman"/>
                <w:sz w:val="24"/>
                <w:szCs w:val="24"/>
              </w:rPr>
              <w:t>ыявление языковых осо</w:t>
            </w:r>
            <w:r>
              <w:rPr>
                <w:rFonts w:ascii="Times New Roman" w:eastAsia="Calibri" w:hAnsi="Times New Roman" w:cs="Times New Roman"/>
                <w:sz w:val="24"/>
                <w:szCs w:val="24"/>
              </w:rPr>
              <w:t>бенностей произведения, о</w:t>
            </w:r>
            <w:r w:rsidRPr="007E3987">
              <w:rPr>
                <w:rFonts w:ascii="Times New Roman" w:eastAsia="Calibri" w:hAnsi="Times New Roman" w:cs="Times New Roman"/>
                <w:sz w:val="24"/>
                <w:szCs w:val="24"/>
              </w:rPr>
              <w:t>пределение в тексте художественных средств и характеристика их роли</w:t>
            </w:r>
            <w:r>
              <w:rPr>
                <w:rFonts w:ascii="Times New Roman" w:eastAsia="Calibri" w:hAnsi="Times New Roman" w:cs="Times New Roman"/>
                <w:sz w:val="24"/>
                <w:szCs w:val="24"/>
              </w:rPr>
              <w:t xml:space="preserve"> в художественном произведении.</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Интерпретация художественного текста.</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тестовых заданий.</w:t>
            </w:r>
          </w:p>
        </w:tc>
        <w:tc>
          <w:tcPr>
            <w:tcW w:w="705" w:type="dxa"/>
            <w:gridSpan w:val="3"/>
            <w:vMerge w:val="restart"/>
          </w:tcPr>
          <w:p w:rsidR="00376442" w:rsidRDefault="0023656C"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Default="0023656C" w:rsidP="00376442">
            <w:pPr>
              <w:spacing w:after="0" w:line="240" w:lineRule="auto"/>
              <w:jc w:val="both"/>
              <w:rPr>
                <w:rFonts w:ascii="Times New Roman" w:eastAsia="Calibri" w:hAnsi="Times New Roman" w:cs="Times New Roman"/>
                <w:sz w:val="24"/>
                <w:szCs w:val="24"/>
              </w:rPr>
            </w:pPr>
          </w:p>
          <w:p w:rsidR="0023656C" w:rsidRPr="007E3987" w:rsidRDefault="0023656C"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65" w:type="dxa"/>
            <w:gridSpan w:val="7"/>
            <w:vMerge w:val="restart"/>
          </w:tcPr>
          <w:p w:rsidR="00376442" w:rsidRPr="007E3987" w:rsidRDefault="0023656C"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885" w:type="dxa"/>
            <w:gridSpan w:val="4"/>
            <w:vMerge w:val="restart"/>
          </w:tcPr>
          <w:p w:rsidR="00376442" w:rsidRDefault="0023656C"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p>
          <w:p w:rsidR="0023656C" w:rsidRDefault="0023656C"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val="restart"/>
          </w:tcPr>
          <w:p w:rsidR="00376442" w:rsidRDefault="00376442" w:rsidP="00376442">
            <w:pPr>
              <w:spacing w:line="240" w:lineRule="auto"/>
              <w:rPr>
                <w:rFonts w:ascii="Times New Roman" w:eastAsia="Calibri" w:hAnsi="Times New Roman" w:cs="Times New Roman"/>
                <w:sz w:val="24"/>
                <w:szCs w:val="24"/>
              </w:rPr>
            </w:pPr>
          </w:p>
          <w:p w:rsidR="00376442" w:rsidRPr="00376442" w:rsidRDefault="00376442" w:rsidP="00376442">
            <w:pPr>
              <w:widowControl w:val="0"/>
              <w:tabs>
                <w:tab w:val="left" w:pos="1835"/>
              </w:tabs>
              <w:autoSpaceDE w:val="0"/>
              <w:autoSpaceDN w:val="0"/>
              <w:spacing w:before="162" w:after="0" w:line="240" w:lineRule="auto"/>
              <w:ind w:right="235"/>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Воспитывать восприимчивость к разным видам искусства, традициям и творчеству своего и других народов;</w:t>
            </w:r>
          </w:p>
          <w:p w:rsidR="00376442" w:rsidRPr="00376442" w:rsidRDefault="00376442" w:rsidP="00376442">
            <w:pPr>
              <w:widowControl w:val="0"/>
              <w:tabs>
                <w:tab w:val="left" w:pos="1835"/>
              </w:tabs>
              <w:autoSpaceDE w:val="0"/>
              <w:autoSpaceDN w:val="0"/>
              <w:spacing w:before="15" w:after="0" w:line="240" w:lineRule="auto"/>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-понимание</w:t>
            </w:r>
            <w:r w:rsidRPr="00376442">
              <w:rPr>
                <w:rFonts w:ascii="Times New Roman" w:eastAsia="Calibri" w:hAnsi="Times New Roman" w:cs="Times New Roman"/>
                <w:spacing w:val="-12"/>
                <w:sz w:val="24"/>
                <w:szCs w:val="24"/>
              </w:rPr>
              <w:t xml:space="preserve"> </w:t>
            </w:r>
            <w:r w:rsidRPr="00376442">
              <w:rPr>
                <w:rFonts w:ascii="Times New Roman" w:eastAsia="Calibri" w:hAnsi="Times New Roman" w:cs="Times New Roman"/>
                <w:sz w:val="24"/>
                <w:szCs w:val="24"/>
              </w:rPr>
              <w:t>эмоционального</w:t>
            </w:r>
            <w:r w:rsidRPr="00376442">
              <w:rPr>
                <w:rFonts w:ascii="Times New Roman" w:eastAsia="Calibri" w:hAnsi="Times New Roman" w:cs="Times New Roman"/>
                <w:spacing w:val="-10"/>
                <w:sz w:val="24"/>
                <w:szCs w:val="24"/>
              </w:rPr>
              <w:t xml:space="preserve"> </w:t>
            </w:r>
            <w:r w:rsidRPr="00376442">
              <w:rPr>
                <w:rFonts w:ascii="Times New Roman" w:eastAsia="Calibri" w:hAnsi="Times New Roman" w:cs="Times New Roman"/>
                <w:sz w:val="24"/>
                <w:szCs w:val="24"/>
              </w:rPr>
              <w:t>воздействия</w:t>
            </w:r>
            <w:r w:rsidRPr="00376442">
              <w:rPr>
                <w:rFonts w:ascii="Times New Roman" w:eastAsia="Calibri" w:hAnsi="Times New Roman" w:cs="Times New Roman"/>
                <w:spacing w:val="-9"/>
                <w:sz w:val="24"/>
                <w:szCs w:val="24"/>
              </w:rPr>
              <w:t xml:space="preserve"> </w:t>
            </w:r>
            <w:r w:rsidRPr="00376442">
              <w:rPr>
                <w:rFonts w:ascii="Times New Roman" w:eastAsia="Calibri" w:hAnsi="Times New Roman" w:cs="Times New Roman"/>
                <w:spacing w:val="-2"/>
                <w:sz w:val="24"/>
                <w:szCs w:val="24"/>
              </w:rPr>
              <w:t>искусства;</w:t>
            </w: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306"/>
        </w:trPr>
        <w:tc>
          <w:tcPr>
            <w:tcW w:w="68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2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Проблематика поэмы. Размышления автора о единстве и благополучии государства, о справедливости, милосердии, щедрости и верности. </w:t>
            </w:r>
            <w:r>
              <w:rPr>
                <w:rFonts w:ascii="Times New Roman" w:eastAsia="Calibri" w:hAnsi="Times New Roman" w:cs="Times New Roman"/>
                <w:sz w:val="24"/>
                <w:szCs w:val="24"/>
              </w:rPr>
              <w:t>Идеи гуманизма и справедливости</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(2 ч)</w:t>
            </w:r>
          </w:p>
        </w:tc>
        <w:tc>
          <w:tcPr>
            <w:tcW w:w="390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05"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7"/>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356"/>
        </w:trPr>
        <w:tc>
          <w:tcPr>
            <w:tcW w:w="68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2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5262BA" w:rsidRDefault="00376442" w:rsidP="00376442">
            <w:pPr>
              <w:spacing w:after="0" w:line="240" w:lineRule="auto"/>
              <w:jc w:val="both"/>
              <w:rPr>
                <w:rFonts w:ascii="Times New Roman" w:eastAsia="Calibri" w:hAnsi="Times New Roman" w:cs="Times New Roman"/>
                <w:b/>
                <w:sz w:val="24"/>
                <w:szCs w:val="24"/>
              </w:rPr>
            </w:pPr>
          </w:p>
        </w:tc>
        <w:tc>
          <w:tcPr>
            <w:tcW w:w="390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05"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7"/>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307"/>
        </w:trPr>
        <w:tc>
          <w:tcPr>
            <w:tcW w:w="689" w:type="dxa"/>
            <w:gridSpan w:val="5"/>
          </w:tcPr>
          <w:p w:rsidR="00376442" w:rsidRPr="004239D4"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6</w:t>
            </w:r>
          </w:p>
        </w:tc>
        <w:tc>
          <w:tcPr>
            <w:tcW w:w="2425" w:type="dxa"/>
            <w:gridSpan w:val="2"/>
          </w:tcPr>
          <w:p w:rsidR="00376442" w:rsidRDefault="00376442" w:rsidP="00376442">
            <w:pPr>
              <w:spacing w:after="0" w:line="240" w:lineRule="auto"/>
              <w:jc w:val="both"/>
              <w:rPr>
                <w:rFonts w:ascii="Times New Roman" w:eastAsia="Calibri" w:hAnsi="Times New Roman" w:cs="Times New Roman"/>
                <w:b/>
                <w:sz w:val="24"/>
                <w:szCs w:val="24"/>
              </w:rPr>
            </w:pPr>
            <w:r w:rsidRPr="004239D4">
              <w:rPr>
                <w:rFonts w:ascii="Times New Roman" w:eastAsia="Calibri" w:hAnsi="Times New Roman" w:cs="Times New Roman"/>
                <w:b/>
                <w:sz w:val="24"/>
                <w:szCs w:val="24"/>
              </w:rPr>
              <w:t>Татарская литература XVII века</w:t>
            </w:r>
          </w:p>
          <w:p w:rsidR="00376442"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r w:rsidRPr="005262BA">
              <w:rPr>
                <w:rFonts w:ascii="Times New Roman" w:eastAsia="Calibri" w:hAnsi="Times New Roman" w:cs="Times New Roman"/>
                <w:b/>
                <w:sz w:val="24"/>
                <w:szCs w:val="24"/>
              </w:rPr>
              <w:t>ч)</w:t>
            </w:r>
            <w:r w:rsidRPr="007E3987">
              <w:rPr>
                <w:rFonts w:ascii="Times New Roman" w:eastAsia="Calibri" w:hAnsi="Times New Roman" w:cs="Times New Roman"/>
                <w:sz w:val="24"/>
                <w:szCs w:val="24"/>
              </w:rPr>
              <w:t xml:space="preserve"> Особенности развития татарской </w:t>
            </w:r>
            <w:r w:rsidRPr="007E3987">
              <w:rPr>
                <w:rFonts w:ascii="Times New Roman" w:eastAsia="Calibri" w:hAnsi="Times New Roman" w:cs="Times New Roman"/>
                <w:sz w:val="24"/>
                <w:szCs w:val="24"/>
              </w:rPr>
              <w:lastRenderedPageBreak/>
              <w:t>литературы XVII века.</w:t>
            </w:r>
            <w:r w:rsidRPr="00FF333E">
              <w:rPr>
                <w:rFonts w:ascii="Times New Roman" w:eastAsia="Calibri" w:hAnsi="Times New Roman" w:cs="Times New Roman"/>
                <w:b/>
                <w:sz w:val="24"/>
                <w:szCs w:val="24"/>
              </w:rPr>
              <w:t xml:space="preserve"> </w:t>
            </w:r>
          </w:p>
          <w:p w:rsidR="00376442" w:rsidRPr="004239D4" w:rsidRDefault="00376442" w:rsidP="00376442">
            <w:pPr>
              <w:spacing w:after="0" w:line="240" w:lineRule="auto"/>
              <w:jc w:val="both"/>
              <w:rPr>
                <w:rFonts w:ascii="Times New Roman" w:eastAsia="Calibri" w:hAnsi="Times New Roman" w:cs="Times New Roman"/>
                <w:b/>
                <w:sz w:val="24"/>
                <w:szCs w:val="24"/>
              </w:rPr>
            </w:pPr>
            <w:r w:rsidRPr="00FF333E">
              <w:rPr>
                <w:rFonts w:ascii="Times New Roman" w:eastAsia="Calibri" w:hAnsi="Times New Roman" w:cs="Times New Roman"/>
                <w:b/>
                <w:sz w:val="24"/>
                <w:szCs w:val="24"/>
              </w:rPr>
              <w:t>М. Колый.</w:t>
            </w:r>
            <w:r w:rsidRPr="007E3987">
              <w:rPr>
                <w:rFonts w:ascii="Times New Roman" w:eastAsia="Calibri" w:hAnsi="Times New Roman" w:cs="Times New Roman"/>
                <w:sz w:val="24"/>
                <w:szCs w:val="24"/>
              </w:rPr>
              <w:t xml:space="preserve"> Хикметы</w:t>
            </w: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Суфийская литература. Нравственно-философское направление литературы. </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Проблематика хикметов. Духовные переживания, нравственные устои лирического героя.</w:t>
            </w:r>
          </w:p>
          <w:p w:rsidR="00376442" w:rsidRPr="005262BA" w:rsidRDefault="00376442" w:rsidP="00376442">
            <w:pPr>
              <w:spacing w:after="0" w:line="240" w:lineRule="auto"/>
              <w:jc w:val="both"/>
              <w:rPr>
                <w:rFonts w:ascii="Times New Roman" w:eastAsia="Calibri" w:hAnsi="Times New Roman" w:cs="Times New Roman"/>
                <w:b/>
                <w:sz w:val="24"/>
                <w:szCs w:val="24"/>
              </w:rPr>
            </w:pPr>
          </w:p>
        </w:tc>
        <w:tc>
          <w:tcPr>
            <w:tcW w:w="3900" w:type="dxa"/>
            <w:gridSpan w:val="3"/>
          </w:tcPr>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ыделение основных этапов и</w:t>
            </w:r>
            <w:r>
              <w:rPr>
                <w:rFonts w:ascii="Times New Roman" w:eastAsia="Calibri" w:hAnsi="Times New Roman" w:cs="Times New Roman"/>
                <w:sz w:val="24"/>
                <w:szCs w:val="24"/>
              </w:rPr>
              <w:t>сторико-литературного процесса, составление вопросов по тексту, у</w:t>
            </w:r>
            <w:r w:rsidRPr="007E3987">
              <w:rPr>
                <w:rFonts w:ascii="Times New Roman" w:eastAsia="Calibri" w:hAnsi="Times New Roman" w:cs="Times New Roman"/>
                <w:sz w:val="24"/>
                <w:szCs w:val="24"/>
              </w:rPr>
              <w:t>ча</w:t>
            </w:r>
            <w:r>
              <w:rPr>
                <w:rFonts w:ascii="Times New Roman" w:eastAsia="Calibri" w:hAnsi="Times New Roman" w:cs="Times New Roman"/>
                <w:sz w:val="24"/>
                <w:szCs w:val="24"/>
              </w:rPr>
              <w:t xml:space="preserve">стие в дискуссии о </w:t>
            </w:r>
            <w:r>
              <w:rPr>
                <w:rFonts w:ascii="Times New Roman" w:eastAsia="Calibri" w:hAnsi="Times New Roman" w:cs="Times New Roman"/>
                <w:sz w:val="24"/>
                <w:szCs w:val="24"/>
              </w:rPr>
              <w:lastRenderedPageBreak/>
              <w:t>прочитанном, ф</w:t>
            </w:r>
            <w:r w:rsidRPr="007E3987">
              <w:rPr>
                <w:rFonts w:ascii="Times New Roman" w:eastAsia="Calibri" w:hAnsi="Times New Roman" w:cs="Times New Roman"/>
                <w:sz w:val="24"/>
                <w:szCs w:val="24"/>
              </w:rPr>
              <w:t>ор</w:t>
            </w:r>
            <w:r>
              <w:rPr>
                <w:rFonts w:ascii="Times New Roman" w:eastAsia="Calibri" w:hAnsi="Times New Roman" w:cs="Times New Roman"/>
                <w:sz w:val="24"/>
                <w:szCs w:val="24"/>
              </w:rPr>
              <w:t>мулирование своей точки зрения.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в</w:t>
            </w:r>
            <w:r w:rsidRPr="007E3987">
              <w:rPr>
                <w:rFonts w:ascii="Times New Roman" w:eastAsia="Calibri" w:hAnsi="Times New Roman" w:cs="Times New Roman"/>
                <w:sz w:val="24"/>
                <w:szCs w:val="24"/>
              </w:rPr>
              <w:t>ыявление языко</w:t>
            </w:r>
            <w:r>
              <w:rPr>
                <w:rFonts w:ascii="Times New Roman" w:eastAsia="Calibri" w:hAnsi="Times New Roman" w:cs="Times New Roman"/>
                <w:sz w:val="24"/>
                <w:szCs w:val="24"/>
              </w:rPr>
              <w:t>вых особенностей произведения, о</w:t>
            </w:r>
            <w:r w:rsidRPr="007E3987">
              <w:rPr>
                <w:rFonts w:ascii="Times New Roman" w:eastAsia="Calibri" w:hAnsi="Times New Roman" w:cs="Times New Roman"/>
                <w:sz w:val="24"/>
                <w:szCs w:val="24"/>
              </w:rPr>
              <w:t>пределение в тексте художественных средств и характеристика их роли в художественном произведении.</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теоретико-литературным понятием: о</w:t>
            </w:r>
            <w:r w:rsidRPr="007E3987">
              <w:rPr>
                <w:rFonts w:ascii="Times New Roman" w:eastAsia="Calibri" w:hAnsi="Times New Roman" w:cs="Times New Roman"/>
                <w:sz w:val="24"/>
                <w:szCs w:val="24"/>
              </w:rPr>
              <w:t>пределение жанровых особенностей хикметов.</w:t>
            </w:r>
          </w:p>
        </w:tc>
        <w:tc>
          <w:tcPr>
            <w:tcW w:w="705" w:type="dxa"/>
            <w:gridSpan w:val="3"/>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7"/>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307"/>
        </w:trPr>
        <w:tc>
          <w:tcPr>
            <w:tcW w:w="674" w:type="dxa"/>
            <w:gridSpan w:val="4"/>
          </w:tcPr>
          <w:p w:rsidR="00376442" w:rsidRPr="004239D4"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p>
        </w:tc>
        <w:tc>
          <w:tcPr>
            <w:tcW w:w="2440" w:type="dxa"/>
            <w:gridSpan w:val="3"/>
          </w:tcPr>
          <w:p w:rsidR="00376442" w:rsidRDefault="00376442" w:rsidP="00376442">
            <w:pPr>
              <w:spacing w:after="0" w:line="240" w:lineRule="auto"/>
              <w:jc w:val="both"/>
              <w:rPr>
                <w:rFonts w:ascii="Times New Roman" w:eastAsia="Calibri" w:hAnsi="Times New Roman" w:cs="Times New Roman"/>
                <w:sz w:val="24"/>
                <w:szCs w:val="24"/>
              </w:rPr>
            </w:pPr>
            <w:r w:rsidRPr="004239D4">
              <w:rPr>
                <w:rFonts w:ascii="Times New Roman" w:eastAsia="Calibri" w:hAnsi="Times New Roman" w:cs="Times New Roman"/>
                <w:b/>
                <w:sz w:val="24"/>
                <w:szCs w:val="24"/>
              </w:rPr>
              <w:t xml:space="preserve">Татарская литература XVIII века </w:t>
            </w:r>
            <w:r w:rsidRPr="005262BA">
              <w:rPr>
                <w:rFonts w:ascii="Times New Roman" w:eastAsia="Calibri" w:hAnsi="Times New Roman" w:cs="Times New Roman"/>
                <w:b/>
                <w:sz w:val="24"/>
                <w:szCs w:val="24"/>
              </w:rPr>
              <w:t>(2 ч)</w:t>
            </w:r>
            <w:r w:rsidRPr="007E3987">
              <w:rPr>
                <w:rFonts w:ascii="Times New Roman" w:eastAsia="Calibri" w:hAnsi="Times New Roman" w:cs="Times New Roman"/>
                <w:sz w:val="24"/>
                <w:szCs w:val="24"/>
              </w:rPr>
              <w:t xml:space="preserve">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развития татарской литературы XVIII века.</w:t>
            </w:r>
          </w:p>
          <w:p w:rsidR="00376442" w:rsidRPr="004239D4"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Г. Утыз Имяни.</w:t>
            </w:r>
            <w:r w:rsidRPr="007E3987">
              <w:rPr>
                <w:rFonts w:ascii="Times New Roman" w:eastAsia="Calibri" w:hAnsi="Times New Roman" w:cs="Times New Roman"/>
                <w:sz w:val="24"/>
                <w:szCs w:val="24"/>
              </w:rPr>
              <w:t xml:space="preserve"> «Гыйлемнең өстенлеге турында» («О преимуществе знания»), «Егет булу турында» («О мужестве»), «Кәсеп турында» («О торговле»), «Татулык турында» («О дружбе»), «Гомер итү турында» («О жизни»), «Үгет </w:t>
            </w:r>
            <w:r w:rsidRPr="007E3987">
              <w:rPr>
                <w:rFonts w:ascii="Times New Roman" w:eastAsia="Calibri" w:hAnsi="Times New Roman" w:cs="Times New Roman"/>
                <w:sz w:val="24"/>
                <w:szCs w:val="24"/>
              </w:rPr>
              <w:lastRenderedPageBreak/>
              <w:t>турында» (О назидании»).</w:t>
            </w: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Сближение литературы с жизнью народа. </w:t>
            </w:r>
          </w:p>
          <w:p w:rsidR="00376442" w:rsidRPr="00337283"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Назидательный характер произведений. Связь знания с трудом. Беседа о честности, справедливости, щедрости, терпении, воспитан</w:t>
            </w:r>
            <w:r>
              <w:rPr>
                <w:rFonts w:ascii="Times New Roman" w:eastAsia="Calibri" w:hAnsi="Times New Roman" w:cs="Times New Roman"/>
                <w:sz w:val="24"/>
                <w:szCs w:val="24"/>
              </w:rPr>
              <w:t>ие нравственности с молодых лет</w:t>
            </w:r>
          </w:p>
        </w:tc>
        <w:tc>
          <w:tcPr>
            <w:tcW w:w="3915" w:type="dxa"/>
            <w:gridSpan w:val="4"/>
          </w:tcPr>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осмысленное, в</w:t>
            </w:r>
            <w:r w:rsidRPr="007E3987">
              <w:rPr>
                <w:rFonts w:ascii="Times New Roman" w:eastAsia="Calibri" w:hAnsi="Times New Roman" w:cs="Times New Roman"/>
                <w:sz w:val="24"/>
                <w:szCs w:val="24"/>
              </w:rPr>
              <w:t>ыразительное чтение произведений.</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 xml:space="preserve">тветы на вопросы по </w:t>
            </w:r>
            <w:r>
              <w:rPr>
                <w:rFonts w:ascii="Times New Roman" w:eastAsia="Calibri" w:hAnsi="Times New Roman" w:cs="Times New Roman"/>
                <w:sz w:val="24"/>
                <w:szCs w:val="24"/>
              </w:rPr>
              <w:t>теме, в</w:t>
            </w:r>
            <w:r w:rsidRPr="007E3987">
              <w:rPr>
                <w:rFonts w:ascii="Times New Roman" w:eastAsia="Calibri" w:hAnsi="Times New Roman" w:cs="Times New Roman"/>
                <w:sz w:val="24"/>
                <w:szCs w:val="24"/>
              </w:rPr>
              <w:t xml:space="preserve">ыделение основных этапов </w:t>
            </w:r>
            <w:r>
              <w:rPr>
                <w:rFonts w:ascii="Times New Roman" w:eastAsia="Calibri" w:hAnsi="Times New Roman" w:cs="Times New Roman"/>
                <w:sz w:val="24"/>
                <w:szCs w:val="24"/>
              </w:rPr>
              <w:t>историко-литературного процесса, у</w:t>
            </w:r>
            <w:r w:rsidRPr="007E3987">
              <w:rPr>
                <w:rFonts w:ascii="Times New Roman" w:eastAsia="Calibri" w:hAnsi="Times New Roman" w:cs="Times New Roman"/>
                <w:sz w:val="24"/>
                <w:szCs w:val="24"/>
              </w:rPr>
              <w:t>ч</w:t>
            </w:r>
            <w:r>
              <w:rPr>
                <w:rFonts w:ascii="Times New Roman" w:eastAsia="Calibri" w:hAnsi="Times New Roman" w:cs="Times New Roman"/>
                <w:sz w:val="24"/>
                <w:szCs w:val="24"/>
              </w:rPr>
              <w:t>астие в дискуссии о прочитанном, ф</w:t>
            </w:r>
            <w:r w:rsidRPr="007E3987">
              <w:rPr>
                <w:rFonts w:ascii="Times New Roman" w:eastAsia="Calibri" w:hAnsi="Times New Roman" w:cs="Times New Roman"/>
                <w:sz w:val="24"/>
                <w:szCs w:val="24"/>
              </w:rPr>
              <w:t>ор</w:t>
            </w:r>
            <w:r>
              <w:rPr>
                <w:rFonts w:ascii="Times New Roman" w:eastAsia="Calibri" w:hAnsi="Times New Roman" w:cs="Times New Roman"/>
                <w:sz w:val="24"/>
                <w:szCs w:val="24"/>
              </w:rPr>
              <w:t>мулирование своей точки зрения.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пределение средств изображения и выражен</w:t>
            </w:r>
            <w:r>
              <w:rPr>
                <w:rFonts w:ascii="Times New Roman" w:eastAsia="Calibri" w:hAnsi="Times New Roman" w:cs="Times New Roman"/>
                <w:sz w:val="24"/>
                <w:szCs w:val="24"/>
              </w:rPr>
              <w:t>ия чувств лирического героя, п</w:t>
            </w:r>
            <w:r w:rsidRPr="007E3987">
              <w:rPr>
                <w:rFonts w:ascii="Times New Roman" w:eastAsia="Calibri" w:hAnsi="Times New Roman" w:cs="Times New Roman"/>
                <w:sz w:val="24"/>
                <w:szCs w:val="24"/>
              </w:rPr>
              <w:t>оиск в тексте и понимание значения и роли в тексте средств художественной выразительности.</w:t>
            </w:r>
          </w:p>
        </w:tc>
        <w:tc>
          <w:tcPr>
            <w:tcW w:w="690" w:type="dxa"/>
            <w:gridSpan w:val="2"/>
          </w:tcPr>
          <w:p w:rsidR="00376442"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50" w:type="dxa"/>
            <w:gridSpan w:val="5"/>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tcPr>
          <w:p w:rsidR="00376442"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64" w:type="dxa"/>
            <w:gridSpan w:val="2"/>
          </w:tcPr>
          <w:p w:rsidR="00376442" w:rsidRPr="007E3987" w:rsidRDefault="00376442" w:rsidP="00376442">
            <w:pPr>
              <w:spacing w:after="0" w:line="240" w:lineRule="auto"/>
              <w:jc w:val="both"/>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Воспитывать   </w:t>
            </w:r>
            <w:r>
              <w:rPr>
                <w:rFonts w:ascii="Times New Roman" w:eastAsia="Calibri" w:hAnsi="Times New Roman" w:cs="Times New Roman"/>
                <w:sz w:val="24"/>
                <w:szCs w:val="24"/>
              </w:rPr>
              <w:t>честность</w:t>
            </w:r>
            <w:r w:rsidRPr="007E3987">
              <w:rPr>
                <w:rFonts w:ascii="Times New Roman" w:eastAsia="Calibri" w:hAnsi="Times New Roman" w:cs="Times New Roman"/>
                <w:sz w:val="24"/>
                <w:szCs w:val="24"/>
              </w:rPr>
              <w:t>, справедливо</w:t>
            </w:r>
            <w:r>
              <w:rPr>
                <w:rFonts w:ascii="Times New Roman" w:eastAsia="Calibri" w:hAnsi="Times New Roman" w:cs="Times New Roman"/>
                <w:sz w:val="24"/>
                <w:szCs w:val="24"/>
              </w:rPr>
              <w:t>сть, щедрость, терпение</w:t>
            </w:r>
            <w:r w:rsidRPr="007E3987">
              <w:rPr>
                <w:rFonts w:ascii="Times New Roman" w:eastAsia="Calibri" w:hAnsi="Times New Roman" w:cs="Times New Roman"/>
                <w:sz w:val="24"/>
                <w:szCs w:val="24"/>
              </w:rPr>
              <w:t xml:space="preserve">, </w:t>
            </w:r>
          </w:p>
        </w:tc>
      </w:tr>
      <w:tr w:rsidR="00376442" w:rsidRPr="007E3987" w:rsidTr="00C43D20">
        <w:trPr>
          <w:trHeight w:val="421"/>
        </w:trPr>
        <w:tc>
          <w:tcPr>
            <w:tcW w:w="674" w:type="dxa"/>
            <w:gridSpan w:val="4"/>
            <w:vMerge w:val="restart"/>
          </w:tcPr>
          <w:p w:rsidR="00376442" w:rsidRPr="004239D4"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8</w:t>
            </w:r>
          </w:p>
        </w:tc>
        <w:tc>
          <w:tcPr>
            <w:tcW w:w="2440" w:type="dxa"/>
            <w:gridSpan w:val="3"/>
            <w:vMerge w:val="restart"/>
          </w:tcPr>
          <w:p w:rsidR="00376442" w:rsidRDefault="00376442" w:rsidP="00376442">
            <w:pPr>
              <w:spacing w:after="0" w:line="240" w:lineRule="auto"/>
              <w:jc w:val="both"/>
              <w:rPr>
                <w:rFonts w:ascii="Times New Roman" w:eastAsia="Calibri" w:hAnsi="Times New Roman" w:cs="Times New Roman"/>
                <w:b/>
                <w:sz w:val="24"/>
                <w:szCs w:val="24"/>
              </w:rPr>
            </w:pPr>
            <w:r w:rsidRPr="004239D4">
              <w:rPr>
                <w:rFonts w:ascii="Times New Roman" w:eastAsia="Calibri" w:hAnsi="Times New Roman" w:cs="Times New Roman"/>
                <w:b/>
                <w:sz w:val="24"/>
                <w:szCs w:val="24"/>
              </w:rPr>
              <w:t>Татарская литература XIX века</w:t>
            </w:r>
            <w:r>
              <w:rPr>
                <w:rFonts w:ascii="Times New Roman" w:eastAsia="Calibri" w:hAnsi="Times New Roman" w:cs="Times New Roman"/>
                <w:b/>
                <w:sz w:val="24"/>
                <w:szCs w:val="24"/>
              </w:rPr>
              <w:t>(1</w:t>
            </w:r>
            <w:r>
              <w:rPr>
                <w:rFonts w:ascii="Times New Roman" w:eastAsia="Calibri" w:hAnsi="Times New Roman" w:cs="Times New Roman"/>
                <w:b/>
                <w:sz w:val="24"/>
                <w:szCs w:val="24"/>
                <w:lang w:val="tt-RU"/>
              </w:rPr>
              <w:t>5</w:t>
            </w:r>
            <w:r>
              <w:rPr>
                <w:rFonts w:ascii="Times New Roman" w:eastAsia="Calibri" w:hAnsi="Times New Roman" w:cs="Times New Roman"/>
                <w:b/>
                <w:sz w:val="24"/>
                <w:szCs w:val="24"/>
              </w:rPr>
              <w:t xml:space="preserve"> ч)</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развития татарской литературы в XIX веке.</w:t>
            </w:r>
          </w:p>
          <w:p w:rsidR="00376442" w:rsidRDefault="00376442" w:rsidP="00376442">
            <w:pPr>
              <w:spacing w:after="0" w:line="240" w:lineRule="auto"/>
              <w:jc w:val="both"/>
              <w:rPr>
                <w:rFonts w:ascii="Times New Roman" w:eastAsia="Calibri" w:hAnsi="Times New Roman" w:cs="Times New Roman"/>
                <w:sz w:val="24"/>
                <w:szCs w:val="24"/>
              </w:rPr>
            </w:pPr>
            <w:r w:rsidRPr="005262BA">
              <w:rPr>
                <w:rFonts w:ascii="Times New Roman" w:eastAsia="Calibri" w:hAnsi="Times New Roman" w:cs="Times New Roman"/>
                <w:b/>
                <w:sz w:val="24"/>
                <w:szCs w:val="24"/>
              </w:rPr>
              <w:t>Г.</w:t>
            </w:r>
            <w:r>
              <w:rPr>
                <w:rFonts w:ascii="Times New Roman" w:eastAsia="Calibri" w:hAnsi="Times New Roman" w:cs="Times New Roman"/>
                <w:b/>
                <w:sz w:val="24"/>
                <w:szCs w:val="24"/>
              </w:rPr>
              <w:t xml:space="preserve"> </w:t>
            </w:r>
            <w:r w:rsidRPr="005262BA">
              <w:rPr>
                <w:rFonts w:ascii="Times New Roman" w:eastAsia="Calibri" w:hAnsi="Times New Roman" w:cs="Times New Roman"/>
                <w:b/>
                <w:sz w:val="24"/>
                <w:szCs w:val="24"/>
              </w:rPr>
              <w:t>Кандалый.</w:t>
            </w:r>
            <w:r w:rsidRPr="007E3987">
              <w:rPr>
                <w:rFonts w:ascii="Times New Roman" w:eastAsia="Calibri" w:hAnsi="Times New Roman" w:cs="Times New Roman"/>
                <w:sz w:val="24"/>
                <w:szCs w:val="24"/>
              </w:rPr>
              <w:t xml:space="preserve"> «Сәхипҗәмал» («Сахибджамал») (отрывок). </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К. Насыри. </w:t>
            </w:r>
          </w:p>
          <w:p w:rsidR="00376442" w:rsidRDefault="00376442" w:rsidP="00376442">
            <w:pPr>
              <w:spacing w:after="0" w:line="240" w:lineRule="auto"/>
              <w:jc w:val="both"/>
              <w:rPr>
                <w:rFonts w:ascii="Times New Roman" w:eastAsia="Calibri" w:hAnsi="Times New Roman" w:cs="Times New Roman"/>
                <w:sz w:val="24"/>
                <w:szCs w:val="24"/>
              </w:rPr>
            </w:pPr>
            <w:r w:rsidRPr="00337283">
              <w:rPr>
                <w:rFonts w:ascii="Times New Roman" w:eastAsia="Calibri" w:hAnsi="Times New Roman" w:cs="Times New Roman"/>
                <w:b/>
                <w:bCs/>
                <w:sz w:val="24"/>
                <w:szCs w:val="24"/>
              </w:rPr>
              <w:t>К. Насыри.</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«Кырык бакча» («Сорок садов»).</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Биография М. Акъегетзадэ. </w:t>
            </w:r>
          </w:p>
          <w:p w:rsidR="00376442" w:rsidRDefault="00376442" w:rsidP="00376442">
            <w:pPr>
              <w:spacing w:after="0" w:line="240" w:lineRule="auto"/>
              <w:jc w:val="both"/>
              <w:rPr>
                <w:rFonts w:ascii="Times New Roman" w:eastAsia="Calibri" w:hAnsi="Times New Roman" w:cs="Times New Roman"/>
                <w:sz w:val="24"/>
                <w:szCs w:val="24"/>
              </w:rPr>
            </w:pPr>
            <w:r w:rsidRPr="00DE49AB">
              <w:rPr>
                <w:rFonts w:ascii="Times New Roman" w:eastAsia="Calibri" w:hAnsi="Times New Roman" w:cs="Times New Roman"/>
                <w:b/>
                <w:sz w:val="24"/>
                <w:szCs w:val="24"/>
              </w:rPr>
              <w:t>М. Акъегетзадэ.</w:t>
            </w:r>
            <w:r w:rsidRPr="007E3987">
              <w:rPr>
                <w:rFonts w:ascii="Times New Roman" w:eastAsia="Calibri" w:hAnsi="Times New Roman" w:cs="Times New Roman"/>
                <w:sz w:val="24"/>
                <w:szCs w:val="24"/>
              </w:rPr>
              <w:t xml:space="preserve"> «Хисаметдин менла» («Хисаметдин менла»).</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З. Бигиева. </w:t>
            </w:r>
          </w:p>
          <w:p w:rsidR="00376442" w:rsidRDefault="00376442" w:rsidP="00376442">
            <w:pPr>
              <w:spacing w:after="0" w:line="240" w:lineRule="auto"/>
              <w:jc w:val="both"/>
              <w:rPr>
                <w:rFonts w:ascii="Times New Roman" w:eastAsia="Calibri" w:hAnsi="Times New Roman" w:cs="Times New Roman"/>
                <w:sz w:val="24"/>
                <w:szCs w:val="24"/>
              </w:rPr>
            </w:pPr>
            <w:r w:rsidRPr="008A23E6">
              <w:rPr>
                <w:rFonts w:ascii="Times New Roman" w:eastAsia="Calibri" w:hAnsi="Times New Roman" w:cs="Times New Roman"/>
                <w:b/>
                <w:sz w:val="24"/>
                <w:szCs w:val="24"/>
              </w:rPr>
              <w:lastRenderedPageBreak/>
              <w:t>З.</w:t>
            </w:r>
            <w:r>
              <w:rPr>
                <w:rFonts w:ascii="Times New Roman" w:eastAsia="Calibri" w:hAnsi="Times New Roman" w:cs="Times New Roman"/>
                <w:b/>
                <w:sz w:val="24"/>
                <w:szCs w:val="24"/>
              </w:rPr>
              <w:t xml:space="preserve"> </w:t>
            </w:r>
            <w:r w:rsidRPr="008A23E6">
              <w:rPr>
                <w:rFonts w:ascii="Times New Roman" w:eastAsia="Calibri" w:hAnsi="Times New Roman" w:cs="Times New Roman"/>
                <w:b/>
                <w:sz w:val="24"/>
                <w:szCs w:val="24"/>
              </w:rPr>
              <w:t>Бигиев.</w:t>
            </w:r>
            <w:r w:rsidRPr="007E3987">
              <w:rPr>
                <w:rFonts w:ascii="Times New Roman" w:eastAsia="Calibri" w:hAnsi="Times New Roman" w:cs="Times New Roman"/>
                <w:sz w:val="24"/>
                <w:szCs w:val="24"/>
              </w:rPr>
              <w:t xml:space="preserve"> «Өлүф, яки Гүзәл кыз Хәдичә» («Тысячи, или Красавица Хадича»).</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Первые драматические произведения. </w:t>
            </w:r>
          </w:p>
          <w:p w:rsidR="00376442" w:rsidRDefault="00376442" w:rsidP="00376442">
            <w:pPr>
              <w:spacing w:after="0" w:line="240" w:lineRule="auto"/>
              <w:jc w:val="both"/>
              <w:rPr>
                <w:rFonts w:ascii="Times New Roman" w:eastAsia="Calibri" w:hAnsi="Times New Roman" w:cs="Times New Roman"/>
                <w:sz w:val="24"/>
                <w:szCs w:val="24"/>
              </w:rPr>
            </w:pPr>
            <w:r w:rsidRPr="008A23E6">
              <w:rPr>
                <w:rFonts w:ascii="Times New Roman" w:eastAsia="Calibri" w:hAnsi="Times New Roman" w:cs="Times New Roman"/>
                <w:b/>
                <w:sz w:val="24"/>
                <w:szCs w:val="24"/>
              </w:rPr>
              <w:t>Г. Ильяси.</w:t>
            </w:r>
            <w:r w:rsidRPr="007E3987">
              <w:rPr>
                <w:rFonts w:ascii="Times New Roman" w:eastAsia="Calibri" w:hAnsi="Times New Roman" w:cs="Times New Roman"/>
                <w:sz w:val="24"/>
                <w:szCs w:val="24"/>
              </w:rPr>
              <w:t xml:space="preserve"> «Бичара кыз» («</w:t>
            </w:r>
            <w:r w:rsidRPr="008A23E6">
              <w:rPr>
                <w:rFonts w:ascii="Times New Roman" w:eastAsia="Calibri" w:hAnsi="Times New Roman" w:cs="Times New Roman"/>
                <w:b/>
                <w:sz w:val="24"/>
                <w:szCs w:val="24"/>
              </w:rPr>
              <w:t>Г. Исхаки.</w:t>
            </w:r>
            <w:r w:rsidRPr="007E3987">
              <w:rPr>
                <w:rFonts w:ascii="Times New Roman" w:eastAsia="Calibri" w:hAnsi="Times New Roman" w:cs="Times New Roman"/>
                <w:sz w:val="24"/>
                <w:szCs w:val="24"/>
              </w:rPr>
              <w:t xml:space="preserve"> «Өч хатын белән тормыш» («Жизнь с тремя женами»). Бедняжка»).</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sz w:val="24"/>
                <w:szCs w:val="24"/>
              </w:rPr>
              <w:t>Творческая работа: сочинение</w:t>
            </w:r>
            <w:r w:rsidRPr="007E3987">
              <w:rPr>
                <w:rFonts w:ascii="Times New Roman" w:eastAsia="Calibri" w:hAnsi="Times New Roman" w:cs="Times New Roman"/>
                <w:sz w:val="24"/>
                <w:szCs w:val="24"/>
              </w:rPr>
              <w:t xml:space="preserve"> по картине</w:t>
            </w:r>
          </w:p>
          <w:p w:rsidR="00376442" w:rsidRDefault="00376442" w:rsidP="00376442">
            <w:pPr>
              <w:spacing w:after="0" w:line="240" w:lineRule="auto"/>
              <w:jc w:val="both"/>
              <w:rPr>
                <w:rFonts w:ascii="Times New Roman" w:eastAsia="Calibri" w:hAnsi="Times New Roman" w:cs="Times New Roman"/>
                <w:sz w:val="24"/>
                <w:szCs w:val="24"/>
              </w:rPr>
            </w:pPr>
            <w:r w:rsidRPr="008A23E6">
              <w:rPr>
                <w:rFonts w:ascii="Times New Roman" w:eastAsia="Calibri" w:hAnsi="Times New Roman" w:cs="Times New Roman"/>
                <w:b/>
                <w:sz w:val="24"/>
                <w:szCs w:val="24"/>
              </w:rPr>
              <w:t>(1 ч)</w:t>
            </w:r>
          </w:p>
          <w:p w:rsidR="00376442" w:rsidRPr="004239D4" w:rsidRDefault="00376442" w:rsidP="00376442">
            <w:pPr>
              <w:spacing w:after="0" w:line="240" w:lineRule="auto"/>
              <w:jc w:val="both"/>
              <w:rPr>
                <w:rFonts w:ascii="Times New Roman" w:eastAsia="Calibri" w:hAnsi="Times New Roman" w:cs="Times New Roman"/>
                <w:b/>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Просветительское движение у татар. Становление реалистической поэзии. Тематика произведений. Творчество Г. Кандалый.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Прославление в поэме чувства великой любви. Описание красоты женщины. Взаимосвязь идейно-эстетических находок автора с развитием общественного сознания</w:t>
            </w:r>
          </w:p>
          <w:p w:rsidR="00376442" w:rsidRPr="005262BA" w:rsidRDefault="00376442" w:rsidP="00376442">
            <w:pPr>
              <w:spacing w:after="0" w:line="240" w:lineRule="auto"/>
              <w:jc w:val="both"/>
              <w:rPr>
                <w:rFonts w:ascii="Times New Roman" w:eastAsia="Calibri" w:hAnsi="Times New Roman" w:cs="Times New Roman"/>
                <w:b/>
                <w:sz w:val="24"/>
                <w:szCs w:val="24"/>
              </w:rPr>
            </w:pPr>
            <w:r w:rsidRPr="005262BA">
              <w:rPr>
                <w:rFonts w:ascii="Times New Roman" w:eastAsia="Calibri" w:hAnsi="Times New Roman" w:cs="Times New Roman"/>
                <w:b/>
                <w:sz w:val="24"/>
                <w:szCs w:val="24"/>
              </w:rPr>
              <w:t>(1 ч)</w:t>
            </w:r>
          </w:p>
        </w:tc>
        <w:tc>
          <w:tcPr>
            <w:tcW w:w="3915" w:type="dxa"/>
            <w:gridSpan w:val="4"/>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смысленное, выразительное чтение произведений.</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з</w:t>
            </w:r>
            <w:r w:rsidRPr="007E3987">
              <w:rPr>
                <w:rFonts w:ascii="Times New Roman" w:eastAsia="Calibri" w:hAnsi="Times New Roman" w:cs="Times New Roman"/>
                <w:sz w:val="24"/>
                <w:szCs w:val="24"/>
              </w:rPr>
              <w:t>н</w:t>
            </w:r>
            <w:r>
              <w:rPr>
                <w:rFonts w:ascii="Times New Roman" w:eastAsia="Calibri" w:hAnsi="Times New Roman" w:cs="Times New Roman"/>
                <w:sz w:val="24"/>
                <w:szCs w:val="24"/>
              </w:rPr>
              <w:t>акомство с биографией писателя, в</w:t>
            </w:r>
            <w:r w:rsidRPr="007E3987">
              <w:rPr>
                <w:rFonts w:ascii="Times New Roman" w:eastAsia="Calibri" w:hAnsi="Times New Roman" w:cs="Times New Roman"/>
                <w:sz w:val="24"/>
                <w:szCs w:val="24"/>
              </w:rPr>
              <w:t>ыделение основных этапов и</w:t>
            </w:r>
            <w:r>
              <w:rPr>
                <w:rFonts w:ascii="Times New Roman" w:eastAsia="Calibri" w:hAnsi="Times New Roman" w:cs="Times New Roman"/>
                <w:sz w:val="24"/>
                <w:szCs w:val="24"/>
              </w:rPr>
              <w:t>сторико-литературного процесса, о</w:t>
            </w:r>
            <w:r w:rsidRPr="007E3987">
              <w:rPr>
                <w:rFonts w:ascii="Times New Roman" w:eastAsia="Calibri" w:hAnsi="Times New Roman" w:cs="Times New Roman"/>
                <w:sz w:val="24"/>
                <w:szCs w:val="24"/>
              </w:rPr>
              <w:t xml:space="preserve">тветы на вопросы по </w:t>
            </w:r>
            <w:r>
              <w:rPr>
                <w:rFonts w:ascii="Times New Roman" w:eastAsia="Calibri" w:hAnsi="Times New Roman" w:cs="Times New Roman"/>
                <w:sz w:val="24"/>
                <w:szCs w:val="24"/>
              </w:rPr>
              <w:t>содержанию прочитанного текста, ф</w:t>
            </w:r>
            <w:r w:rsidRPr="007E3987">
              <w:rPr>
                <w:rFonts w:ascii="Times New Roman" w:eastAsia="Calibri" w:hAnsi="Times New Roman" w:cs="Times New Roman"/>
                <w:sz w:val="24"/>
                <w:szCs w:val="24"/>
              </w:rPr>
              <w:t>ормулирование вопросов, связанных с содержанием и формой прочитанного произведения.</w:t>
            </w:r>
          </w:p>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х</w:t>
            </w:r>
            <w:r w:rsidRPr="007E3987">
              <w:rPr>
                <w:rFonts w:ascii="Times New Roman" w:eastAsia="Calibri" w:hAnsi="Times New Roman" w:cs="Times New Roman"/>
                <w:sz w:val="24"/>
                <w:szCs w:val="24"/>
              </w:rPr>
              <w:t>арактеристика особенностей</w:t>
            </w:r>
            <w:r>
              <w:rPr>
                <w:rFonts w:ascii="Times New Roman" w:eastAsia="Calibri" w:hAnsi="Times New Roman" w:cs="Times New Roman"/>
                <w:sz w:val="24"/>
                <w:szCs w:val="24"/>
              </w:rPr>
              <w:t xml:space="preserve"> строения сюжета и композиции, о</w:t>
            </w:r>
            <w:r w:rsidRPr="007E3987">
              <w:rPr>
                <w:rFonts w:ascii="Times New Roman" w:eastAsia="Calibri" w:hAnsi="Times New Roman" w:cs="Times New Roman"/>
                <w:sz w:val="24"/>
                <w:szCs w:val="24"/>
              </w:rPr>
              <w:t xml:space="preserve">пределение стадии развития действия </w:t>
            </w:r>
            <w:r>
              <w:rPr>
                <w:rFonts w:ascii="Times New Roman" w:eastAsia="Calibri" w:hAnsi="Times New Roman" w:cs="Times New Roman"/>
                <w:sz w:val="24"/>
                <w:szCs w:val="24"/>
              </w:rPr>
              <w:t>в художественных произведениях, х</w:t>
            </w:r>
            <w:r w:rsidRPr="007E3987">
              <w:rPr>
                <w:rFonts w:ascii="Times New Roman" w:eastAsia="Calibri" w:hAnsi="Times New Roman" w:cs="Times New Roman"/>
                <w:sz w:val="24"/>
                <w:szCs w:val="24"/>
              </w:rPr>
              <w:t xml:space="preserve">арактеристика героя произведения.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Пересказ текста: к</w:t>
            </w:r>
            <w:r w:rsidRPr="007E3987">
              <w:rPr>
                <w:rFonts w:ascii="Times New Roman" w:eastAsia="Calibri" w:hAnsi="Times New Roman" w:cs="Times New Roman"/>
                <w:sz w:val="24"/>
                <w:szCs w:val="24"/>
              </w:rPr>
              <w:t xml:space="preserve">раткий пересказ по плану. </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 по картине.</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val="restart"/>
          </w:tcPr>
          <w:p w:rsidR="00376442"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50" w:type="dxa"/>
            <w:gridSpan w:val="5"/>
            <w:vMerge w:val="restart"/>
          </w:tcPr>
          <w:p w:rsidR="00376442" w:rsidRDefault="00376442"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00" w:type="dxa"/>
            <w:gridSpan w:val="6"/>
            <w:vMerge w:val="restart"/>
          </w:tcPr>
          <w:p w:rsidR="00376442"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64" w:type="dxa"/>
            <w:gridSpan w:val="2"/>
            <w:vMerge w:val="restart"/>
          </w:tcPr>
          <w:p w:rsidR="00376442" w:rsidRDefault="00376442" w:rsidP="00376442">
            <w:pPr>
              <w:spacing w:line="240" w:lineRule="auto"/>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Воспитывать нравственное качества с молодых лет</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 xml:space="preserve">Воспитывать   </w:t>
            </w:r>
            <w:r>
              <w:rPr>
                <w:rFonts w:ascii="Times New Roman" w:eastAsia="Calibri" w:hAnsi="Times New Roman" w:cs="Times New Roman"/>
                <w:sz w:val="24"/>
                <w:szCs w:val="24"/>
              </w:rPr>
              <w:t>честность</w:t>
            </w:r>
            <w:r w:rsidRPr="007E3987">
              <w:rPr>
                <w:rFonts w:ascii="Times New Roman" w:eastAsia="Calibri" w:hAnsi="Times New Roman" w:cs="Times New Roman"/>
                <w:sz w:val="24"/>
                <w:szCs w:val="24"/>
              </w:rPr>
              <w:t>, справедливо</w:t>
            </w:r>
            <w:r>
              <w:rPr>
                <w:rFonts w:ascii="Times New Roman" w:eastAsia="Calibri" w:hAnsi="Times New Roman" w:cs="Times New Roman"/>
                <w:sz w:val="24"/>
                <w:szCs w:val="24"/>
              </w:rPr>
              <w:t>сть, щедрость, терпение</w:t>
            </w:r>
          </w:p>
        </w:tc>
      </w:tr>
      <w:tr w:rsidR="00376442" w:rsidRPr="007E3987" w:rsidTr="00C43D20">
        <w:trPr>
          <w:trHeight w:val="1020"/>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Нравственные качества. Духовная красот</w:t>
            </w:r>
            <w:r>
              <w:rPr>
                <w:rFonts w:ascii="Times New Roman" w:eastAsia="Calibri" w:hAnsi="Times New Roman" w:cs="Times New Roman"/>
                <w:sz w:val="24"/>
                <w:szCs w:val="24"/>
              </w:rPr>
              <w:t>а человека</w:t>
            </w:r>
          </w:p>
          <w:p w:rsidR="00376442" w:rsidRPr="00DE49AB" w:rsidRDefault="00376442" w:rsidP="00376442">
            <w:pPr>
              <w:spacing w:after="0" w:line="240" w:lineRule="auto"/>
              <w:jc w:val="both"/>
              <w:rPr>
                <w:rFonts w:ascii="Times New Roman" w:eastAsia="Calibri" w:hAnsi="Times New Roman" w:cs="Times New Roman"/>
                <w:b/>
                <w:sz w:val="24"/>
                <w:szCs w:val="24"/>
              </w:rPr>
            </w:pPr>
            <w:r w:rsidRPr="00DE49AB">
              <w:rPr>
                <w:rFonts w:ascii="Times New Roman" w:eastAsia="Calibri" w:hAnsi="Times New Roman" w:cs="Times New Roman"/>
                <w:b/>
                <w:sz w:val="24"/>
                <w:szCs w:val="24"/>
              </w:rPr>
              <w:t>(2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557"/>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Просветительские идеи в произведении. Проблема героя времени. Авторская позиция в создании образа главного героя. Просветительский реализм. </w:t>
            </w:r>
          </w:p>
          <w:p w:rsidR="00376442" w:rsidRPr="00DE49AB" w:rsidRDefault="00376442" w:rsidP="00376442">
            <w:pPr>
              <w:spacing w:after="0" w:line="240" w:lineRule="auto"/>
              <w:jc w:val="both"/>
              <w:rPr>
                <w:rFonts w:ascii="Times New Roman" w:eastAsia="Calibri" w:hAnsi="Times New Roman" w:cs="Times New Roman"/>
                <w:b/>
                <w:sz w:val="24"/>
                <w:szCs w:val="24"/>
              </w:rPr>
            </w:pPr>
            <w:r w:rsidRPr="00DE49AB">
              <w:rPr>
                <w:rFonts w:ascii="Times New Roman" w:eastAsia="Calibri" w:hAnsi="Times New Roman" w:cs="Times New Roman"/>
                <w:b/>
                <w:sz w:val="24"/>
                <w:szCs w:val="24"/>
              </w:rPr>
              <w:t>(3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415"/>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Первый детективный роман в татарской литературе. </w:t>
            </w:r>
            <w:r w:rsidRPr="007E3987">
              <w:rPr>
                <w:rFonts w:ascii="Times New Roman" w:eastAsia="Calibri" w:hAnsi="Times New Roman" w:cs="Times New Roman"/>
                <w:sz w:val="24"/>
                <w:szCs w:val="24"/>
              </w:rPr>
              <w:lastRenderedPageBreak/>
              <w:t xml:space="preserve">Проблематика романа. Судьба татарской женщины. Традиции русской классической литературы в изображении женских характеров. </w:t>
            </w:r>
          </w:p>
          <w:p w:rsidR="00376442" w:rsidRPr="00DE49AB" w:rsidRDefault="00376442" w:rsidP="00376442">
            <w:pPr>
              <w:spacing w:after="0" w:line="240" w:lineRule="auto"/>
              <w:jc w:val="both"/>
              <w:rPr>
                <w:rFonts w:ascii="Times New Roman" w:eastAsia="Calibri" w:hAnsi="Times New Roman" w:cs="Times New Roman"/>
                <w:b/>
                <w:sz w:val="24"/>
                <w:szCs w:val="24"/>
              </w:rPr>
            </w:pPr>
            <w:r w:rsidRPr="00DE49AB">
              <w:rPr>
                <w:rFonts w:ascii="Times New Roman" w:eastAsia="Calibri" w:hAnsi="Times New Roman" w:cs="Times New Roman"/>
                <w:b/>
                <w:sz w:val="24"/>
                <w:szCs w:val="24"/>
              </w:rPr>
              <w:t>(3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317"/>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Идейно-эстетическое своеобразие произведения. Проблема свободы личности. Прав</w:t>
            </w:r>
            <w:r>
              <w:rPr>
                <w:rFonts w:ascii="Times New Roman" w:eastAsia="Calibri" w:hAnsi="Times New Roman" w:cs="Times New Roman"/>
                <w:sz w:val="24"/>
                <w:szCs w:val="24"/>
              </w:rPr>
              <w:t>о женщины, борьба за ее счастье</w:t>
            </w:r>
          </w:p>
          <w:p w:rsidR="00376442" w:rsidRPr="008A23E6" w:rsidRDefault="00376442" w:rsidP="00376442">
            <w:pPr>
              <w:spacing w:after="0" w:line="240" w:lineRule="auto"/>
              <w:jc w:val="both"/>
              <w:rPr>
                <w:rFonts w:ascii="Times New Roman" w:eastAsia="Calibri" w:hAnsi="Times New Roman" w:cs="Times New Roman"/>
                <w:b/>
                <w:sz w:val="24"/>
                <w:szCs w:val="24"/>
              </w:rPr>
            </w:pPr>
            <w:r w:rsidRPr="008A23E6">
              <w:rPr>
                <w:rFonts w:ascii="Times New Roman" w:eastAsia="Calibri" w:hAnsi="Times New Roman" w:cs="Times New Roman"/>
                <w:b/>
                <w:sz w:val="24"/>
                <w:szCs w:val="24"/>
              </w:rPr>
              <w:t>(2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910"/>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Система об</w:t>
            </w:r>
            <w:r>
              <w:rPr>
                <w:rFonts w:ascii="Times New Roman" w:eastAsia="Calibri" w:hAnsi="Times New Roman" w:cs="Times New Roman"/>
                <w:sz w:val="24"/>
                <w:szCs w:val="24"/>
              </w:rPr>
              <w:t>разов. Конфликт в произведении</w:t>
            </w:r>
          </w:p>
          <w:p w:rsidR="00376442" w:rsidRPr="008A23E6" w:rsidRDefault="00376442" w:rsidP="00376442">
            <w:pPr>
              <w:spacing w:after="0" w:line="240" w:lineRule="auto"/>
              <w:jc w:val="both"/>
              <w:rPr>
                <w:rFonts w:ascii="Times New Roman" w:eastAsia="Calibri" w:hAnsi="Times New Roman" w:cs="Times New Roman"/>
                <w:b/>
                <w:sz w:val="24"/>
                <w:szCs w:val="24"/>
              </w:rPr>
            </w:pPr>
            <w:r w:rsidRPr="008A23E6">
              <w:rPr>
                <w:rFonts w:ascii="Times New Roman" w:eastAsia="Calibri" w:hAnsi="Times New Roman" w:cs="Times New Roman"/>
                <w:b/>
                <w:sz w:val="24"/>
                <w:szCs w:val="24"/>
              </w:rPr>
              <w:t>(3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90"/>
        </w:trPr>
        <w:tc>
          <w:tcPr>
            <w:tcW w:w="674"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40" w:type="dxa"/>
            <w:gridSpan w:val="3"/>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8A23E6" w:rsidRDefault="00376442" w:rsidP="00376442">
            <w:pPr>
              <w:spacing w:after="0" w:line="240" w:lineRule="auto"/>
              <w:jc w:val="both"/>
              <w:rPr>
                <w:rFonts w:ascii="Times New Roman" w:eastAsia="Calibri" w:hAnsi="Times New Roman" w:cs="Times New Roman"/>
                <w:b/>
                <w:i/>
                <w:sz w:val="24"/>
                <w:szCs w:val="24"/>
              </w:rPr>
            </w:pPr>
            <w:r w:rsidRPr="008A23E6">
              <w:rPr>
                <w:rFonts w:ascii="Times New Roman" w:eastAsia="Calibri" w:hAnsi="Times New Roman" w:cs="Times New Roman"/>
                <w:b/>
                <w:sz w:val="24"/>
                <w:szCs w:val="24"/>
              </w:rPr>
              <w:t xml:space="preserve"> </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90"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50"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900"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64"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279"/>
        </w:trPr>
        <w:tc>
          <w:tcPr>
            <w:tcW w:w="645" w:type="dxa"/>
            <w:gridSpan w:val="2"/>
            <w:vMerge w:val="restart"/>
          </w:tcPr>
          <w:p w:rsidR="00376442" w:rsidRPr="004239D4" w:rsidRDefault="00376442" w:rsidP="00376442">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9</w:t>
            </w:r>
          </w:p>
        </w:tc>
        <w:tc>
          <w:tcPr>
            <w:tcW w:w="2469" w:type="dxa"/>
            <w:gridSpan w:val="5"/>
            <w:vMerge w:val="restart"/>
          </w:tcPr>
          <w:p w:rsidR="00376442" w:rsidRDefault="00376442" w:rsidP="00376442">
            <w:pPr>
              <w:spacing w:after="0" w:line="240" w:lineRule="auto"/>
              <w:jc w:val="both"/>
              <w:rPr>
                <w:rFonts w:ascii="Times New Roman" w:eastAsia="Calibri" w:hAnsi="Times New Roman" w:cs="Times New Roman"/>
                <w:b/>
                <w:sz w:val="24"/>
                <w:szCs w:val="24"/>
              </w:rPr>
            </w:pPr>
            <w:r w:rsidRPr="004239D4">
              <w:rPr>
                <w:rFonts w:ascii="Times New Roman" w:eastAsia="Calibri" w:hAnsi="Times New Roman" w:cs="Times New Roman"/>
                <w:b/>
                <w:sz w:val="24"/>
                <w:szCs w:val="24"/>
              </w:rPr>
              <w:t>Татарская литература начала ХХ века</w:t>
            </w:r>
            <w:r>
              <w:rPr>
                <w:rFonts w:ascii="Times New Roman" w:eastAsia="Calibri" w:hAnsi="Times New Roman" w:cs="Times New Roman"/>
                <w:b/>
                <w:sz w:val="24"/>
                <w:szCs w:val="24"/>
              </w:rPr>
              <w:t>(</w:t>
            </w:r>
            <w:r>
              <w:rPr>
                <w:rFonts w:ascii="Times New Roman" w:eastAsia="Calibri" w:hAnsi="Times New Roman" w:cs="Times New Roman"/>
                <w:b/>
                <w:sz w:val="24"/>
                <w:szCs w:val="24"/>
                <w:lang w:val="tt-RU"/>
              </w:rPr>
              <w:t>30</w:t>
            </w:r>
            <w:r>
              <w:rPr>
                <w:rFonts w:ascii="Times New Roman" w:eastAsia="Calibri" w:hAnsi="Times New Roman" w:cs="Times New Roman"/>
                <w:b/>
                <w:sz w:val="24"/>
                <w:szCs w:val="24"/>
              </w:rPr>
              <w:t xml:space="preserve"> ч)</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татарской литературы начала ХХ века.</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Г. Тукая. </w:t>
            </w:r>
          </w:p>
          <w:p w:rsidR="00376442" w:rsidRDefault="00376442" w:rsidP="00376442">
            <w:pPr>
              <w:spacing w:after="0" w:line="240" w:lineRule="auto"/>
              <w:jc w:val="both"/>
              <w:rPr>
                <w:rFonts w:ascii="Times New Roman" w:eastAsia="Calibri" w:hAnsi="Times New Roman" w:cs="Times New Roman"/>
                <w:sz w:val="24"/>
                <w:szCs w:val="24"/>
              </w:rPr>
            </w:pPr>
            <w:r w:rsidRPr="008A23E6">
              <w:rPr>
                <w:rFonts w:ascii="Times New Roman" w:eastAsia="Calibri" w:hAnsi="Times New Roman" w:cs="Times New Roman"/>
                <w:b/>
                <w:sz w:val="24"/>
                <w:szCs w:val="24"/>
              </w:rPr>
              <w:lastRenderedPageBreak/>
              <w:t>Г.</w:t>
            </w:r>
            <w:r>
              <w:rPr>
                <w:rFonts w:ascii="Times New Roman" w:eastAsia="Calibri" w:hAnsi="Times New Roman" w:cs="Times New Roman"/>
                <w:b/>
                <w:sz w:val="24"/>
                <w:szCs w:val="24"/>
              </w:rPr>
              <w:t xml:space="preserve"> </w:t>
            </w:r>
            <w:r w:rsidRPr="008A23E6">
              <w:rPr>
                <w:rFonts w:ascii="Times New Roman" w:eastAsia="Calibri" w:hAnsi="Times New Roman" w:cs="Times New Roman"/>
                <w:b/>
                <w:sz w:val="24"/>
                <w:szCs w:val="24"/>
              </w:rPr>
              <w:t>Тукай.</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«Милләткә» («К нации»), «Тәэссер» («Впечатление»), «На</w:t>
            </w:r>
            <w:r>
              <w:rPr>
                <w:rFonts w:ascii="Times New Roman" w:eastAsia="Calibri" w:hAnsi="Times New Roman" w:cs="Times New Roman"/>
                <w:sz w:val="24"/>
                <w:szCs w:val="24"/>
              </w:rPr>
              <w:t xml:space="preserve">родные напевы» («Милли моңнар»), </w:t>
            </w:r>
            <w:r w:rsidRPr="007E3987">
              <w:rPr>
                <w:rFonts w:ascii="Times New Roman" w:eastAsia="Calibri" w:hAnsi="Times New Roman" w:cs="Times New Roman"/>
                <w:sz w:val="24"/>
                <w:szCs w:val="24"/>
              </w:rPr>
              <w:t xml:space="preserve">«Ана догасы» («Молитва матери»). </w:t>
            </w: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 xml:space="preserve">Н. Думави. </w:t>
            </w:r>
            <w:r w:rsidRPr="007E3987">
              <w:rPr>
                <w:rFonts w:ascii="Times New Roman" w:eastAsia="Calibri" w:hAnsi="Times New Roman" w:cs="Times New Roman"/>
                <w:sz w:val="24"/>
                <w:szCs w:val="24"/>
              </w:rPr>
              <w:t>«Син – кеше» («Ты – человек»)</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 xml:space="preserve"> Г. Исхаки. </w:t>
            </w:r>
            <w:r w:rsidRPr="007E3987">
              <w:rPr>
                <w:rFonts w:ascii="Times New Roman" w:eastAsia="Calibri" w:hAnsi="Times New Roman" w:cs="Times New Roman"/>
                <w:sz w:val="24"/>
                <w:szCs w:val="24"/>
              </w:rPr>
              <w:t>«Ул әле өйләнмәгән иде» («Он еще не был женат»).</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Г. Исхаки.</w:t>
            </w:r>
            <w:r w:rsidRPr="007E3987">
              <w:rPr>
                <w:rFonts w:ascii="Times New Roman" w:eastAsia="Calibri" w:hAnsi="Times New Roman" w:cs="Times New Roman"/>
                <w:sz w:val="24"/>
                <w:szCs w:val="24"/>
              </w:rPr>
              <w:t xml:space="preserve"> «Ике йөз елдан соң инкыйраз» («Исчезновение через двести лет»). </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b/>
                <w:sz w:val="24"/>
                <w:szCs w:val="24"/>
              </w:rPr>
              <w:t>Дардменд.</w:t>
            </w:r>
            <w:r w:rsidRPr="007E3987">
              <w:rPr>
                <w:rFonts w:ascii="Times New Roman" w:eastAsia="Calibri" w:hAnsi="Times New Roman" w:cs="Times New Roman"/>
                <w:sz w:val="24"/>
                <w:szCs w:val="24"/>
              </w:rPr>
              <w:t xml:space="preserve"> «Кораб» («Корабль</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«Бүзләрем маналмадым» («Не окропил я саван»). </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b/>
                <w:sz w:val="24"/>
                <w:szCs w:val="24"/>
              </w:rPr>
              <w:lastRenderedPageBreak/>
              <w:t>С. Рамиев.</w:t>
            </w:r>
            <w:r w:rsidRPr="007E3987">
              <w:rPr>
                <w:rFonts w:ascii="Times New Roman" w:eastAsia="Calibri" w:hAnsi="Times New Roman" w:cs="Times New Roman"/>
                <w:sz w:val="24"/>
                <w:szCs w:val="24"/>
              </w:rPr>
              <w:t xml:space="preserve"> «Таң вакыт</w:t>
            </w:r>
            <w:r>
              <w:rPr>
                <w:rFonts w:ascii="Times New Roman" w:eastAsia="Calibri" w:hAnsi="Times New Roman" w:cs="Times New Roman"/>
                <w:sz w:val="24"/>
                <w:szCs w:val="24"/>
              </w:rPr>
              <w:t>ы» («На рассвете»), «Мин» («Я»).</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sz w:val="24"/>
                <w:szCs w:val="24"/>
              </w:rPr>
              <w:t>Контрольная работа</w:t>
            </w:r>
            <w:r w:rsidRPr="007E3987">
              <w:rPr>
                <w:rFonts w:ascii="Times New Roman" w:eastAsia="Calibri" w:hAnsi="Times New Roman" w:cs="Times New Roman"/>
                <w:sz w:val="24"/>
                <w:szCs w:val="24"/>
              </w:rPr>
              <w:t xml:space="preserve"> / тестирование</w:t>
            </w:r>
          </w:p>
          <w:p w:rsidR="00376442"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(1 ч)</w:t>
            </w:r>
          </w:p>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Жизнь и творчество Ф. </w:t>
            </w:r>
            <w:r w:rsidRPr="007E3987">
              <w:rPr>
                <w:rFonts w:ascii="Times New Roman" w:eastAsia="Calibri" w:hAnsi="Times New Roman" w:cs="Times New Roman"/>
                <w:sz w:val="24"/>
                <w:szCs w:val="24"/>
              </w:rPr>
              <w:t xml:space="preserve">Амирхана. </w:t>
            </w: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Ф. Амирхан.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«Хәят» («Хаят»).</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Ф. Амирхан.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«Бер харәбәдә» («На руинах»).</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Г. Ибрагимов.</w:t>
            </w:r>
            <w:r w:rsidRPr="007E3987">
              <w:rPr>
                <w:rFonts w:ascii="Times New Roman" w:eastAsia="Calibri" w:hAnsi="Times New Roman" w:cs="Times New Roman"/>
                <w:sz w:val="24"/>
                <w:szCs w:val="24"/>
              </w:rPr>
              <w:t xml:space="preserve"> «Яшь йөрәкләр» («Молодые сердца»).</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b/>
                <w:sz w:val="24"/>
                <w:szCs w:val="24"/>
              </w:rPr>
              <w:t>М. Файзи.</w:t>
            </w:r>
            <w:r w:rsidRPr="007E3987">
              <w:rPr>
                <w:rFonts w:ascii="Times New Roman" w:eastAsia="Calibri" w:hAnsi="Times New Roman" w:cs="Times New Roman"/>
                <w:sz w:val="24"/>
                <w:szCs w:val="24"/>
              </w:rPr>
              <w:t xml:space="preserve"> «Галиябану».</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r w:rsidRPr="00022110">
              <w:rPr>
                <w:rFonts w:ascii="Times New Roman" w:eastAsia="Calibri" w:hAnsi="Times New Roman" w:cs="Times New Roman"/>
                <w:sz w:val="24"/>
                <w:szCs w:val="24"/>
              </w:rPr>
              <w:t>Творческая работа:</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«ХХ йөз татар әдәбиятында яшьләр образы»</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«Образ молодого человек</w:t>
            </w:r>
            <w:r>
              <w:rPr>
                <w:rFonts w:ascii="Times New Roman" w:eastAsia="Calibri" w:hAnsi="Times New Roman" w:cs="Times New Roman"/>
                <w:sz w:val="24"/>
                <w:szCs w:val="24"/>
              </w:rPr>
              <w:t>а в литературе начала ХХ века»)</w:t>
            </w:r>
          </w:p>
          <w:p w:rsidR="00376442" w:rsidRPr="004239D4"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(2 ч)</w:t>
            </w: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Приобщение татарской литературы к достижениям восточной, русской, европейской литературы, философии и культуры.</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Чувства любви и уважения к своему </w:t>
            </w:r>
            <w:r w:rsidRPr="007E3987">
              <w:rPr>
                <w:rFonts w:ascii="Times New Roman" w:eastAsia="Calibri" w:hAnsi="Times New Roman" w:cs="Times New Roman"/>
                <w:sz w:val="24"/>
                <w:szCs w:val="24"/>
              </w:rPr>
              <w:lastRenderedPageBreak/>
              <w:t>народу, к нации. Глубина переживаний лирического героя о судьбе татарского народа. Отражение фолькло</w:t>
            </w:r>
            <w:r>
              <w:rPr>
                <w:rFonts w:ascii="Times New Roman" w:eastAsia="Calibri" w:hAnsi="Times New Roman" w:cs="Times New Roman"/>
                <w:sz w:val="24"/>
                <w:szCs w:val="24"/>
              </w:rPr>
              <w:t>рных мотивов в творчестве поэта</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(4 ч)</w:t>
            </w:r>
          </w:p>
        </w:tc>
        <w:tc>
          <w:tcPr>
            <w:tcW w:w="3915" w:type="dxa"/>
            <w:gridSpan w:val="4"/>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w:t>
            </w:r>
            <w:r w:rsidRPr="007E3987">
              <w:rPr>
                <w:rFonts w:ascii="Times New Roman" w:eastAsia="Calibri" w:hAnsi="Times New Roman" w:cs="Times New Roman"/>
                <w:sz w:val="24"/>
                <w:szCs w:val="24"/>
              </w:rPr>
              <w:t>смысленное, выразительное чтение произведений.</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Знакомство с биографией писателя.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в</w:t>
            </w:r>
            <w:r w:rsidRPr="007E3987">
              <w:rPr>
                <w:rFonts w:ascii="Times New Roman" w:eastAsia="Calibri" w:hAnsi="Times New Roman" w:cs="Times New Roman"/>
                <w:sz w:val="24"/>
                <w:szCs w:val="24"/>
              </w:rPr>
              <w:t>ыделение основных этапов и</w:t>
            </w:r>
            <w:r>
              <w:rPr>
                <w:rFonts w:ascii="Times New Roman" w:eastAsia="Calibri" w:hAnsi="Times New Roman" w:cs="Times New Roman"/>
                <w:sz w:val="24"/>
                <w:szCs w:val="24"/>
              </w:rPr>
              <w:t>сторико-литературного процесса, о</w:t>
            </w:r>
            <w:r w:rsidRPr="007E3987">
              <w:rPr>
                <w:rFonts w:ascii="Times New Roman" w:eastAsia="Calibri" w:hAnsi="Times New Roman" w:cs="Times New Roman"/>
                <w:sz w:val="24"/>
                <w:szCs w:val="24"/>
              </w:rPr>
              <w:t xml:space="preserve">тветы на вопросы по </w:t>
            </w:r>
            <w:r>
              <w:rPr>
                <w:rFonts w:ascii="Times New Roman" w:eastAsia="Calibri" w:hAnsi="Times New Roman" w:cs="Times New Roman"/>
                <w:sz w:val="24"/>
                <w:szCs w:val="24"/>
              </w:rPr>
              <w:t xml:space="preserve">содержанию </w:t>
            </w:r>
            <w:r>
              <w:rPr>
                <w:rFonts w:ascii="Times New Roman" w:eastAsia="Calibri" w:hAnsi="Times New Roman" w:cs="Times New Roman"/>
                <w:sz w:val="24"/>
                <w:szCs w:val="24"/>
              </w:rPr>
              <w:lastRenderedPageBreak/>
              <w:t>прочитанного текста, ф</w:t>
            </w:r>
            <w:r w:rsidRPr="007E3987">
              <w:rPr>
                <w:rFonts w:ascii="Times New Roman" w:eastAsia="Calibri" w:hAnsi="Times New Roman" w:cs="Times New Roman"/>
                <w:sz w:val="24"/>
                <w:szCs w:val="24"/>
              </w:rPr>
              <w:t>ормулирование вопросов, связанных с содержанием и формой прочитанного произведения.</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Работа с тексто</w:t>
            </w:r>
            <w:r>
              <w:rPr>
                <w:rFonts w:ascii="Times New Roman" w:eastAsia="Calibri" w:hAnsi="Times New Roman" w:cs="Times New Roman"/>
                <w:sz w:val="24"/>
                <w:szCs w:val="24"/>
              </w:rPr>
              <w:t>м художественного произведения: в</w:t>
            </w:r>
            <w:r w:rsidRPr="007E3987">
              <w:rPr>
                <w:rFonts w:ascii="Times New Roman" w:eastAsia="Calibri" w:hAnsi="Times New Roman" w:cs="Times New Roman"/>
                <w:sz w:val="24"/>
                <w:szCs w:val="24"/>
              </w:rPr>
              <w:t>ыявление в художественном произведении и различение позици</w:t>
            </w:r>
            <w:r>
              <w:rPr>
                <w:rFonts w:ascii="Times New Roman" w:eastAsia="Calibri" w:hAnsi="Times New Roman" w:cs="Times New Roman"/>
                <w:sz w:val="24"/>
                <w:szCs w:val="24"/>
              </w:rPr>
              <w:t>й героев, о</w:t>
            </w:r>
            <w:r w:rsidRPr="007E3987">
              <w:rPr>
                <w:rFonts w:ascii="Times New Roman" w:eastAsia="Calibri" w:hAnsi="Times New Roman" w:cs="Times New Roman"/>
                <w:sz w:val="24"/>
                <w:szCs w:val="24"/>
              </w:rPr>
              <w:t>пределение сюжета, тематики, проблематики, идейно-эмоционал</w:t>
            </w:r>
            <w:r>
              <w:rPr>
                <w:rFonts w:ascii="Times New Roman" w:eastAsia="Calibri" w:hAnsi="Times New Roman" w:cs="Times New Roman"/>
                <w:sz w:val="24"/>
                <w:szCs w:val="24"/>
              </w:rPr>
              <w:t>ьного содержания произведения, о</w:t>
            </w:r>
            <w:r w:rsidRPr="007E3987">
              <w:rPr>
                <w:rFonts w:ascii="Times New Roman" w:eastAsia="Calibri" w:hAnsi="Times New Roman" w:cs="Times New Roman"/>
                <w:sz w:val="24"/>
                <w:szCs w:val="24"/>
              </w:rPr>
              <w:t>пределение средств изображ</w:t>
            </w:r>
            <w:r>
              <w:rPr>
                <w:rFonts w:ascii="Times New Roman" w:eastAsia="Calibri" w:hAnsi="Times New Roman" w:cs="Times New Roman"/>
                <w:sz w:val="24"/>
                <w:szCs w:val="24"/>
              </w:rPr>
              <w:t>ения и выражения чувств героя, п</w:t>
            </w:r>
            <w:r w:rsidRPr="007E3987">
              <w:rPr>
                <w:rFonts w:ascii="Times New Roman" w:eastAsia="Calibri" w:hAnsi="Times New Roman" w:cs="Times New Roman"/>
                <w:sz w:val="24"/>
                <w:szCs w:val="24"/>
              </w:rPr>
              <w:t>оиск в тексте и понимание значения и роли средств художественной выразительности.</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Выполнение творческой работы: написание сочинения.</w:t>
            </w:r>
            <w:r w:rsidRPr="007E3987">
              <w:rPr>
                <w:rFonts w:ascii="Times New Roman" w:eastAsia="Calibri" w:hAnsi="Times New Roman" w:cs="Times New Roman"/>
                <w:sz w:val="24"/>
                <w:szCs w:val="24"/>
              </w:rPr>
              <w:t xml:space="preserve">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тестовых заданий.</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val="restart"/>
          </w:tcPr>
          <w:p w:rsidR="00376442"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765" w:type="dxa"/>
            <w:gridSpan w:val="6"/>
            <w:vMerge w:val="restart"/>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val="restart"/>
          </w:tcPr>
          <w:p w:rsidR="00376442"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p>
          <w:p w:rsidR="00D94D9F"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D94D9F" w:rsidRDefault="00D94D9F" w:rsidP="00376442">
            <w:pPr>
              <w:spacing w:after="0" w:line="240" w:lineRule="auto"/>
              <w:jc w:val="both"/>
              <w:rPr>
                <w:rFonts w:ascii="Times New Roman" w:eastAsia="Calibri" w:hAnsi="Times New Roman" w:cs="Times New Roman"/>
                <w:sz w:val="24"/>
                <w:szCs w:val="24"/>
              </w:rPr>
            </w:pPr>
          </w:p>
          <w:p w:rsidR="00D94D9F" w:rsidRPr="007E3987" w:rsidRDefault="00D94D9F" w:rsidP="00376442">
            <w:pPr>
              <w:spacing w:after="0" w:line="240" w:lineRule="auto"/>
              <w:jc w:val="both"/>
              <w:rPr>
                <w:rFonts w:ascii="Times New Roman" w:eastAsia="Calibri" w:hAnsi="Times New Roman" w:cs="Times New Roman"/>
                <w:sz w:val="24"/>
                <w:szCs w:val="24"/>
              </w:rPr>
            </w:pPr>
          </w:p>
        </w:tc>
        <w:tc>
          <w:tcPr>
            <w:tcW w:w="2379" w:type="dxa"/>
            <w:gridSpan w:val="4"/>
            <w:vMerge w:val="restart"/>
          </w:tcPr>
          <w:p w:rsidR="00376442"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Воспитывать ч</w:t>
            </w:r>
            <w:r w:rsidRPr="007E3987">
              <w:rPr>
                <w:rFonts w:ascii="Times New Roman" w:eastAsia="Calibri" w:hAnsi="Times New Roman" w:cs="Times New Roman"/>
                <w:sz w:val="24"/>
                <w:szCs w:val="24"/>
              </w:rPr>
              <w:t>увства любви и уважения к своему народу, к нации</w:t>
            </w: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spacing w:after="0" w:line="240" w:lineRule="auto"/>
              <w:jc w:val="both"/>
              <w:rPr>
                <w:rFonts w:ascii="Times New Roman" w:eastAsia="Calibri" w:hAnsi="Times New Roman" w:cs="Times New Roman"/>
                <w:sz w:val="24"/>
                <w:szCs w:val="24"/>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r w:rsidRPr="00E67F24">
              <w:rPr>
                <w:rFonts w:ascii="Times New Roman" w:eastAsia="Calibri" w:hAnsi="Times New Roman" w:cs="Times New Roman"/>
                <w:sz w:val="24"/>
                <w:szCs w:val="24"/>
                <w:lang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w:t>
            </w: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Pr="00376442" w:rsidRDefault="00376442" w:rsidP="00376442">
            <w:pPr>
              <w:widowControl w:val="0"/>
              <w:tabs>
                <w:tab w:val="left" w:pos="1835"/>
              </w:tabs>
              <w:autoSpaceDE w:val="0"/>
              <w:autoSpaceDN w:val="0"/>
              <w:spacing w:before="162" w:after="0" w:line="240" w:lineRule="auto"/>
              <w:ind w:right="235"/>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Воспитывать восприимчивость к разным видам искусства, традициям и творчеству своего и других народов;</w:t>
            </w:r>
          </w:p>
          <w:p w:rsidR="00376442" w:rsidRPr="00376442" w:rsidRDefault="00376442" w:rsidP="00376442">
            <w:pPr>
              <w:widowControl w:val="0"/>
              <w:tabs>
                <w:tab w:val="left" w:pos="1835"/>
              </w:tabs>
              <w:autoSpaceDE w:val="0"/>
              <w:autoSpaceDN w:val="0"/>
              <w:spacing w:before="15" w:after="0" w:line="240" w:lineRule="auto"/>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-понимание</w:t>
            </w:r>
            <w:r w:rsidRPr="00376442">
              <w:rPr>
                <w:rFonts w:ascii="Times New Roman" w:eastAsia="Calibri" w:hAnsi="Times New Roman" w:cs="Times New Roman"/>
                <w:spacing w:val="-12"/>
                <w:sz w:val="24"/>
                <w:szCs w:val="24"/>
              </w:rPr>
              <w:t xml:space="preserve"> </w:t>
            </w:r>
            <w:r w:rsidRPr="00376442">
              <w:rPr>
                <w:rFonts w:ascii="Times New Roman" w:eastAsia="Calibri" w:hAnsi="Times New Roman" w:cs="Times New Roman"/>
                <w:sz w:val="24"/>
                <w:szCs w:val="24"/>
              </w:rPr>
              <w:t>эмоционального</w:t>
            </w:r>
            <w:r w:rsidRPr="00376442">
              <w:rPr>
                <w:rFonts w:ascii="Times New Roman" w:eastAsia="Calibri" w:hAnsi="Times New Roman" w:cs="Times New Roman"/>
                <w:spacing w:val="-10"/>
                <w:sz w:val="24"/>
                <w:szCs w:val="24"/>
              </w:rPr>
              <w:t xml:space="preserve"> </w:t>
            </w:r>
            <w:r w:rsidRPr="00376442">
              <w:rPr>
                <w:rFonts w:ascii="Times New Roman" w:eastAsia="Calibri" w:hAnsi="Times New Roman" w:cs="Times New Roman"/>
                <w:sz w:val="24"/>
                <w:szCs w:val="24"/>
              </w:rPr>
              <w:t>воздействия</w:t>
            </w:r>
            <w:r w:rsidRPr="00376442">
              <w:rPr>
                <w:rFonts w:ascii="Times New Roman" w:eastAsia="Calibri" w:hAnsi="Times New Roman" w:cs="Times New Roman"/>
                <w:spacing w:val="-9"/>
                <w:sz w:val="24"/>
                <w:szCs w:val="24"/>
              </w:rPr>
              <w:t xml:space="preserve"> </w:t>
            </w:r>
            <w:r w:rsidRPr="00376442">
              <w:rPr>
                <w:rFonts w:ascii="Times New Roman" w:eastAsia="Calibri" w:hAnsi="Times New Roman" w:cs="Times New Roman"/>
                <w:spacing w:val="-2"/>
                <w:sz w:val="24"/>
                <w:szCs w:val="24"/>
              </w:rPr>
              <w:t>искусства;</w:t>
            </w:r>
          </w:p>
          <w:p w:rsidR="00376442" w:rsidRPr="00E67F24" w:rsidRDefault="00376442" w:rsidP="00376442">
            <w:pPr>
              <w:widowControl w:val="0"/>
              <w:autoSpaceDE w:val="0"/>
              <w:autoSpaceDN w:val="0"/>
              <w:spacing w:after="0" w:line="240" w:lineRule="auto"/>
              <w:ind w:right="142"/>
              <w:rPr>
                <w:rFonts w:ascii="Times New Roman" w:eastAsia="Calibri" w:hAnsi="Times New Roman" w:cs="Times New Roman"/>
                <w:sz w:val="24"/>
                <w:szCs w:val="24"/>
                <w:lang w:eastAsia="ru-RU"/>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830"/>
        </w:trPr>
        <w:tc>
          <w:tcPr>
            <w:tcW w:w="645" w:type="dxa"/>
            <w:gridSpan w:val="2"/>
            <w:vMerge/>
            <w:tcBorders>
              <w:bottom w:val="single" w:sz="4" w:space="0" w:color="auto"/>
            </w:tcBorders>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Borders>
              <w:bottom w:val="single" w:sz="4" w:space="0" w:color="auto"/>
            </w:tcBorders>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Borders>
              <w:bottom w:val="single" w:sz="4" w:space="0" w:color="auto"/>
            </w:tcBorders>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Размышления о смысле жизни, о месте человека в обществе</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(1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698"/>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Проблемы смешанных браков, воспитания детей в таких семьях. Духовная близость и религиозное отличие, сохранение национальных особенностей. </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Композиция повести, ее проблематика, конфликт. Стиль произведения. Символические образы. </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w:t>
            </w:r>
            <w:r>
              <w:rPr>
                <w:rFonts w:ascii="Times New Roman" w:eastAsia="Calibri" w:hAnsi="Times New Roman" w:cs="Times New Roman"/>
                <w:b/>
                <w:sz w:val="24"/>
                <w:szCs w:val="24"/>
                <w:lang w:val="tt-RU"/>
              </w:rPr>
              <w:t>6</w:t>
            </w:r>
            <w:r w:rsidRPr="00022110">
              <w:rPr>
                <w:rFonts w:ascii="Times New Roman" w:eastAsia="Calibri" w:hAnsi="Times New Roman" w:cs="Times New Roman"/>
                <w:b/>
                <w:sz w:val="24"/>
                <w:szCs w:val="24"/>
              </w:rPr>
              <w:t xml:space="preserve">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630"/>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Изображение судьбы нации, народа в образах корабля, бури, волны и пропасти. Связь человека со Вселенной, миром, единство с природой.</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(2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291"/>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Переживания лирического героя за свой народ, желание видеть его свободным, образованным, прогрессивным. О</w:t>
            </w:r>
            <w:r>
              <w:rPr>
                <w:rFonts w:ascii="Times New Roman" w:eastAsia="Calibri" w:hAnsi="Times New Roman" w:cs="Times New Roman"/>
                <w:sz w:val="24"/>
                <w:szCs w:val="24"/>
              </w:rPr>
              <w:t>собенности романтического героя.</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 xml:space="preserve">(2 ч) </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428"/>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022110" w:rsidRDefault="00376442" w:rsidP="00376442">
            <w:pPr>
              <w:spacing w:after="0" w:line="240" w:lineRule="auto"/>
              <w:jc w:val="both"/>
              <w:rPr>
                <w:rFonts w:ascii="Times New Roman" w:eastAsia="Calibri" w:hAnsi="Times New Roman" w:cs="Times New Roman"/>
                <w:b/>
                <w:sz w:val="24"/>
                <w:szCs w:val="24"/>
              </w:rPr>
            </w:pP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415"/>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Противостояние культов красоты, женственности, любви с консервативной нравственностью. Глубокий лиризм переживаний главной героини. Влияние среды на формирование мировоззрения героини. Система образов. </w:t>
            </w:r>
          </w:p>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Размышления лирического героя о жизни и ее скоротечност</w:t>
            </w:r>
            <w:r>
              <w:rPr>
                <w:rFonts w:ascii="Times New Roman" w:eastAsia="Calibri" w:hAnsi="Times New Roman" w:cs="Times New Roman"/>
                <w:sz w:val="24"/>
                <w:szCs w:val="24"/>
              </w:rPr>
              <w:t>и, о смерти и ее неизбежности.</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(6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70"/>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Противоборство старого и нового. Отображение национальной идеи. Система образов в </w:t>
            </w:r>
            <w:r w:rsidRPr="007E3987">
              <w:rPr>
                <w:rFonts w:ascii="Times New Roman" w:eastAsia="Calibri" w:hAnsi="Times New Roman" w:cs="Times New Roman"/>
                <w:sz w:val="24"/>
                <w:szCs w:val="24"/>
              </w:rPr>
              <w:lastRenderedPageBreak/>
              <w:t>произв</w:t>
            </w:r>
            <w:r>
              <w:rPr>
                <w:rFonts w:ascii="Times New Roman" w:eastAsia="Calibri" w:hAnsi="Times New Roman" w:cs="Times New Roman"/>
                <w:sz w:val="24"/>
                <w:szCs w:val="24"/>
              </w:rPr>
              <w:t>едении. Идеи свободы личности.</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(3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1100"/>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Традиционный любовный треугольник. Система образов в произведении. Конфликт. Трагическое разрешение конфликта. </w:t>
            </w:r>
          </w:p>
          <w:p w:rsidR="00376442" w:rsidRPr="00022110" w:rsidRDefault="00376442" w:rsidP="00376442">
            <w:pPr>
              <w:spacing w:after="0" w:line="240" w:lineRule="auto"/>
              <w:rPr>
                <w:rFonts w:ascii="Times New Roman" w:eastAsia="Calibri" w:hAnsi="Times New Roman" w:cs="Times New Roman"/>
                <w:b/>
                <w:sz w:val="24"/>
                <w:szCs w:val="24"/>
              </w:rPr>
            </w:pPr>
            <w:r w:rsidRPr="00022110">
              <w:rPr>
                <w:rFonts w:ascii="Times New Roman" w:eastAsia="Calibri" w:hAnsi="Times New Roman" w:cs="Times New Roman"/>
                <w:b/>
                <w:sz w:val="24"/>
                <w:szCs w:val="24"/>
              </w:rPr>
              <w:t>(3 ч)</w:t>
            </w: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266"/>
        </w:trPr>
        <w:tc>
          <w:tcPr>
            <w:tcW w:w="645" w:type="dxa"/>
            <w:gridSpan w:val="2"/>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469" w:type="dxa"/>
            <w:gridSpan w:val="5"/>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022110" w:rsidRDefault="00376442" w:rsidP="00376442">
            <w:pPr>
              <w:spacing w:after="0" w:line="240" w:lineRule="auto"/>
              <w:jc w:val="both"/>
              <w:rPr>
                <w:rFonts w:ascii="Times New Roman" w:eastAsia="Calibri" w:hAnsi="Times New Roman" w:cs="Times New Roman"/>
                <w:b/>
                <w:i/>
                <w:sz w:val="24"/>
                <w:szCs w:val="24"/>
              </w:rPr>
            </w:pPr>
          </w:p>
        </w:tc>
        <w:tc>
          <w:tcPr>
            <w:tcW w:w="391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675" w:type="dxa"/>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65" w:type="dxa"/>
            <w:gridSpan w:val="6"/>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885"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79" w:type="dxa"/>
            <w:gridSpan w:val="4"/>
            <w:vMerge/>
          </w:tcPr>
          <w:p w:rsidR="00376442" w:rsidRPr="007E3987" w:rsidRDefault="00376442" w:rsidP="00376442">
            <w:pPr>
              <w:spacing w:after="0" w:line="240" w:lineRule="auto"/>
              <w:jc w:val="both"/>
              <w:rPr>
                <w:rFonts w:ascii="Times New Roman" w:eastAsia="Calibri" w:hAnsi="Times New Roman" w:cs="Times New Roman"/>
                <w:sz w:val="24"/>
                <w:szCs w:val="24"/>
              </w:rPr>
            </w:pPr>
          </w:p>
        </w:tc>
      </w:tr>
      <w:tr w:rsidR="00376442" w:rsidRPr="007E3987" w:rsidTr="00C43D20">
        <w:trPr>
          <w:trHeight w:val="552"/>
        </w:trPr>
        <w:tc>
          <w:tcPr>
            <w:tcW w:w="630" w:type="dxa"/>
            <w:tcBorders>
              <w:top w:val="nil"/>
            </w:tcBorders>
          </w:tcPr>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484" w:type="dxa"/>
            <w:gridSpan w:val="6"/>
            <w:tcBorders>
              <w:top w:val="nil"/>
            </w:tcBorders>
          </w:tcPr>
          <w:p w:rsidR="00376442" w:rsidRPr="004239D4" w:rsidRDefault="00376442" w:rsidP="00376442">
            <w:pPr>
              <w:spacing w:after="0" w:line="240" w:lineRule="auto"/>
              <w:jc w:val="both"/>
              <w:rPr>
                <w:rFonts w:ascii="Times New Roman" w:eastAsia="Calibri" w:hAnsi="Times New Roman" w:cs="Times New Roman"/>
                <w:b/>
                <w:sz w:val="24"/>
                <w:szCs w:val="24"/>
              </w:rPr>
            </w:pPr>
            <w:r w:rsidRPr="004239D4">
              <w:rPr>
                <w:rFonts w:ascii="Times New Roman" w:eastAsia="Calibri" w:hAnsi="Times New Roman" w:cs="Times New Roman"/>
                <w:b/>
                <w:sz w:val="24"/>
                <w:szCs w:val="24"/>
              </w:rPr>
              <w:t xml:space="preserve">Подведение итогов </w:t>
            </w:r>
          </w:p>
          <w:p w:rsidR="00376442" w:rsidRPr="00022110" w:rsidRDefault="00376442" w:rsidP="00376442">
            <w:pPr>
              <w:spacing w:after="0" w:line="240" w:lineRule="auto"/>
              <w:jc w:val="both"/>
              <w:rPr>
                <w:rFonts w:ascii="Times New Roman" w:eastAsia="Calibri" w:hAnsi="Times New Roman" w:cs="Times New Roman"/>
                <w:b/>
                <w:sz w:val="24"/>
                <w:szCs w:val="24"/>
              </w:rPr>
            </w:pPr>
            <w:r w:rsidRPr="00022110">
              <w:rPr>
                <w:rFonts w:ascii="Times New Roman" w:eastAsia="Calibri" w:hAnsi="Times New Roman" w:cs="Times New Roman"/>
                <w:b/>
                <w:sz w:val="24"/>
                <w:szCs w:val="24"/>
              </w:rPr>
              <w:t>(1 ч)</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834" w:type="dxa"/>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Подведение итогов.</w:t>
            </w:r>
          </w:p>
          <w:p w:rsidR="00376442" w:rsidRPr="001501A5" w:rsidRDefault="00376442" w:rsidP="00376442">
            <w:pPr>
              <w:spacing w:after="0" w:line="240" w:lineRule="auto"/>
              <w:jc w:val="both"/>
              <w:rPr>
                <w:rFonts w:ascii="Times New Roman" w:eastAsia="Calibri" w:hAnsi="Times New Roman" w:cs="Times New Roman"/>
                <w:sz w:val="24"/>
                <w:szCs w:val="24"/>
              </w:rPr>
            </w:pPr>
            <w:r w:rsidRPr="001501A5">
              <w:rPr>
                <w:rFonts w:ascii="Times New Roman" w:eastAsia="Calibri" w:hAnsi="Times New Roman" w:cs="Times New Roman"/>
                <w:sz w:val="24"/>
                <w:szCs w:val="24"/>
              </w:rPr>
              <w:t>Контрольная работа.</w:t>
            </w:r>
          </w:p>
        </w:tc>
        <w:tc>
          <w:tcPr>
            <w:tcW w:w="3915" w:type="dxa"/>
            <w:gridSpan w:val="4"/>
          </w:tcPr>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Комплексное повторение. </w:t>
            </w:r>
          </w:p>
          <w:p w:rsidR="00376442" w:rsidRPr="007E3987" w:rsidRDefault="00376442"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Учебный диалог: о</w:t>
            </w:r>
            <w:r>
              <w:rPr>
                <w:rFonts w:ascii="Times New Roman" w:eastAsia="Calibri" w:hAnsi="Times New Roman" w:cs="Times New Roman"/>
                <w:sz w:val="24"/>
                <w:szCs w:val="24"/>
              </w:rPr>
              <w:t>тветы на вопросы</w:t>
            </w:r>
            <w:r>
              <w:rPr>
                <w:rFonts w:ascii="Times New Roman" w:eastAsia="Calibri" w:hAnsi="Times New Roman" w:cs="Times New Roman"/>
                <w:sz w:val="24"/>
                <w:szCs w:val="24"/>
                <w:lang w:val="tt-RU"/>
              </w:rPr>
              <w:t>, о</w:t>
            </w:r>
            <w:r w:rsidRPr="007E3987">
              <w:rPr>
                <w:rFonts w:ascii="Times New Roman" w:eastAsia="Calibri" w:hAnsi="Times New Roman" w:cs="Times New Roman"/>
                <w:sz w:val="24"/>
                <w:szCs w:val="24"/>
              </w:rPr>
              <w:t>бобщение пройденного материала.</w:t>
            </w:r>
          </w:p>
          <w:p w:rsidR="00376442" w:rsidRPr="007E3987" w:rsidRDefault="00376442" w:rsidP="00376442">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Выполнение контрольных тестовых заданий. </w:t>
            </w:r>
          </w:p>
        </w:tc>
        <w:tc>
          <w:tcPr>
            <w:tcW w:w="675" w:type="dxa"/>
          </w:tcPr>
          <w:p w:rsidR="00376442" w:rsidRDefault="00D94D9F" w:rsidP="0037644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780" w:type="dxa"/>
            <w:gridSpan w:val="8"/>
          </w:tcPr>
          <w:p w:rsidR="00376442" w:rsidRDefault="00376442" w:rsidP="00376442">
            <w:pPr>
              <w:spacing w:line="240" w:lineRule="auto"/>
              <w:rPr>
                <w:rFonts w:ascii="Times New Roman" w:eastAsia="Calibri" w:hAnsi="Times New Roman" w:cs="Times New Roman"/>
                <w:sz w:val="24"/>
                <w:szCs w:val="24"/>
              </w:rPr>
            </w:pPr>
          </w:p>
          <w:p w:rsidR="00376442" w:rsidRPr="007E3987" w:rsidRDefault="00D94D9F" w:rsidP="0037644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15" w:type="dxa"/>
            <w:gridSpan w:val="5"/>
          </w:tcPr>
          <w:p w:rsidR="00376442" w:rsidRDefault="00376442" w:rsidP="00376442">
            <w:pPr>
              <w:spacing w:line="240" w:lineRule="auto"/>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c>
          <w:tcPr>
            <w:tcW w:w="2334" w:type="dxa"/>
          </w:tcPr>
          <w:p w:rsidR="00376442" w:rsidRDefault="00376442" w:rsidP="00376442">
            <w:pPr>
              <w:spacing w:line="240" w:lineRule="auto"/>
              <w:rPr>
                <w:rFonts w:ascii="Times New Roman" w:eastAsia="Calibri" w:hAnsi="Times New Roman" w:cs="Times New Roman"/>
                <w:sz w:val="24"/>
                <w:szCs w:val="24"/>
              </w:rPr>
            </w:pPr>
          </w:p>
          <w:p w:rsidR="00376442" w:rsidRPr="007E3987" w:rsidRDefault="00376442" w:rsidP="00376442">
            <w:pPr>
              <w:spacing w:after="0" w:line="240" w:lineRule="auto"/>
              <w:jc w:val="both"/>
              <w:rPr>
                <w:rFonts w:ascii="Times New Roman" w:eastAsia="Calibri" w:hAnsi="Times New Roman" w:cs="Times New Roman"/>
                <w:sz w:val="24"/>
                <w:szCs w:val="24"/>
              </w:rPr>
            </w:pPr>
          </w:p>
        </w:tc>
      </w:tr>
    </w:tbl>
    <w:p w:rsidR="00C7085A" w:rsidRPr="007E3987" w:rsidRDefault="00C7085A" w:rsidP="000F2238">
      <w:pPr>
        <w:spacing w:after="0" w:line="240" w:lineRule="auto"/>
        <w:jc w:val="both"/>
        <w:rPr>
          <w:rFonts w:ascii="Times New Roman" w:eastAsia="Times New Roman" w:hAnsi="Times New Roman" w:cs="Times New Roman"/>
          <w:b/>
          <w:sz w:val="24"/>
          <w:szCs w:val="24"/>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E67F24" w:rsidRDefault="00E67F24" w:rsidP="000F2238">
      <w:pPr>
        <w:spacing w:after="120" w:line="240" w:lineRule="auto"/>
        <w:jc w:val="both"/>
        <w:rPr>
          <w:rFonts w:ascii="Times New Roman" w:eastAsia="Times New Roman" w:hAnsi="Times New Roman" w:cs="Times New Roman"/>
          <w:b/>
          <w:sz w:val="28"/>
          <w:szCs w:val="28"/>
        </w:rPr>
      </w:pPr>
    </w:p>
    <w:p w:rsidR="00C7085A" w:rsidRPr="007E3987" w:rsidRDefault="00C7085A" w:rsidP="000F2238">
      <w:pPr>
        <w:spacing w:after="120" w:line="240" w:lineRule="auto"/>
        <w:jc w:val="both"/>
        <w:rPr>
          <w:rFonts w:ascii="Times New Roman" w:eastAsia="Times New Roman" w:hAnsi="Times New Roman" w:cs="Times New Roman"/>
          <w:b/>
          <w:sz w:val="28"/>
          <w:szCs w:val="28"/>
        </w:rPr>
      </w:pPr>
      <w:r w:rsidRPr="007E3987">
        <w:rPr>
          <w:rFonts w:ascii="Times New Roman" w:eastAsia="Times New Roman" w:hAnsi="Times New Roman" w:cs="Times New Roman"/>
          <w:b/>
          <w:sz w:val="28"/>
          <w:szCs w:val="28"/>
        </w:rPr>
        <w:t>9 КЛАСС</w:t>
      </w:r>
      <w:r>
        <w:rPr>
          <w:rFonts w:ascii="Times New Roman" w:eastAsia="Times New Roman" w:hAnsi="Times New Roman" w:cs="Times New Roman"/>
          <w:b/>
          <w:sz w:val="28"/>
          <w:szCs w:val="28"/>
        </w:rPr>
        <w:t xml:space="preserve"> </w:t>
      </w:r>
      <w:r w:rsidR="00500000">
        <w:rPr>
          <w:rFonts w:ascii="Times New Roman" w:eastAsia="Calibri" w:hAnsi="Times New Roman" w:cs="Times New Roman"/>
          <w:bCs/>
          <w:sz w:val="28"/>
          <w:szCs w:val="28"/>
        </w:rPr>
        <w:t>(68</w:t>
      </w:r>
      <w:r>
        <w:rPr>
          <w:rFonts w:ascii="Times New Roman" w:eastAsia="Calibri" w:hAnsi="Times New Roman" w:cs="Times New Roman"/>
          <w:bCs/>
          <w:sz w:val="28"/>
          <w:szCs w:val="28"/>
        </w:rPr>
        <w:t>ч)</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30"/>
        <w:gridCol w:w="45"/>
        <w:gridCol w:w="45"/>
        <w:gridCol w:w="15"/>
        <w:gridCol w:w="30"/>
        <w:gridCol w:w="2951"/>
        <w:gridCol w:w="2263"/>
        <w:gridCol w:w="3825"/>
        <w:gridCol w:w="30"/>
        <w:gridCol w:w="15"/>
        <w:gridCol w:w="22"/>
        <w:gridCol w:w="698"/>
        <w:gridCol w:w="22"/>
        <w:gridCol w:w="8"/>
        <w:gridCol w:w="15"/>
        <w:gridCol w:w="15"/>
        <w:gridCol w:w="600"/>
        <w:gridCol w:w="135"/>
        <w:gridCol w:w="855"/>
        <w:gridCol w:w="30"/>
        <w:gridCol w:w="7"/>
        <w:gridCol w:w="8"/>
        <w:gridCol w:w="2333"/>
        <w:gridCol w:w="34"/>
      </w:tblGrid>
      <w:tr w:rsidR="00264DDD" w:rsidRPr="007E3987" w:rsidTr="000872F2">
        <w:trPr>
          <w:gridAfter w:val="1"/>
          <w:wAfter w:w="34" w:type="dxa"/>
          <w:trHeight w:val="330"/>
        </w:trPr>
        <w:tc>
          <w:tcPr>
            <w:tcW w:w="735" w:type="dxa"/>
            <w:gridSpan w:val="6"/>
            <w:vMerge w:val="restart"/>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tc>
        <w:tc>
          <w:tcPr>
            <w:tcW w:w="2951" w:type="dxa"/>
            <w:vMerge w:val="restart"/>
            <w:vAlign w:val="center"/>
          </w:tcPr>
          <w:p w:rsidR="00264DDD" w:rsidRPr="007E3987" w:rsidRDefault="00E67F24" w:rsidP="000F2238">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Наименование </w:t>
            </w:r>
            <w:r w:rsidR="00264DDD">
              <w:rPr>
                <w:rFonts w:ascii="Times New Roman" w:eastAsia="Calibri" w:hAnsi="Times New Roman" w:cs="Times New Roman"/>
                <w:b/>
                <w:sz w:val="24"/>
                <w:szCs w:val="24"/>
              </w:rPr>
              <w:t>раздел</w:t>
            </w:r>
            <w:r>
              <w:rPr>
                <w:rFonts w:ascii="Times New Roman" w:eastAsia="Calibri" w:hAnsi="Times New Roman" w:cs="Times New Roman"/>
                <w:b/>
                <w:sz w:val="24"/>
                <w:szCs w:val="24"/>
              </w:rPr>
              <w:t>ов и тем</w:t>
            </w:r>
          </w:p>
        </w:tc>
        <w:tc>
          <w:tcPr>
            <w:tcW w:w="2263" w:type="dxa"/>
            <w:vMerge w:val="restart"/>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Основное содержание</w:t>
            </w:r>
          </w:p>
          <w:p w:rsidR="00264DDD" w:rsidRPr="007E3987" w:rsidRDefault="00264DDD" w:rsidP="000F2238">
            <w:pPr>
              <w:spacing w:after="0" w:line="240" w:lineRule="auto"/>
              <w:jc w:val="center"/>
              <w:rPr>
                <w:rFonts w:ascii="Times New Roman" w:eastAsia="Calibri" w:hAnsi="Times New Roman" w:cs="Times New Roman"/>
                <w:b/>
                <w:sz w:val="24"/>
                <w:szCs w:val="24"/>
              </w:rPr>
            </w:pPr>
          </w:p>
        </w:tc>
        <w:tc>
          <w:tcPr>
            <w:tcW w:w="3892" w:type="dxa"/>
            <w:gridSpan w:val="4"/>
            <w:vMerge w:val="restart"/>
            <w:vAlign w:val="center"/>
          </w:tcPr>
          <w:p w:rsidR="00264DDD" w:rsidRPr="007E3987" w:rsidRDefault="00E67F24" w:rsidP="00E67F2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Основные  виды</w:t>
            </w:r>
            <w:r w:rsidR="00264DDD" w:rsidRPr="007E3987">
              <w:rPr>
                <w:rFonts w:ascii="Times New Roman" w:eastAsia="Calibri" w:hAnsi="Times New Roman" w:cs="Times New Roman"/>
                <w:b/>
                <w:sz w:val="24"/>
                <w:szCs w:val="24"/>
              </w:rPr>
              <w:t xml:space="preserve"> деятельности обучающихся</w:t>
            </w:r>
          </w:p>
        </w:tc>
        <w:tc>
          <w:tcPr>
            <w:tcW w:w="2385" w:type="dxa"/>
            <w:gridSpan w:val="10"/>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Кол-во часов</w:t>
            </w:r>
          </w:p>
        </w:tc>
        <w:tc>
          <w:tcPr>
            <w:tcW w:w="2341" w:type="dxa"/>
            <w:gridSpan w:val="2"/>
            <w:vMerge w:val="restart"/>
            <w:vAlign w:val="center"/>
          </w:tcPr>
          <w:p w:rsidR="00264DDD" w:rsidRPr="007E3987" w:rsidRDefault="00E67F24"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Учет программы воспитания</w:t>
            </w:r>
          </w:p>
        </w:tc>
      </w:tr>
      <w:tr w:rsidR="00264DDD" w:rsidRPr="007E3987" w:rsidTr="000872F2">
        <w:trPr>
          <w:gridAfter w:val="1"/>
          <w:wAfter w:w="34" w:type="dxa"/>
          <w:trHeight w:val="210"/>
        </w:trPr>
        <w:tc>
          <w:tcPr>
            <w:tcW w:w="735" w:type="dxa"/>
            <w:gridSpan w:val="6"/>
            <w:vMerge/>
            <w:vAlign w:val="center"/>
          </w:tcPr>
          <w:p w:rsidR="00264DDD" w:rsidRDefault="00264DDD" w:rsidP="000F2238">
            <w:pPr>
              <w:spacing w:after="0" w:line="240" w:lineRule="auto"/>
              <w:jc w:val="center"/>
              <w:rPr>
                <w:rFonts w:ascii="Times New Roman" w:eastAsia="Calibri" w:hAnsi="Times New Roman" w:cs="Times New Roman"/>
                <w:b/>
                <w:sz w:val="24"/>
                <w:szCs w:val="24"/>
              </w:rPr>
            </w:pPr>
          </w:p>
        </w:tc>
        <w:tc>
          <w:tcPr>
            <w:tcW w:w="2951" w:type="dxa"/>
            <w:vMerge/>
            <w:vAlign w:val="center"/>
          </w:tcPr>
          <w:p w:rsidR="00264DDD" w:rsidRPr="007E3987" w:rsidRDefault="00264DDD" w:rsidP="000F2238">
            <w:pPr>
              <w:spacing w:after="0" w:line="240" w:lineRule="auto"/>
              <w:rPr>
                <w:rFonts w:ascii="Times New Roman" w:eastAsia="Calibri" w:hAnsi="Times New Roman" w:cs="Times New Roman"/>
                <w:b/>
                <w:sz w:val="24"/>
                <w:szCs w:val="24"/>
              </w:rPr>
            </w:pPr>
          </w:p>
        </w:tc>
        <w:tc>
          <w:tcPr>
            <w:tcW w:w="2263" w:type="dxa"/>
            <w:vMerge/>
            <w:vAlign w:val="center"/>
          </w:tcPr>
          <w:p w:rsidR="00264DDD" w:rsidRDefault="00264DDD" w:rsidP="000F2238">
            <w:pPr>
              <w:spacing w:after="0" w:line="240" w:lineRule="auto"/>
              <w:jc w:val="center"/>
              <w:rPr>
                <w:rFonts w:ascii="Times New Roman" w:eastAsia="Calibri" w:hAnsi="Times New Roman" w:cs="Times New Roman"/>
                <w:b/>
                <w:sz w:val="24"/>
                <w:szCs w:val="24"/>
              </w:rPr>
            </w:pPr>
          </w:p>
        </w:tc>
        <w:tc>
          <w:tcPr>
            <w:tcW w:w="3892" w:type="dxa"/>
            <w:gridSpan w:val="4"/>
            <w:vMerge/>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p>
        </w:tc>
        <w:tc>
          <w:tcPr>
            <w:tcW w:w="720" w:type="dxa"/>
            <w:gridSpan w:val="2"/>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всего</w:t>
            </w:r>
          </w:p>
        </w:tc>
        <w:tc>
          <w:tcPr>
            <w:tcW w:w="638" w:type="dxa"/>
            <w:gridSpan w:val="4"/>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теория</w:t>
            </w:r>
          </w:p>
        </w:tc>
        <w:tc>
          <w:tcPr>
            <w:tcW w:w="1027" w:type="dxa"/>
            <w:gridSpan w:val="4"/>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w:t>
            </w:r>
          </w:p>
        </w:tc>
        <w:tc>
          <w:tcPr>
            <w:tcW w:w="2341" w:type="dxa"/>
            <w:gridSpan w:val="2"/>
            <w:vMerge/>
            <w:vAlign w:val="center"/>
          </w:tcPr>
          <w:p w:rsidR="00264DDD" w:rsidRPr="007E3987" w:rsidRDefault="00264DDD" w:rsidP="000F2238">
            <w:pPr>
              <w:spacing w:after="0" w:line="240" w:lineRule="auto"/>
              <w:jc w:val="center"/>
              <w:rPr>
                <w:rFonts w:ascii="Times New Roman" w:eastAsia="Calibri" w:hAnsi="Times New Roman" w:cs="Times New Roman"/>
                <w:b/>
                <w:sz w:val="24"/>
                <w:szCs w:val="24"/>
              </w:rPr>
            </w:pPr>
          </w:p>
        </w:tc>
      </w:tr>
      <w:tr w:rsidR="007D4C5B" w:rsidRPr="007E3987" w:rsidTr="00DE7A91">
        <w:trPr>
          <w:gridAfter w:val="1"/>
          <w:wAfter w:w="34" w:type="dxa"/>
          <w:trHeight w:val="169"/>
        </w:trPr>
        <w:tc>
          <w:tcPr>
            <w:tcW w:w="735" w:type="dxa"/>
            <w:gridSpan w:val="6"/>
          </w:tcPr>
          <w:p w:rsidR="007D4C5B" w:rsidRPr="007E3987" w:rsidRDefault="007D4C5B" w:rsidP="000F2238">
            <w:pPr>
              <w:spacing w:after="0" w:line="240" w:lineRule="auto"/>
              <w:jc w:val="center"/>
              <w:rPr>
                <w:rFonts w:ascii="Times New Roman" w:eastAsia="Calibri" w:hAnsi="Times New Roman" w:cs="Times New Roman"/>
                <w:sz w:val="24"/>
                <w:szCs w:val="24"/>
              </w:rPr>
            </w:pPr>
          </w:p>
        </w:tc>
        <w:tc>
          <w:tcPr>
            <w:tcW w:w="9106" w:type="dxa"/>
            <w:gridSpan w:val="6"/>
          </w:tcPr>
          <w:p w:rsidR="007D4C5B" w:rsidRPr="007E3987" w:rsidRDefault="007D4C5B" w:rsidP="000F2238">
            <w:pPr>
              <w:spacing w:after="0" w:line="240" w:lineRule="auto"/>
              <w:jc w:val="center"/>
              <w:rPr>
                <w:rFonts w:ascii="Times New Roman" w:eastAsia="Calibri" w:hAnsi="Times New Roman" w:cs="Times New Roman"/>
                <w:sz w:val="24"/>
                <w:szCs w:val="24"/>
              </w:rPr>
            </w:pPr>
            <w:r w:rsidRPr="007E3987">
              <w:rPr>
                <w:rFonts w:ascii="Times New Roman" w:eastAsia="Calibri" w:hAnsi="Times New Roman" w:cs="Times New Roman"/>
                <w:sz w:val="24"/>
                <w:szCs w:val="24"/>
              </w:rPr>
              <w:t>Введение</w:t>
            </w:r>
          </w:p>
        </w:tc>
        <w:tc>
          <w:tcPr>
            <w:tcW w:w="720" w:type="dxa"/>
            <w:gridSpan w:val="2"/>
          </w:tcPr>
          <w:p w:rsidR="007D4C5B" w:rsidRPr="007E3987" w:rsidRDefault="007D4C5B" w:rsidP="000F2238">
            <w:pPr>
              <w:spacing w:after="0" w:line="240" w:lineRule="auto"/>
              <w:jc w:val="center"/>
              <w:rPr>
                <w:rFonts w:ascii="Times New Roman" w:eastAsia="Calibri" w:hAnsi="Times New Roman" w:cs="Times New Roman"/>
                <w:sz w:val="24"/>
                <w:szCs w:val="24"/>
              </w:rPr>
            </w:pPr>
          </w:p>
        </w:tc>
        <w:tc>
          <w:tcPr>
            <w:tcW w:w="638" w:type="dxa"/>
            <w:gridSpan w:val="4"/>
          </w:tcPr>
          <w:p w:rsidR="007D4C5B" w:rsidRPr="007E3987" w:rsidRDefault="007D4C5B" w:rsidP="000F2238">
            <w:pPr>
              <w:spacing w:after="0" w:line="240" w:lineRule="auto"/>
              <w:jc w:val="center"/>
              <w:rPr>
                <w:rFonts w:ascii="Times New Roman" w:eastAsia="Calibri" w:hAnsi="Times New Roman" w:cs="Times New Roman"/>
                <w:sz w:val="24"/>
                <w:szCs w:val="24"/>
              </w:rPr>
            </w:pPr>
          </w:p>
        </w:tc>
        <w:tc>
          <w:tcPr>
            <w:tcW w:w="1027" w:type="dxa"/>
            <w:gridSpan w:val="4"/>
          </w:tcPr>
          <w:p w:rsidR="007D4C5B" w:rsidRPr="007E3987" w:rsidRDefault="007D4C5B" w:rsidP="000F2238">
            <w:pPr>
              <w:spacing w:after="0" w:line="240" w:lineRule="auto"/>
              <w:jc w:val="center"/>
              <w:rPr>
                <w:rFonts w:ascii="Times New Roman" w:eastAsia="Calibri" w:hAnsi="Times New Roman" w:cs="Times New Roman"/>
                <w:sz w:val="24"/>
                <w:szCs w:val="24"/>
              </w:rPr>
            </w:pPr>
          </w:p>
        </w:tc>
        <w:tc>
          <w:tcPr>
            <w:tcW w:w="2341" w:type="dxa"/>
            <w:gridSpan w:val="2"/>
          </w:tcPr>
          <w:p w:rsidR="007D4C5B" w:rsidRPr="007E3987" w:rsidRDefault="007D4C5B" w:rsidP="000F2238">
            <w:pPr>
              <w:spacing w:after="0" w:line="240" w:lineRule="auto"/>
              <w:jc w:val="center"/>
              <w:rPr>
                <w:rFonts w:ascii="Times New Roman" w:eastAsia="Calibri" w:hAnsi="Times New Roman" w:cs="Times New Roman"/>
                <w:sz w:val="24"/>
                <w:szCs w:val="24"/>
              </w:rPr>
            </w:pPr>
          </w:p>
        </w:tc>
      </w:tr>
      <w:tr w:rsidR="00E67F24" w:rsidRPr="007E3987" w:rsidTr="000872F2">
        <w:trPr>
          <w:gridAfter w:val="1"/>
          <w:wAfter w:w="34" w:type="dxa"/>
          <w:trHeight w:val="1805"/>
        </w:trPr>
        <w:tc>
          <w:tcPr>
            <w:tcW w:w="735" w:type="dxa"/>
            <w:gridSpan w:val="6"/>
          </w:tcPr>
          <w:p w:rsidR="00E67F24" w:rsidRPr="001501A5" w:rsidRDefault="00E67F24" w:rsidP="00E67F24">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2951" w:type="dxa"/>
          </w:tcPr>
          <w:p w:rsidR="00E67F24" w:rsidRPr="00337283" w:rsidRDefault="00E67F24" w:rsidP="00E67F24">
            <w:pPr>
              <w:spacing w:after="0" w:line="240" w:lineRule="auto"/>
              <w:jc w:val="both"/>
              <w:rPr>
                <w:rFonts w:ascii="Times New Roman" w:eastAsia="Calibri" w:hAnsi="Times New Roman" w:cs="Times New Roman"/>
                <w:b/>
                <w:bCs/>
                <w:sz w:val="24"/>
                <w:szCs w:val="24"/>
                <w:lang w:val="tt-RU"/>
              </w:rPr>
            </w:pPr>
            <w:r w:rsidRPr="00337283">
              <w:rPr>
                <w:rFonts w:ascii="Times New Roman" w:eastAsia="Calibri" w:hAnsi="Times New Roman" w:cs="Times New Roman"/>
                <w:b/>
                <w:bCs/>
                <w:sz w:val="24"/>
                <w:szCs w:val="24"/>
              </w:rPr>
              <w:t>Татарская периодическая печать</w:t>
            </w:r>
          </w:p>
          <w:p w:rsidR="00E67F24" w:rsidRPr="001501A5" w:rsidRDefault="00E67F24" w:rsidP="00E67F24">
            <w:pPr>
              <w:spacing w:after="0" w:line="240" w:lineRule="auto"/>
              <w:jc w:val="both"/>
              <w:rPr>
                <w:rFonts w:ascii="Times New Roman" w:eastAsia="Calibri" w:hAnsi="Times New Roman" w:cs="Times New Roman"/>
                <w:sz w:val="24"/>
                <w:szCs w:val="24"/>
                <w:lang w:val="tt-RU"/>
              </w:rPr>
            </w:pPr>
            <w:r w:rsidRPr="001501A5">
              <w:rPr>
                <w:rFonts w:ascii="Times New Roman" w:eastAsia="Calibri" w:hAnsi="Times New Roman" w:cs="Times New Roman"/>
                <w:b/>
                <w:sz w:val="24"/>
                <w:szCs w:val="24"/>
                <w:lang w:val="tt-RU"/>
              </w:rPr>
              <w:t>(1 ч)</w:t>
            </w:r>
            <w:r>
              <w:rPr>
                <w:rFonts w:ascii="Times New Roman" w:eastAsia="Calibri" w:hAnsi="Times New Roman" w:cs="Times New Roman"/>
                <w:sz w:val="24"/>
                <w:szCs w:val="24"/>
              </w:rPr>
              <w:t xml:space="preserve"> «Казан утлары» («Огни Казани»)</w:t>
            </w:r>
          </w:p>
        </w:tc>
        <w:tc>
          <w:tcPr>
            <w:tcW w:w="2263" w:type="dxa"/>
          </w:tcPr>
          <w:p w:rsidR="00E67F24" w:rsidRDefault="00E67F24" w:rsidP="00E67F24">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Знакомство с журналом</w:t>
            </w:r>
            <w:r>
              <w:rPr>
                <w:rFonts w:ascii="Times New Roman" w:eastAsia="Calibri" w:hAnsi="Times New Roman" w:cs="Times New Roman"/>
                <w:sz w:val="24"/>
                <w:szCs w:val="24"/>
              </w:rPr>
              <w:t xml:space="preserve">и </w:t>
            </w:r>
          </w:p>
          <w:p w:rsidR="00E67F24" w:rsidRPr="001501A5" w:rsidRDefault="00E67F24" w:rsidP="00E67F24">
            <w:pPr>
              <w:spacing w:after="0" w:line="240" w:lineRule="auto"/>
              <w:jc w:val="both"/>
              <w:rPr>
                <w:rFonts w:ascii="Times New Roman" w:eastAsia="Calibri" w:hAnsi="Times New Roman" w:cs="Times New Roman"/>
                <w:b/>
                <w:sz w:val="24"/>
                <w:szCs w:val="24"/>
                <w:lang w:val="tt-RU"/>
              </w:rPr>
            </w:pPr>
          </w:p>
        </w:tc>
        <w:tc>
          <w:tcPr>
            <w:tcW w:w="3892" w:type="dxa"/>
            <w:gridSpan w:val="4"/>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ответы на вопросы по теме, о</w:t>
            </w:r>
            <w:r w:rsidRPr="007E3987">
              <w:rPr>
                <w:rFonts w:ascii="Times New Roman" w:eastAsia="Calibri" w:hAnsi="Times New Roman" w:cs="Times New Roman"/>
                <w:sz w:val="24"/>
                <w:szCs w:val="24"/>
              </w:rPr>
              <w:t xml:space="preserve">пределение основных тем современной периодической печати.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Самостоятельный выбор журнала или газеты для чтения.</w:t>
            </w:r>
          </w:p>
        </w:tc>
        <w:tc>
          <w:tcPr>
            <w:tcW w:w="720" w:type="dxa"/>
            <w:gridSpan w:val="2"/>
          </w:tcPr>
          <w:p w:rsidR="00E67F24" w:rsidRDefault="00500000" w:rsidP="00E67F24">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tcPr>
          <w:p w:rsidR="00E67F24" w:rsidRDefault="00500000" w:rsidP="00E67F24">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tcPr>
          <w:p w:rsidR="00E67F24" w:rsidRDefault="00E67F24" w:rsidP="00E67F24">
            <w:pPr>
              <w:spacing w:line="240" w:lineRule="auto"/>
              <w:rPr>
                <w:rFonts w:ascii="Times New Roman" w:eastAsia="Calibri" w:hAnsi="Times New Roman" w:cs="Times New Roman"/>
                <w:sz w:val="24"/>
                <w:szCs w:val="24"/>
              </w:rPr>
            </w:pP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tcPr>
          <w:p w:rsidR="00E67F24" w:rsidRPr="00BF2B32" w:rsidRDefault="00E67F24" w:rsidP="00E67F24">
            <w:pPr>
              <w:widowControl w:val="0"/>
              <w:autoSpaceDE w:val="0"/>
              <w:autoSpaceDN w:val="0"/>
              <w:spacing w:after="0"/>
              <w:rPr>
                <w:rFonts w:ascii="Times New Roman" w:eastAsia="Calibri" w:hAnsi="Times New Roman" w:cs="Times New Roman"/>
                <w:sz w:val="24"/>
                <w:szCs w:val="24"/>
              </w:rPr>
            </w:pPr>
            <w:r w:rsidRPr="00BF2B32">
              <w:rPr>
                <w:rFonts w:ascii="Times New Roman" w:eastAsia="Calibri" w:hAnsi="Times New Roman" w:cs="Times New Roman"/>
                <w:sz w:val="24"/>
                <w:szCs w:val="24"/>
                <w:lang w:eastAsia="ru-RU"/>
              </w:rPr>
              <w:t>Приучить к правилам общения со старшими (педагогическими работниками)  и сверстниками (обучающимися), принципы учебной дисциплины  и самоорганизации;</w:t>
            </w:r>
          </w:p>
        </w:tc>
      </w:tr>
      <w:tr w:rsidR="00E67F24" w:rsidRPr="007E3987" w:rsidTr="00DE7A91">
        <w:trPr>
          <w:gridAfter w:val="1"/>
          <w:wAfter w:w="34" w:type="dxa"/>
          <w:trHeight w:val="118"/>
        </w:trPr>
        <w:tc>
          <w:tcPr>
            <w:tcW w:w="735" w:type="dxa"/>
            <w:gridSpan w:val="6"/>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p>
        </w:tc>
        <w:tc>
          <w:tcPr>
            <w:tcW w:w="9106" w:type="dxa"/>
            <w:gridSpan w:val="6"/>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История татарской литературы</w:t>
            </w:r>
          </w:p>
        </w:tc>
        <w:tc>
          <w:tcPr>
            <w:tcW w:w="720" w:type="dxa"/>
            <w:gridSpan w:val="2"/>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p>
        </w:tc>
        <w:tc>
          <w:tcPr>
            <w:tcW w:w="638" w:type="dxa"/>
            <w:gridSpan w:val="4"/>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p>
        </w:tc>
        <w:tc>
          <w:tcPr>
            <w:tcW w:w="1027" w:type="dxa"/>
            <w:gridSpan w:val="4"/>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p>
        </w:tc>
        <w:tc>
          <w:tcPr>
            <w:tcW w:w="2341" w:type="dxa"/>
            <w:gridSpan w:val="2"/>
          </w:tcPr>
          <w:p w:rsidR="00E67F24" w:rsidRPr="001501A5" w:rsidRDefault="00E67F24" w:rsidP="00E67F24">
            <w:pPr>
              <w:spacing w:after="0" w:line="240" w:lineRule="auto"/>
              <w:jc w:val="center"/>
              <w:rPr>
                <w:rFonts w:ascii="Times New Roman" w:eastAsia="Calibri" w:hAnsi="Times New Roman" w:cs="Times New Roman"/>
                <w:sz w:val="24"/>
                <w:szCs w:val="24"/>
                <w:lang w:val="tt-RU"/>
              </w:rPr>
            </w:pPr>
          </w:p>
        </w:tc>
      </w:tr>
      <w:tr w:rsidR="00E67F24" w:rsidRPr="007E3987" w:rsidTr="001C2CDB">
        <w:trPr>
          <w:gridAfter w:val="1"/>
          <w:wAfter w:w="34" w:type="dxa"/>
          <w:trHeight w:val="983"/>
        </w:trPr>
        <w:tc>
          <w:tcPr>
            <w:tcW w:w="735" w:type="dxa"/>
            <w:gridSpan w:val="6"/>
            <w:vMerge w:val="restart"/>
          </w:tcPr>
          <w:p w:rsidR="00E67F24" w:rsidRPr="007E3987" w:rsidRDefault="00E67F24" w:rsidP="00E67F2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2951" w:type="dxa"/>
            <w:vMerge w:val="restart"/>
          </w:tcPr>
          <w:p w:rsidR="00E67F24" w:rsidRDefault="00E67F24" w:rsidP="00E67F24">
            <w:pPr>
              <w:spacing w:after="0" w:line="240" w:lineRule="auto"/>
              <w:jc w:val="both"/>
              <w:rPr>
                <w:rFonts w:ascii="Times New Roman" w:eastAsia="Calibri" w:hAnsi="Times New Roman" w:cs="Times New Roman"/>
                <w:b/>
                <w:bCs/>
                <w:sz w:val="24"/>
                <w:szCs w:val="24"/>
              </w:rPr>
            </w:pPr>
            <w:r w:rsidRPr="00337283">
              <w:rPr>
                <w:rFonts w:ascii="Times New Roman" w:eastAsia="Calibri" w:hAnsi="Times New Roman" w:cs="Times New Roman"/>
                <w:b/>
                <w:bCs/>
                <w:sz w:val="24"/>
                <w:szCs w:val="24"/>
              </w:rPr>
              <w:t>Татарская литература 1920-1930-х годов(14 ч)</w:t>
            </w:r>
          </w:p>
          <w:p w:rsidR="00E67F24" w:rsidRPr="00337283" w:rsidRDefault="00E67F24" w:rsidP="00E67F24">
            <w:pPr>
              <w:spacing w:after="0" w:line="240" w:lineRule="auto"/>
              <w:jc w:val="both"/>
              <w:rPr>
                <w:rFonts w:ascii="Times New Roman" w:eastAsia="Calibri" w:hAnsi="Times New Roman" w:cs="Times New Roman"/>
                <w:b/>
                <w:bCs/>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Г. Исхаки. </w:t>
            </w:r>
          </w:p>
          <w:p w:rsidR="00E67F24" w:rsidRDefault="00E67F24" w:rsidP="00E67F24">
            <w:pPr>
              <w:spacing w:after="0" w:line="240" w:lineRule="auto"/>
              <w:jc w:val="both"/>
              <w:rPr>
                <w:rFonts w:ascii="Times New Roman" w:eastAsia="Calibri" w:hAnsi="Times New Roman" w:cs="Times New Roman"/>
                <w:sz w:val="24"/>
                <w:szCs w:val="24"/>
              </w:rPr>
            </w:pPr>
            <w:r w:rsidRPr="001501A5">
              <w:rPr>
                <w:rFonts w:ascii="Times New Roman" w:eastAsia="Calibri" w:hAnsi="Times New Roman" w:cs="Times New Roman"/>
                <w:b/>
                <w:sz w:val="24"/>
                <w:szCs w:val="24"/>
                <w:lang w:val="tt-RU"/>
              </w:rPr>
              <w:t>Г. Исхаки.</w:t>
            </w:r>
            <w:r>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«Көз» («Осень»).</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lang w:val="tt-RU"/>
              </w:rPr>
            </w:pPr>
            <w:r w:rsidRPr="001501A5">
              <w:rPr>
                <w:rFonts w:ascii="Times New Roman" w:eastAsia="Calibri" w:hAnsi="Times New Roman" w:cs="Times New Roman"/>
                <w:sz w:val="24"/>
                <w:szCs w:val="24"/>
              </w:rPr>
              <w:t>Творческая работа:</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сочинение на тему «Һәркемнең үз көз</w:t>
            </w:r>
            <w:r w:rsidRPr="007E3987">
              <w:rPr>
                <w:rFonts w:ascii="Times New Roman" w:eastAsia="Calibri" w:hAnsi="Times New Roman" w:cs="Times New Roman"/>
                <w:sz w:val="24"/>
                <w:szCs w:val="24"/>
                <w:lang w:val="tt-RU"/>
              </w:rPr>
              <w:t>е</w:t>
            </w:r>
            <w:r>
              <w:rPr>
                <w:rFonts w:ascii="Times New Roman" w:eastAsia="Calibri" w:hAnsi="Times New Roman" w:cs="Times New Roman"/>
                <w:sz w:val="24"/>
                <w:szCs w:val="24"/>
              </w:rPr>
              <w:t>» («У каждого своя осень»)</w:t>
            </w:r>
          </w:p>
          <w:p w:rsidR="00E67F24" w:rsidRDefault="00E67F24" w:rsidP="00E67F24">
            <w:pPr>
              <w:spacing w:after="0" w:line="240" w:lineRule="auto"/>
              <w:jc w:val="both"/>
              <w:rPr>
                <w:rFonts w:ascii="Times New Roman" w:eastAsia="Calibri" w:hAnsi="Times New Roman" w:cs="Times New Roman"/>
                <w:b/>
                <w:sz w:val="24"/>
                <w:szCs w:val="24"/>
                <w:lang w:val="tt-RU"/>
              </w:rPr>
            </w:pPr>
            <w:r w:rsidRPr="001501A5">
              <w:rPr>
                <w:rFonts w:ascii="Times New Roman" w:eastAsia="Calibri" w:hAnsi="Times New Roman" w:cs="Times New Roman"/>
                <w:b/>
                <w:sz w:val="24"/>
                <w:szCs w:val="24"/>
                <w:lang w:val="tt-RU"/>
              </w:rPr>
              <w:t>(1 ч)</w:t>
            </w:r>
          </w:p>
          <w:p w:rsidR="00E67F24" w:rsidRDefault="00E67F24" w:rsidP="00E67F24">
            <w:pPr>
              <w:spacing w:after="0" w:line="240" w:lineRule="auto"/>
              <w:jc w:val="both"/>
              <w:rPr>
                <w:rFonts w:ascii="Times New Roman" w:eastAsia="Calibri" w:hAnsi="Times New Roman" w:cs="Times New Roman"/>
                <w:b/>
                <w:sz w:val="24"/>
                <w:szCs w:val="24"/>
                <w:lang w:val="tt-RU"/>
              </w:rPr>
            </w:pPr>
          </w:p>
          <w:p w:rsidR="00E67F24" w:rsidRDefault="00E67F24" w:rsidP="00E67F24">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Жизнь и творчество Г. </w:t>
            </w:r>
            <w:r w:rsidRPr="007E3987">
              <w:rPr>
                <w:rFonts w:ascii="Times New Roman" w:eastAsia="Calibri" w:hAnsi="Times New Roman" w:cs="Times New Roman"/>
                <w:sz w:val="24"/>
                <w:szCs w:val="24"/>
              </w:rPr>
              <w:t xml:space="preserve">Ибрагимова. </w:t>
            </w:r>
          </w:p>
          <w:p w:rsidR="00E67F24" w:rsidRDefault="00E67F24" w:rsidP="00E67F24">
            <w:pPr>
              <w:spacing w:after="0" w:line="240" w:lineRule="auto"/>
              <w:jc w:val="both"/>
              <w:rPr>
                <w:rFonts w:ascii="Times New Roman" w:eastAsia="Calibri" w:hAnsi="Times New Roman" w:cs="Times New Roman"/>
                <w:sz w:val="24"/>
                <w:szCs w:val="24"/>
              </w:rPr>
            </w:pPr>
            <w:r w:rsidRPr="001501A5">
              <w:rPr>
                <w:rFonts w:ascii="Times New Roman" w:eastAsia="Calibri" w:hAnsi="Times New Roman" w:cs="Times New Roman"/>
                <w:b/>
                <w:sz w:val="24"/>
                <w:szCs w:val="24"/>
                <w:lang w:val="tt-RU"/>
              </w:rPr>
              <w:t>Г. Ибрагимов.</w:t>
            </w:r>
            <w:r>
              <w:rPr>
                <w:rFonts w:ascii="Times New Roman" w:eastAsia="Calibri" w:hAnsi="Times New Roman" w:cs="Times New Roman"/>
                <w:sz w:val="24"/>
                <w:szCs w:val="24"/>
                <w:lang w:val="tt-RU"/>
              </w:rPr>
              <w:t xml:space="preserve"> </w:t>
            </w:r>
            <w:r w:rsidRPr="007E3987">
              <w:rPr>
                <w:rFonts w:ascii="Times New Roman" w:eastAsia="Calibri" w:hAnsi="Times New Roman" w:cs="Times New Roman"/>
                <w:sz w:val="24"/>
                <w:szCs w:val="24"/>
              </w:rPr>
              <w:t>«Казакъ кызы» («Дочь степи»).</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864FFA">
              <w:rPr>
                <w:rFonts w:ascii="Times New Roman" w:eastAsia="Calibri" w:hAnsi="Times New Roman" w:cs="Times New Roman"/>
                <w:b/>
                <w:sz w:val="24"/>
                <w:szCs w:val="24"/>
              </w:rPr>
              <w:t>Ф. Амирхан</w:t>
            </w:r>
            <w:r w:rsidRPr="00864FFA">
              <w:rPr>
                <w:rFonts w:ascii="Times New Roman" w:eastAsia="Calibri" w:hAnsi="Times New Roman" w:cs="Times New Roman"/>
                <w:b/>
                <w:sz w:val="24"/>
                <w:szCs w:val="24"/>
                <w:lang w:val="tt-RU"/>
              </w:rPr>
              <w:t>.</w:t>
            </w:r>
            <w:r w:rsidRPr="007E3987">
              <w:rPr>
                <w:rFonts w:ascii="Times New Roman" w:eastAsia="Calibri" w:hAnsi="Times New Roman" w:cs="Times New Roman"/>
                <w:sz w:val="24"/>
                <w:szCs w:val="24"/>
              </w:rPr>
              <w:t xml:space="preserve"> «Шәфигулла агай» («Шафигулла ага»).</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 xml:space="preserve">Творчество А. Кутуя. </w:t>
            </w:r>
          </w:p>
          <w:p w:rsidR="00E67F24" w:rsidRDefault="00E67F24" w:rsidP="00E67F24">
            <w:pPr>
              <w:spacing w:after="0" w:line="240" w:lineRule="auto"/>
              <w:jc w:val="both"/>
              <w:rPr>
                <w:rFonts w:ascii="Times New Roman" w:eastAsia="Calibri" w:hAnsi="Times New Roman" w:cs="Times New Roman"/>
                <w:sz w:val="24"/>
                <w:szCs w:val="24"/>
              </w:rPr>
            </w:pPr>
            <w:r w:rsidRPr="001501A5">
              <w:rPr>
                <w:rFonts w:ascii="Times New Roman" w:eastAsia="Calibri" w:hAnsi="Times New Roman" w:cs="Times New Roman"/>
                <w:b/>
                <w:sz w:val="24"/>
                <w:szCs w:val="24"/>
                <w:lang w:val="tt-RU"/>
              </w:rPr>
              <w:t>А. Кутуй.</w:t>
            </w:r>
            <w:r w:rsidRPr="007E3987">
              <w:rPr>
                <w:rFonts w:ascii="Times New Roman" w:eastAsia="Calibri" w:hAnsi="Times New Roman" w:cs="Times New Roman"/>
                <w:sz w:val="24"/>
                <w:szCs w:val="24"/>
              </w:rPr>
              <w:t xml:space="preserve"> «Тапшырылмаган хатлар» («Не отосланные письма»). </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lang w:val="tt-RU"/>
              </w:rPr>
            </w:pPr>
          </w:p>
          <w:p w:rsidR="00E67F24" w:rsidRDefault="00E67F24" w:rsidP="00E67F24">
            <w:pPr>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Жизнь и творчество Х. </w:t>
            </w:r>
            <w:r w:rsidRPr="007E3987">
              <w:rPr>
                <w:rFonts w:ascii="Times New Roman" w:eastAsia="Calibri" w:hAnsi="Times New Roman" w:cs="Times New Roman"/>
                <w:sz w:val="24"/>
                <w:szCs w:val="24"/>
              </w:rPr>
              <w:t xml:space="preserve">Такташа. </w:t>
            </w:r>
          </w:p>
          <w:p w:rsidR="00E67F24" w:rsidRDefault="00E67F24" w:rsidP="00E67F24">
            <w:pPr>
              <w:spacing w:after="0" w:line="240" w:lineRule="auto"/>
              <w:jc w:val="both"/>
              <w:rPr>
                <w:rFonts w:ascii="Times New Roman" w:eastAsia="Calibri" w:hAnsi="Times New Roman" w:cs="Times New Roman"/>
                <w:sz w:val="24"/>
                <w:szCs w:val="24"/>
                <w:lang w:val="tt-RU"/>
              </w:rPr>
            </w:pPr>
            <w:r w:rsidRPr="001501A5">
              <w:rPr>
                <w:rFonts w:ascii="Times New Roman" w:eastAsia="Calibri" w:hAnsi="Times New Roman" w:cs="Times New Roman"/>
                <w:b/>
                <w:sz w:val="24"/>
                <w:szCs w:val="24"/>
                <w:lang w:val="tt-RU"/>
              </w:rPr>
              <w:t>Х. Такташ.</w:t>
            </w:r>
            <w:r w:rsidRPr="007E3987">
              <w:rPr>
                <w:rFonts w:ascii="Times New Roman" w:eastAsia="Calibri" w:hAnsi="Times New Roman" w:cs="Times New Roman"/>
                <w:sz w:val="24"/>
                <w:szCs w:val="24"/>
              </w:rPr>
              <w:t xml:space="preserve"> «Мәхәббәт тәүбәсе» («Раскаяние в любви»)</w:t>
            </w:r>
            <w:r>
              <w:rPr>
                <w:rFonts w:ascii="Times New Roman" w:eastAsia="Calibri" w:hAnsi="Times New Roman" w:cs="Times New Roman"/>
                <w:sz w:val="24"/>
                <w:szCs w:val="24"/>
                <w:lang w:val="tt-RU"/>
              </w:rPr>
              <w:t>.</w:t>
            </w:r>
          </w:p>
          <w:p w:rsidR="00E67F24" w:rsidRDefault="00E67F24" w:rsidP="00E67F24">
            <w:pPr>
              <w:spacing w:after="0" w:line="240" w:lineRule="auto"/>
              <w:jc w:val="both"/>
              <w:rPr>
                <w:rFonts w:ascii="Times New Roman" w:eastAsia="Calibri" w:hAnsi="Times New Roman" w:cs="Times New Roman"/>
                <w:sz w:val="24"/>
                <w:szCs w:val="24"/>
                <w:lang w:val="tt-RU"/>
              </w:rPr>
            </w:pPr>
          </w:p>
          <w:p w:rsidR="00E67F24" w:rsidRDefault="00E67F24" w:rsidP="00E67F24">
            <w:pPr>
              <w:spacing w:after="0" w:line="240" w:lineRule="auto"/>
              <w:jc w:val="both"/>
              <w:rPr>
                <w:rFonts w:ascii="Times New Roman" w:eastAsia="Calibri" w:hAnsi="Times New Roman" w:cs="Times New Roman"/>
                <w:sz w:val="24"/>
                <w:szCs w:val="24"/>
                <w:lang w:val="tt-RU"/>
              </w:rPr>
            </w:pPr>
            <w:r w:rsidRPr="0089380E">
              <w:rPr>
                <w:rFonts w:ascii="Times New Roman" w:eastAsia="Calibri" w:hAnsi="Times New Roman" w:cs="Times New Roman"/>
                <w:sz w:val="24"/>
                <w:szCs w:val="24"/>
              </w:rPr>
              <w:t>Творческая работа:</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сочинение на тему «Образ нового человека в литературе</w:t>
            </w:r>
            <w:r>
              <w:rPr>
                <w:rFonts w:ascii="Times New Roman" w:eastAsia="Calibri" w:hAnsi="Times New Roman" w:cs="Times New Roman"/>
                <w:sz w:val="24"/>
                <w:szCs w:val="24"/>
              </w:rPr>
              <w:t xml:space="preserve"> периода 20-30-х годов ХХ века»</w:t>
            </w:r>
          </w:p>
          <w:p w:rsidR="00E67F24" w:rsidRPr="007E3987"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lang w:val="tt-RU"/>
              </w:rPr>
              <w:t>(2 ч)</w:t>
            </w: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Особенности татарской литературы 1920-1930-х годов.</w:t>
            </w:r>
          </w:p>
          <w:p w:rsidR="00E67F24" w:rsidRPr="001501A5" w:rsidRDefault="00E67F24" w:rsidP="00E67F24">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 xml:space="preserve">Две героини, две судьбы. Философское значение названия повести. Художественные средства в </w:t>
            </w:r>
            <w:r w:rsidRPr="007E3987">
              <w:rPr>
                <w:rFonts w:ascii="Times New Roman" w:eastAsia="Calibri" w:hAnsi="Times New Roman" w:cs="Times New Roman"/>
                <w:sz w:val="24"/>
                <w:szCs w:val="24"/>
              </w:rPr>
              <w:lastRenderedPageBreak/>
              <w:t xml:space="preserve">раскрытии образов. Художественное </w:t>
            </w:r>
            <w:r>
              <w:rPr>
                <w:rFonts w:ascii="Times New Roman" w:eastAsia="Calibri" w:hAnsi="Times New Roman" w:cs="Times New Roman"/>
                <w:sz w:val="24"/>
                <w:szCs w:val="24"/>
              </w:rPr>
              <w:t>время и пространство в повест</w:t>
            </w:r>
            <w:r>
              <w:rPr>
                <w:rFonts w:ascii="Times New Roman" w:eastAsia="Calibri" w:hAnsi="Times New Roman" w:cs="Times New Roman"/>
                <w:sz w:val="24"/>
                <w:szCs w:val="24"/>
                <w:lang w:val="tt-RU"/>
              </w:rPr>
              <w:t>и</w:t>
            </w:r>
          </w:p>
          <w:p w:rsidR="00E67F24" w:rsidRPr="001501A5" w:rsidRDefault="00E67F24" w:rsidP="00E67F24">
            <w:pPr>
              <w:spacing w:after="0" w:line="240" w:lineRule="auto"/>
              <w:jc w:val="both"/>
              <w:rPr>
                <w:rFonts w:ascii="Times New Roman" w:eastAsia="Calibri" w:hAnsi="Times New Roman" w:cs="Times New Roman"/>
                <w:b/>
                <w:sz w:val="24"/>
                <w:szCs w:val="24"/>
                <w:lang w:val="tt-RU"/>
              </w:rPr>
            </w:pPr>
            <w:r w:rsidRPr="001501A5">
              <w:rPr>
                <w:rFonts w:ascii="Times New Roman" w:eastAsia="Calibri" w:hAnsi="Times New Roman" w:cs="Times New Roman"/>
                <w:b/>
                <w:sz w:val="24"/>
                <w:szCs w:val="24"/>
                <w:lang w:val="tt-RU"/>
              </w:rPr>
              <w:t>(</w:t>
            </w:r>
            <w:r w:rsidRPr="001501A5">
              <w:rPr>
                <w:rFonts w:ascii="Times New Roman" w:eastAsia="Calibri" w:hAnsi="Times New Roman" w:cs="Times New Roman"/>
                <w:b/>
                <w:sz w:val="24"/>
                <w:szCs w:val="24"/>
              </w:rPr>
              <w:t>2</w:t>
            </w:r>
            <w:r w:rsidRPr="001501A5">
              <w:rPr>
                <w:rFonts w:ascii="Times New Roman" w:eastAsia="Calibri" w:hAnsi="Times New Roman" w:cs="Times New Roman"/>
                <w:b/>
                <w:sz w:val="24"/>
                <w:szCs w:val="24"/>
                <w:lang w:val="tt-RU"/>
              </w:rPr>
              <w:t xml:space="preserve"> ч)</w:t>
            </w:r>
          </w:p>
        </w:tc>
        <w:tc>
          <w:tcPr>
            <w:tcW w:w="3892" w:type="dxa"/>
            <w:gridSpan w:val="4"/>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w:t>
            </w:r>
            <w:r w:rsidRPr="007E3987">
              <w:rPr>
                <w:rFonts w:ascii="Times New Roman" w:eastAsia="Calibri" w:hAnsi="Times New Roman" w:cs="Times New Roman"/>
                <w:sz w:val="24"/>
                <w:szCs w:val="24"/>
              </w:rPr>
              <w:t>смысленное, выразительное чтение произведений.</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в</w:t>
            </w:r>
            <w:r w:rsidRPr="007E3987">
              <w:rPr>
                <w:rFonts w:ascii="Times New Roman" w:eastAsia="Calibri" w:hAnsi="Times New Roman" w:cs="Times New Roman"/>
                <w:sz w:val="24"/>
                <w:szCs w:val="24"/>
              </w:rPr>
              <w:t>ыделение основных этапов историко-литературного процесса</w:t>
            </w:r>
            <w:r>
              <w:rPr>
                <w:rFonts w:ascii="Times New Roman" w:eastAsia="Calibri" w:hAnsi="Times New Roman" w:cs="Times New Roman"/>
                <w:sz w:val="24"/>
                <w:szCs w:val="24"/>
              </w:rPr>
              <w:t>, з</w:t>
            </w:r>
            <w:r w:rsidRPr="007E3987">
              <w:rPr>
                <w:rFonts w:ascii="Times New Roman" w:eastAsia="Calibri" w:hAnsi="Times New Roman" w:cs="Times New Roman"/>
                <w:sz w:val="24"/>
                <w:szCs w:val="24"/>
              </w:rPr>
              <w:t>накомство с биографией писателя.</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с</w:t>
            </w:r>
            <w:r w:rsidRPr="007E3987">
              <w:rPr>
                <w:rFonts w:ascii="Times New Roman" w:eastAsia="Calibri" w:hAnsi="Times New Roman" w:cs="Times New Roman"/>
                <w:sz w:val="24"/>
                <w:szCs w:val="24"/>
              </w:rPr>
              <w:t xml:space="preserve">оотнесение содержания и </w:t>
            </w:r>
            <w:r w:rsidRPr="007E3987">
              <w:rPr>
                <w:rFonts w:ascii="Times New Roman" w:eastAsia="Calibri" w:hAnsi="Times New Roman" w:cs="Times New Roman"/>
                <w:sz w:val="24"/>
                <w:szCs w:val="24"/>
              </w:rPr>
              <w:lastRenderedPageBreak/>
              <w:t>проблематики художественных произведений со временем их написания и отображенной в них эпохой</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главной мысли произведени</w:t>
            </w:r>
            <w:r>
              <w:rPr>
                <w:rFonts w:ascii="Times New Roman" w:eastAsia="Calibri" w:hAnsi="Times New Roman" w:cs="Times New Roman"/>
                <w:sz w:val="24"/>
                <w:szCs w:val="24"/>
              </w:rPr>
              <w:t>я, о</w:t>
            </w:r>
            <w:r w:rsidRPr="007E3987">
              <w:rPr>
                <w:rFonts w:ascii="Times New Roman" w:eastAsia="Calibri" w:hAnsi="Times New Roman" w:cs="Times New Roman"/>
                <w:sz w:val="24"/>
                <w:szCs w:val="24"/>
              </w:rPr>
              <w:t>пределение последовательности событий</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х</w:t>
            </w:r>
            <w:r w:rsidRPr="007E3987">
              <w:rPr>
                <w:rFonts w:ascii="Times New Roman" w:eastAsia="Calibri" w:hAnsi="Times New Roman" w:cs="Times New Roman"/>
                <w:sz w:val="24"/>
                <w:szCs w:val="24"/>
              </w:rPr>
              <w:t>арактеристика героя произведения</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ыявление авторской позиции</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художественной выразительности.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Интерпретация художественного текста.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w:t>
            </w:r>
            <w:r w:rsidRPr="007E3987">
              <w:rPr>
                <w:rFonts w:ascii="Times New Roman" w:eastAsia="Calibri" w:hAnsi="Times New Roman" w:cs="Times New Roman"/>
                <w:sz w:val="24"/>
                <w:szCs w:val="24"/>
              </w:rPr>
              <w:t>ворческ</w:t>
            </w:r>
            <w:r>
              <w:rPr>
                <w:rFonts w:ascii="Times New Roman" w:eastAsia="Calibri" w:hAnsi="Times New Roman" w:cs="Times New Roman"/>
                <w:sz w:val="24"/>
                <w:szCs w:val="24"/>
              </w:rPr>
              <w:t>ая</w:t>
            </w:r>
            <w:r w:rsidRPr="007E3987">
              <w:rPr>
                <w:rFonts w:ascii="Times New Roman" w:eastAsia="Calibri" w:hAnsi="Times New Roman" w:cs="Times New Roman"/>
                <w:sz w:val="24"/>
                <w:szCs w:val="24"/>
              </w:rPr>
              <w:t xml:space="preserve"> работ</w:t>
            </w:r>
            <w:r>
              <w:rPr>
                <w:rFonts w:ascii="Times New Roman" w:eastAsia="Calibri" w:hAnsi="Times New Roman" w:cs="Times New Roman"/>
                <w:sz w:val="24"/>
                <w:szCs w:val="24"/>
              </w:rPr>
              <w:t>а: н</w:t>
            </w:r>
            <w:r w:rsidRPr="007E3987">
              <w:rPr>
                <w:rFonts w:ascii="Times New Roman" w:eastAsia="Calibri" w:hAnsi="Times New Roman" w:cs="Times New Roman"/>
                <w:sz w:val="24"/>
                <w:szCs w:val="24"/>
              </w:rPr>
              <w:t xml:space="preserve">аписание сочинения. </w:t>
            </w:r>
          </w:p>
          <w:p w:rsidR="00E67F24" w:rsidRPr="007E3987" w:rsidRDefault="00E67F24" w:rsidP="00E67F24">
            <w:pPr>
              <w:spacing w:after="0" w:line="240" w:lineRule="auto"/>
              <w:jc w:val="both"/>
              <w:rPr>
                <w:rFonts w:ascii="Times New Roman" w:eastAsia="Calibri" w:hAnsi="Times New Roman" w:cs="Times New Roman"/>
                <w:sz w:val="24"/>
                <w:szCs w:val="24"/>
              </w:rPr>
            </w:pP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val="restart"/>
          </w:tcPr>
          <w:p w:rsidR="00E67F24"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Default="006D073E" w:rsidP="00E67F24">
            <w:pPr>
              <w:spacing w:after="0" w:line="240" w:lineRule="auto"/>
              <w:jc w:val="both"/>
              <w:rPr>
                <w:rFonts w:ascii="Times New Roman" w:eastAsia="Calibri" w:hAnsi="Times New Roman" w:cs="Times New Roman"/>
                <w:sz w:val="24"/>
                <w:szCs w:val="24"/>
              </w:rPr>
            </w:pPr>
          </w:p>
          <w:p w:rsidR="006D073E" w:rsidRPr="007E3987"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38" w:type="dxa"/>
            <w:gridSpan w:val="4"/>
            <w:vMerge w:val="restart"/>
          </w:tcPr>
          <w:p w:rsidR="00E67F24" w:rsidRDefault="006D073E"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027" w:type="dxa"/>
            <w:gridSpan w:val="4"/>
            <w:vMerge w:val="restart"/>
          </w:tcPr>
          <w:p w:rsidR="00E67F24"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41" w:type="dxa"/>
            <w:gridSpan w:val="2"/>
            <w:vMerge w:val="restart"/>
          </w:tcPr>
          <w:p w:rsidR="00E67F24" w:rsidRDefault="00E67F24" w:rsidP="00E67F2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Воспитывать ч</w:t>
            </w:r>
            <w:r w:rsidRPr="007E3987">
              <w:rPr>
                <w:rFonts w:ascii="Times New Roman" w:eastAsia="Calibri" w:hAnsi="Times New Roman" w:cs="Times New Roman"/>
                <w:sz w:val="24"/>
                <w:szCs w:val="24"/>
              </w:rPr>
              <w:t>увства любви и уважения к своему народу, к нации</w:t>
            </w: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Default="00E67F24" w:rsidP="00E67F24">
            <w:pPr>
              <w:spacing w:after="0" w:line="240" w:lineRule="auto"/>
              <w:rPr>
                <w:rFonts w:ascii="Times New Roman" w:eastAsia="Calibri" w:hAnsi="Times New Roman" w:cs="Times New Roman"/>
                <w:sz w:val="24"/>
                <w:szCs w:val="24"/>
              </w:rPr>
            </w:pPr>
          </w:p>
          <w:p w:rsidR="00E67F24" w:rsidRPr="007E3987" w:rsidRDefault="00E67F24" w:rsidP="00E67F24">
            <w:pPr>
              <w:spacing w:after="0" w:line="240" w:lineRule="auto"/>
              <w:rPr>
                <w:rFonts w:ascii="Times New Roman" w:eastAsia="Calibri" w:hAnsi="Times New Roman" w:cs="Times New Roman"/>
                <w:sz w:val="24"/>
                <w:szCs w:val="24"/>
              </w:rPr>
            </w:pPr>
            <w:r w:rsidRPr="00BF2B32">
              <w:rPr>
                <w:rFonts w:ascii="Times New Roman" w:eastAsia="Calibri" w:hAnsi="Times New Roman" w:cs="Times New Roman"/>
                <w:sz w:val="24"/>
                <w:szCs w:val="24"/>
                <w:lang w:eastAsia="ru-RU"/>
              </w:rPr>
              <w:t>Воспитывать нравственные качества как доброта, отзывчивость, стремление помочь в трудную минуту.</w:t>
            </w:r>
          </w:p>
        </w:tc>
      </w:tr>
      <w:tr w:rsidR="00E67F24" w:rsidRPr="007E3987" w:rsidTr="000872F2">
        <w:trPr>
          <w:gridAfter w:val="1"/>
          <w:wAfter w:w="34" w:type="dxa"/>
          <w:trHeight w:val="557"/>
        </w:trPr>
        <w:tc>
          <w:tcPr>
            <w:tcW w:w="735"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1501A5" w:rsidRDefault="00E67F24" w:rsidP="00E67F24">
            <w:pPr>
              <w:spacing w:after="0" w:line="240" w:lineRule="auto"/>
              <w:jc w:val="both"/>
              <w:rPr>
                <w:rFonts w:ascii="Times New Roman" w:eastAsia="Calibri" w:hAnsi="Times New Roman" w:cs="Times New Roman"/>
                <w:b/>
                <w:sz w:val="24"/>
                <w:szCs w:val="24"/>
                <w:lang w:val="tt-RU"/>
              </w:rPr>
            </w:pP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433"/>
        </w:trPr>
        <w:tc>
          <w:tcPr>
            <w:tcW w:w="735" w:type="dxa"/>
            <w:gridSpan w:val="6"/>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Borders>
              <w:bottom w:val="single" w:sz="4" w:space="0" w:color="auto"/>
            </w:tcBorders>
          </w:tcPr>
          <w:p w:rsidR="00E67F24" w:rsidRDefault="00E67F24" w:rsidP="00E67F24">
            <w:pPr>
              <w:spacing w:after="0" w:line="240" w:lineRule="auto"/>
              <w:jc w:val="both"/>
              <w:rPr>
                <w:rFonts w:ascii="Times New Roman" w:eastAsia="Calibri" w:hAnsi="Times New Roman" w:cs="Times New Roman"/>
                <w:sz w:val="24"/>
                <w:szCs w:val="24"/>
                <w:lang w:val="tt-RU"/>
              </w:rPr>
            </w:pPr>
            <w:r w:rsidRPr="007E3987">
              <w:rPr>
                <w:rFonts w:ascii="Times New Roman" w:eastAsia="Calibri" w:hAnsi="Times New Roman" w:cs="Times New Roman"/>
                <w:sz w:val="24"/>
                <w:szCs w:val="24"/>
              </w:rPr>
              <w:t>История создания романа. Судьба человека. Проблематика романа. Трад</w:t>
            </w:r>
            <w:r>
              <w:rPr>
                <w:rFonts w:ascii="Times New Roman" w:eastAsia="Calibri" w:hAnsi="Times New Roman" w:cs="Times New Roman"/>
                <w:sz w:val="24"/>
                <w:szCs w:val="24"/>
              </w:rPr>
              <w:t>иции и обычаи казахского народа</w:t>
            </w:r>
          </w:p>
          <w:p w:rsidR="00E67F24" w:rsidRPr="001501A5" w:rsidRDefault="00E67F24" w:rsidP="00E67F24">
            <w:pPr>
              <w:spacing w:after="0" w:line="240" w:lineRule="auto"/>
              <w:jc w:val="both"/>
              <w:rPr>
                <w:rFonts w:ascii="Times New Roman" w:eastAsia="Calibri" w:hAnsi="Times New Roman" w:cs="Times New Roman"/>
                <w:b/>
                <w:sz w:val="24"/>
                <w:szCs w:val="24"/>
                <w:lang w:val="tt-RU"/>
              </w:rPr>
            </w:pPr>
            <w:r w:rsidRPr="001501A5">
              <w:rPr>
                <w:rFonts w:ascii="Times New Roman" w:eastAsia="Calibri" w:hAnsi="Times New Roman" w:cs="Times New Roman"/>
                <w:b/>
                <w:sz w:val="24"/>
                <w:szCs w:val="24"/>
                <w:lang w:val="tt-RU"/>
              </w:rPr>
              <w:t>(3 ч)</w:t>
            </w: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827"/>
        </w:trPr>
        <w:tc>
          <w:tcPr>
            <w:tcW w:w="735"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Восприятие сути жизненных перипетий через сатирическое повествование. </w:t>
            </w:r>
          </w:p>
          <w:p w:rsidR="00E67F24" w:rsidRPr="001501A5" w:rsidRDefault="00E67F24" w:rsidP="00E67F24">
            <w:pPr>
              <w:spacing w:after="0" w:line="240" w:lineRule="auto"/>
              <w:jc w:val="both"/>
              <w:rPr>
                <w:rFonts w:ascii="Times New Roman" w:eastAsia="Calibri" w:hAnsi="Times New Roman" w:cs="Times New Roman"/>
                <w:b/>
                <w:sz w:val="24"/>
                <w:szCs w:val="24"/>
                <w:lang w:val="tt-RU"/>
              </w:rPr>
            </w:pPr>
            <w:r w:rsidRPr="001501A5">
              <w:rPr>
                <w:rFonts w:ascii="Times New Roman" w:eastAsia="Calibri" w:hAnsi="Times New Roman" w:cs="Times New Roman"/>
                <w:b/>
                <w:sz w:val="24"/>
                <w:szCs w:val="24"/>
                <w:lang w:val="tt-RU"/>
              </w:rPr>
              <w:t>(1 ч)</w:t>
            </w: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793"/>
        </w:trPr>
        <w:tc>
          <w:tcPr>
            <w:tcW w:w="735"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Эпистолярный жанр в литературе. Проблема любви и создания семьи, ее разрешение в повести. Отношение автора к образам Галии и Искандера. Романтическое </w:t>
            </w:r>
            <w:r w:rsidRPr="007E3987">
              <w:rPr>
                <w:rFonts w:ascii="Times New Roman" w:eastAsia="Calibri" w:hAnsi="Times New Roman" w:cs="Times New Roman"/>
                <w:sz w:val="24"/>
                <w:szCs w:val="24"/>
              </w:rPr>
              <w:lastRenderedPageBreak/>
              <w:t>изображение нового человека.</w:t>
            </w:r>
          </w:p>
          <w:p w:rsidR="00E67F24" w:rsidRPr="001501A5" w:rsidRDefault="00E67F24" w:rsidP="00E67F24">
            <w:pPr>
              <w:spacing w:after="0" w:line="240" w:lineRule="auto"/>
              <w:jc w:val="both"/>
              <w:rPr>
                <w:rFonts w:ascii="Times New Roman" w:eastAsia="Calibri" w:hAnsi="Times New Roman" w:cs="Times New Roman"/>
                <w:b/>
                <w:sz w:val="24"/>
                <w:szCs w:val="24"/>
                <w:lang w:val="tt-RU"/>
              </w:rPr>
            </w:pPr>
            <w:r w:rsidRPr="001501A5">
              <w:rPr>
                <w:rFonts w:ascii="Times New Roman" w:eastAsia="Calibri" w:hAnsi="Times New Roman" w:cs="Times New Roman"/>
                <w:b/>
                <w:sz w:val="24"/>
                <w:szCs w:val="24"/>
                <w:lang w:val="tt-RU"/>
              </w:rPr>
              <w:t>(3 ч)</w:t>
            </w: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840"/>
        </w:trPr>
        <w:tc>
          <w:tcPr>
            <w:tcW w:w="735"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Авторская позиция в отношении героев произведения. Отрицательное отношение автора к идее «свободной любви».</w:t>
            </w:r>
          </w:p>
          <w:p w:rsidR="00E67F24" w:rsidRPr="004646FB" w:rsidRDefault="00E67F24" w:rsidP="00E67F24">
            <w:pPr>
              <w:spacing w:after="0" w:line="240" w:lineRule="auto"/>
              <w:jc w:val="both"/>
              <w:rPr>
                <w:rFonts w:ascii="Times New Roman" w:eastAsia="Calibri" w:hAnsi="Times New Roman" w:cs="Times New Roman"/>
                <w:b/>
                <w:sz w:val="24"/>
                <w:szCs w:val="24"/>
                <w:lang w:val="tt-RU"/>
              </w:rPr>
            </w:pPr>
            <w:r w:rsidRPr="004646FB">
              <w:rPr>
                <w:rFonts w:ascii="Times New Roman" w:eastAsia="Calibri" w:hAnsi="Times New Roman" w:cs="Times New Roman"/>
                <w:b/>
                <w:sz w:val="24"/>
                <w:szCs w:val="24"/>
                <w:lang w:val="tt-RU"/>
              </w:rPr>
              <w:t>(2 ч)</w:t>
            </w: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297"/>
        </w:trPr>
        <w:tc>
          <w:tcPr>
            <w:tcW w:w="735"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51"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89380E" w:rsidRDefault="00E67F24" w:rsidP="00E67F24">
            <w:pPr>
              <w:spacing w:after="0" w:line="240" w:lineRule="auto"/>
              <w:jc w:val="both"/>
              <w:rPr>
                <w:rFonts w:ascii="Times New Roman" w:eastAsia="Calibri" w:hAnsi="Times New Roman" w:cs="Times New Roman"/>
                <w:b/>
                <w:i/>
                <w:sz w:val="24"/>
                <w:szCs w:val="24"/>
                <w:lang w:val="tt-RU"/>
              </w:rPr>
            </w:pPr>
          </w:p>
        </w:tc>
        <w:tc>
          <w:tcPr>
            <w:tcW w:w="3892"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8"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7"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1"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974"/>
        </w:trPr>
        <w:tc>
          <w:tcPr>
            <w:tcW w:w="690" w:type="dxa"/>
            <w:gridSpan w:val="4"/>
            <w:vMerge w:val="restart"/>
          </w:tcPr>
          <w:p w:rsidR="00E67F24" w:rsidRPr="00337283" w:rsidRDefault="00E67F24" w:rsidP="00E67F24">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2996" w:type="dxa"/>
            <w:gridSpan w:val="3"/>
            <w:vMerge w:val="restart"/>
          </w:tcPr>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Х. Туфана. </w:t>
            </w:r>
          </w:p>
          <w:p w:rsidR="00E67F24" w:rsidRDefault="00E67F24" w:rsidP="00E67F24">
            <w:pPr>
              <w:spacing w:after="0" w:line="240" w:lineRule="auto"/>
              <w:jc w:val="both"/>
              <w:rPr>
                <w:rFonts w:ascii="Times New Roman" w:eastAsia="Calibri" w:hAnsi="Times New Roman" w:cs="Times New Roman"/>
                <w:sz w:val="24"/>
                <w:szCs w:val="24"/>
              </w:rPr>
            </w:pPr>
            <w:r w:rsidRPr="0089380E">
              <w:rPr>
                <w:rFonts w:ascii="Times New Roman" w:eastAsia="Calibri" w:hAnsi="Times New Roman" w:cs="Times New Roman"/>
                <w:b/>
                <w:sz w:val="24"/>
                <w:szCs w:val="24"/>
              </w:rPr>
              <w:t>Х. Туфан.</w:t>
            </w:r>
            <w:r w:rsidRPr="007E3987">
              <w:rPr>
                <w:rFonts w:ascii="Times New Roman" w:eastAsia="Calibri" w:hAnsi="Times New Roman" w:cs="Times New Roman"/>
                <w:sz w:val="24"/>
                <w:szCs w:val="24"/>
              </w:rPr>
              <w:t xml:space="preserve"> «Каеннар сары иде» («Березы стали желтыми»), «Иртәләр җитте исә» («С наступлением утра»), «Гөлләр инде яфрак яралар» («Уже распускаются цветы»). </w:t>
            </w:r>
          </w:p>
          <w:p w:rsidR="00E67F24" w:rsidRPr="0089380E" w:rsidRDefault="00E67F24" w:rsidP="00E67F24">
            <w:pPr>
              <w:spacing w:after="0" w:line="240" w:lineRule="auto"/>
              <w:jc w:val="both"/>
              <w:rPr>
                <w:rFonts w:ascii="Times New Roman" w:eastAsia="Calibri" w:hAnsi="Times New Roman" w:cs="Times New Roman"/>
                <w:b/>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татарской литературы периода Великой Отечественной войны и послевоенного времени.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История возвращения «Моабитских тетрадей» на родину поэта. Тема мужества и героизма. Чувства и переживания </w:t>
            </w:r>
            <w:r w:rsidRPr="007E3987">
              <w:rPr>
                <w:rFonts w:ascii="Times New Roman" w:eastAsia="Calibri" w:hAnsi="Times New Roman" w:cs="Times New Roman"/>
                <w:sz w:val="24"/>
                <w:szCs w:val="24"/>
              </w:rPr>
              <w:lastRenderedPageBreak/>
              <w:t>лирического героя. Поэтические приемы в создании стихотворений.</w:t>
            </w:r>
          </w:p>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(2</w:t>
            </w:r>
            <w:r w:rsidRPr="0089380E">
              <w:rPr>
                <w:rFonts w:ascii="Times New Roman" w:eastAsia="Calibri" w:hAnsi="Times New Roman" w:cs="Times New Roman"/>
                <w:b/>
                <w:sz w:val="24"/>
                <w:szCs w:val="24"/>
              </w:rPr>
              <w:t>ч)</w:t>
            </w:r>
            <w:r w:rsidRPr="007E3987">
              <w:rPr>
                <w:rFonts w:ascii="Times New Roman" w:eastAsia="Calibri" w:hAnsi="Times New Roman" w:cs="Times New Roman"/>
                <w:sz w:val="24"/>
                <w:szCs w:val="24"/>
              </w:rPr>
              <w:t xml:space="preserve"> Противоречивые ч</w:t>
            </w:r>
            <w:r>
              <w:rPr>
                <w:rFonts w:ascii="Times New Roman" w:eastAsia="Calibri" w:hAnsi="Times New Roman" w:cs="Times New Roman"/>
                <w:sz w:val="24"/>
                <w:szCs w:val="24"/>
              </w:rPr>
              <w:t>увства в душе лирического героя</w:t>
            </w:r>
          </w:p>
          <w:p w:rsidR="00E67F24" w:rsidRPr="0089380E"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rPr>
              <w:t>(2 ч)</w:t>
            </w:r>
          </w:p>
        </w:tc>
        <w:tc>
          <w:tcPr>
            <w:tcW w:w="3855" w:type="dxa"/>
            <w:gridSpan w:val="2"/>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ыявление особенностей историко-литературного процесса</w:t>
            </w:r>
            <w:r>
              <w:rPr>
                <w:rFonts w:ascii="Times New Roman" w:eastAsia="Calibri" w:hAnsi="Times New Roman" w:cs="Times New Roman"/>
                <w:sz w:val="24"/>
                <w:szCs w:val="24"/>
              </w:rPr>
              <w:t>, з</w:t>
            </w:r>
            <w:r w:rsidRPr="007E3987">
              <w:rPr>
                <w:rFonts w:ascii="Times New Roman" w:eastAsia="Calibri" w:hAnsi="Times New Roman" w:cs="Times New Roman"/>
                <w:sz w:val="24"/>
                <w:szCs w:val="24"/>
              </w:rPr>
              <w:t>накомство с биографией писателя.</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в</w:t>
            </w:r>
            <w:r w:rsidRPr="007E3987">
              <w:rPr>
                <w:rFonts w:ascii="Times New Roman" w:eastAsia="Calibri" w:hAnsi="Times New Roman" w:cs="Times New Roman"/>
                <w:sz w:val="24"/>
                <w:szCs w:val="24"/>
              </w:rPr>
              <w:t xml:space="preserve">ыразительное чтение произведений.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с</w:t>
            </w:r>
            <w:r w:rsidRPr="007E3987">
              <w:rPr>
                <w:rFonts w:ascii="Times New Roman" w:eastAsia="Calibri" w:hAnsi="Times New Roman" w:cs="Times New Roman"/>
                <w:sz w:val="24"/>
                <w:szCs w:val="24"/>
              </w:rPr>
              <w:t>оотнесение содержания и проблематики художественных произведений со временем их написания и отображенной в них эпохой</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тветы на вопросы по содержанию прочитанного произведения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 xml:space="preserve">пределение средств изображения и выражения чувств лирического </w:t>
            </w:r>
            <w:r w:rsidRPr="007E3987">
              <w:rPr>
                <w:rFonts w:ascii="Times New Roman" w:eastAsia="Calibri" w:hAnsi="Times New Roman" w:cs="Times New Roman"/>
                <w:sz w:val="24"/>
                <w:szCs w:val="24"/>
              </w:rPr>
              <w:lastRenderedPageBreak/>
              <w:t>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 xml:space="preserve">оиск в тексте и понимание значения и роли средств художественной выразительности.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Восприятие литературного произведения как художественного высказывания автора.</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Рассказывание: с</w:t>
            </w:r>
            <w:r w:rsidRPr="007E3987">
              <w:rPr>
                <w:rFonts w:ascii="Times New Roman" w:eastAsia="Calibri" w:hAnsi="Times New Roman" w:cs="Times New Roman"/>
                <w:sz w:val="24"/>
                <w:szCs w:val="24"/>
              </w:rPr>
              <w:t xml:space="preserve">ловесное рисование по эпизодам и фрагментам прочитанного текста.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тестовых заданий.</w:t>
            </w:r>
          </w:p>
        </w:tc>
        <w:tc>
          <w:tcPr>
            <w:tcW w:w="765" w:type="dxa"/>
            <w:gridSpan w:val="5"/>
            <w:vMerge w:val="restart"/>
          </w:tcPr>
          <w:p w:rsidR="00E67F24"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C2CDB" w:rsidRPr="007E3987" w:rsidRDefault="001C2CDB" w:rsidP="00E67F24">
            <w:pPr>
              <w:spacing w:after="0" w:line="240" w:lineRule="auto"/>
              <w:jc w:val="both"/>
              <w:rPr>
                <w:rFonts w:ascii="Times New Roman" w:eastAsia="Calibri" w:hAnsi="Times New Roman" w:cs="Times New Roman"/>
                <w:sz w:val="24"/>
                <w:szCs w:val="24"/>
              </w:rPr>
            </w:pPr>
          </w:p>
        </w:tc>
        <w:tc>
          <w:tcPr>
            <w:tcW w:w="630" w:type="dxa"/>
            <w:gridSpan w:val="3"/>
            <w:vMerge w:val="restart"/>
          </w:tcPr>
          <w:p w:rsidR="00E67F24" w:rsidRDefault="00E67F24"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35" w:type="dxa"/>
            <w:gridSpan w:val="5"/>
            <w:vMerge w:val="restart"/>
          </w:tcPr>
          <w:p w:rsidR="00E67F24"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33" w:type="dxa"/>
            <w:vMerge w:val="restart"/>
          </w:tcPr>
          <w:p w:rsidR="00E67F24" w:rsidRPr="00E67F24" w:rsidRDefault="00E67F24" w:rsidP="00E67F24">
            <w:pPr>
              <w:widowControl w:val="0"/>
              <w:autoSpaceDE w:val="0"/>
              <w:autoSpaceDN w:val="0"/>
              <w:spacing w:after="0" w:line="240" w:lineRule="auto"/>
              <w:ind w:right="142"/>
              <w:rPr>
                <w:rFonts w:ascii="Times New Roman" w:eastAsia="Calibri" w:hAnsi="Times New Roman" w:cs="Times New Roman"/>
                <w:color w:val="000000"/>
                <w:sz w:val="24"/>
                <w:szCs w:val="24"/>
                <w:lang w:val="tt-RU"/>
              </w:rPr>
            </w:pPr>
            <w:r w:rsidRPr="00E67F24">
              <w:rPr>
                <w:rFonts w:ascii="Times New Roman" w:eastAsia="Calibri" w:hAnsi="Times New Roman" w:cs="Times New Roman"/>
                <w:color w:val="000000"/>
                <w:sz w:val="24"/>
                <w:szCs w:val="24"/>
                <w:lang w:val="tt-RU"/>
              </w:rPr>
              <w:lastRenderedPageBreak/>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E67F24" w:rsidRPr="00E67F24" w:rsidRDefault="00E67F24" w:rsidP="00E67F24">
            <w:pPr>
              <w:spacing w:after="0" w:line="240" w:lineRule="auto"/>
              <w:rPr>
                <w:rFonts w:ascii="Times New Roman" w:eastAsia="Calibri" w:hAnsi="Times New Roman" w:cs="Times New Roman"/>
                <w:sz w:val="24"/>
                <w:szCs w:val="24"/>
                <w:lang w:val="tt-RU"/>
              </w:rPr>
            </w:pPr>
          </w:p>
        </w:tc>
      </w:tr>
      <w:tr w:rsidR="00E67F24" w:rsidRPr="007E3987" w:rsidTr="000872F2">
        <w:trPr>
          <w:gridAfter w:val="1"/>
          <w:wAfter w:w="34" w:type="dxa"/>
          <w:trHeight w:val="1112"/>
        </w:trPr>
        <w:tc>
          <w:tcPr>
            <w:tcW w:w="69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96"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Чувство тоски</w:t>
            </w:r>
            <w:r>
              <w:rPr>
                <w:rFonts w:ascii="Times New Roman" w:eastAsia="Calibri" w:hAnsi="Times New Roman" w:cs="Times New Roman"/>
                <w:sz w:val="24"/>
                <w:szCs w:val="24"/>
              </w:rPr>
              <w:t xml:space="preserve"> по Родине, по родным и близким</w:t>
            </w:r>
          </w:p>
          <w:p w:rsidR="00E67F24" w:rsidRPr="0089380E"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rPr>
              <w:t>(2 ч)</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6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724"/>
        </w:trPr>
        <w:tc>
          <w:tcPr>
            <w:tcW w:w="69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96"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1C2CDB" w:rsidRPr="0089380E" w:rsidRDefault="001C2CDB" w:rsidP="001C2CDB">
            <w:pPr>
              <w:spacing w:after="0" w:line="240" w:lineRule="auto"/>
              <w:jc w:val="both"/>
              <w:rPr>
                <w:rFonts w:ascii="Times New Roman" w:eastAsia="Calibri" w:hAnsi="Times New Roman" w:cs="Times New Roman"/>
                <w:sz w:val="24"/>
                <w:szCs w:val="24"/>
              </w:rPr>
            </w:pPr>
            <w:r w:rsidRPr="0089380E">
              <w:rPr>
                <w:rFonts w:ascii="Times New Roman" w:eastAsia="Calibri" w:hAnsi="Times New Roman" w:cs="Times New Roman"/>
                <w:sz w:val="24"/>
                <w:szCs w:val="24"/>
              </w:rPr>
              <w:t>Контрольная работа / тестирование</w:t>
            </w:r>
          </w:p>
          <w:p w:rsidR="00E67F24" w:rsidRPr="0089380E" w:rsidRDefault="001C2CDB" w:rsidP="001C2CDB">
            <w:pPr>
              <w:spacing w:after="0" w:line="240" w:lineRule="auto"/>
              <w:jc w:val="both"/>
              <w:rPr>
                <w:rFonts w:ascii="Times New Roman" w:eastAsia="Calibri" w:hAnsi="Times New Roman" w:cs="Times New Roman"/>
                <w:b/>
                <w:sz w:val="24"/>
                <w:szCs w:val="24"/>
              </w:rPr>
            </w:pPr>
            <w:r w:rsidRPr="00337283">
              <w:rPr>
                <w:rFonts w:ascii="Times New Roman" w:eastAsia="Calibri" w:hAnsi="Times New Roman" w:cs="Times New Roman"/>
                <w:b/>
                <w:bCs/>
                <w:sz w:val="24"/>
                <w:szCs w:val="24"/>
              </w:rPr>
              <w:t>(1 ч)</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6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91"/>
        </w:trPr>
        <w:tc>
          <w:tcPr>
            <w:tcW w:w="69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96"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337283" w:rsidRDefault="00E67F24" w:rsidP="00E67F24">
            <w:pPr>
              <w:spacing w:after="0" w:line="240" w:lineRule="auto"/>
              <w:jc w:val="both"/>
              <w:rPr>
                <w:rFonts w:ascii="Times New Roman" w:eastAsia="Calibri" w:hAnsi="Times New Roman" w:cs="Times New Roman"/>
                <w:b/>
                <w:bCs/>
                <w:sz w:val="24"/>
                <w:szCs w:val="24"/>
              </w:rPr>
            </w:pP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6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286"/>
        </w:trPr>
        <w:tc>
          <w:tcPr>
            <w:tcW w:w="645" w:type="dxa"/>
            <w:gridSpan w:val="3"/>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041" w:type="dxa"/>
            <w:gridSpan w:val="4"/>
            <w:vMerge w:val="restart"/>
          </w:tcPr>
          <w:p w:rsidR="00E67F24" w:rsidRPr="00337283" w:rsidRDefault="00E67F24" w:rsidP="00E67F24">
            <w:pPr>
              <w:spacing w:after="0" w:line="240" w:lineRule="auto"/>
              <w:jc w:val="both"/>
              <w:rPr>
                <w:rFonts w:ascii="Times New Roman" w:eastAsia="Calibri" w:hAnsi="Times New Roman" w:cs="Times New Roman"/>
                <w:b/>
                <w:bCs/>
                <w:sz w:val="24"/>
                <w:szCs w:val="24"/>
              </w:rPr>
            </w:pPr>
            <w:r w:rsidRPr="00337283">
              <w:rPr>
                <w:rFonts w:ascii="Times New Roman" w:eastAsia="Calibri" w:hAnsi="Times New Roman" w:cs="Times New Roman"/>
                <w:b/>
                <w:bCs/>
                <w:sz w:val="24"/>
                <w:szCs w:val="24"/>
              </w:rPr>
              <w:t>Татарская проза 1960-1980-х годов(21 ч)</w:t>
            </w:r>
          </w:p>
          <w:p w:rsidR="00E67F24" w:rsidRDefault="00E67F24" w:rsidP="00E67F24">
            <w:pPr>
              <w:spacing w:after="0" w:line="240" w:lineRule="auto"/>
              <w:jc w:val="both"/>
              <w:rPr>
                <w:rFonts w:ascii="Times New Roman" w:eastAsia="Calibri" w:hAnsi="Times New Roman" w:cs="Times New Roman"/>
                <w:sz w:val="24"/>
                <w:szCs w:val="24"/>
              </w:rPr>
            </w:pPr>
            <w:r w:rsidRPr="0089380E">
              <w:rPr>
                <w:rFonts w:ascii="Times New Roman" w:eastAsia="Calibri" w:hAnsi="Times New Roman" w:cs="Times New Roman"/>
                <w:b/>
                <w:sz w:val="24"/>
                <w:szCs w:val="24"/>
              </w:rPr>
              <w:t>А. Еники.</w:t>
            </w:r>
            <w:r w:rsidRPr="007E3987">
              <w:rPr>
                <w:rFonts w:ascii="Times New Roman" w:eastAsia="Calibri" w:hAnsi="Times New Roman" w:cs="Times New Roman"/>
                <w:sz w:val="24"/>
                <w:szCs w:val="24"/>
              </w:rPr>
              <w:t xml:space="preserve"> «Әйтелмәгән васыять» («Невысказанное завещание»). </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89380E">
              <w:rPr>
                <w:rFonts w:ascii="Times New Roman" w:eastAsia="Calibri" w:hAnsi="Times New Roman" w:cs="Times New Roman"/>
                <w:sz w:val="24"/>
                <w:szCs w:val="24"/>
              </w:rPr>
              <w:lastRenderedPageBreak/>
              <w:t>Проектная работа:</w:t>
            </w:r>
            <w:r w:rsidRPr="007E3987">
              <w:rPr>
                <w:rFonts w:ascii="Times New Roman" w:eastAsia="Calibri" w:hAnsi="Times New Roman" w:cs="Times New Roman"/>
                <w:i/>
                <w:sz w:val="24"/>
                <w:szCs w:val="24"/>
              </w:rPr>
              <w:t xml:space="preserve"> </w:t>
            </w:r>
            <w:r w:rsidRPr="007E3987">
              <w:rPr>
                <w:rFonts w:ascii="Times New Roman" w:eastAsia="Calibri" w:hAnsi="Times New Roman" w:cs="Times New Roman"/>
                <w:sz w:val="24"/>
                <w:szCs w:val="24"/>
              </w:rPr>
              <w:t>«Чорыбызн</w:t>
            </w:r>
            <w:r>
              <w:rPr>
                <w:rFonts w:ascii="Times New Roman" w:eastAsia="Calibri" w:hAnsi="Times New Roman" w:cs="Times New Roman"/>
                <w:sz w:val="24"/>
                <w:szCs w:val="24"/>
              </w:rPr>
              <w:t xml:space="preserve">ың Ак әбиләре» («Наши бабушки») </w:t>
            </w:r>
          </w:p>
          <w:p w:rsidR="00E67F24"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rPr>
              <w:t>(1 ч)</w:t>
            </w: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89380E">
              <w:rPr>
                <w:rFonts w:ascii="Times New Roman" w:eastAsia="Calibri" w:hAnsi="Times New Roman" w:cs="Times New Roman"/>
                <w:b/>
                <w:sz w:val="24"/>
                <w:szCs w:val="24"/>
              </w:rPr>
              <w:t>Г. Ахунов.</w:t>
            </w:r>
            <w:r w:rsidRPr="007E3987">
              <w:rPr>
                <w:rFonts w:ascii="Times New Roman" w:eastAsia="Calibri" w:hAnsi="Times New Roman" w:cs="Times New Roman"/>
                <w:sz w:val="24"/>
                <w:szCs w:val="24"/>
              </w:rPr>
              <w:t xml:space="preserve"> «Идел кызы» («Дочь Волги»). </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b/>
                <w:sz w:val="24"/>
                <w:szCs w:val="24"/>
              </w:rPr>
              <w:t>А. Гилязов.</w:t>
            </w:r>
            <w:r w:rsidRPr="007E3987">
              <w:rPr>
                <w:rFonts w:ascii="Times New Roman" w:eastAsia="Calibri" w:hAnsi="Times New Roman" w:cs="Times New Roman"/>
                <w:sz w:val="24"/>
                <w:szCs w:val="24"/>
              </w:rPr>
              <w:t xml:space="preserve"> «Өч а</w:t>
            </w:r>
            <w:r>
              <w:rPr>
                <w:rFonts w:ascii="Times New Roman" w:eastAsia="Calibri" w:hAnsi="Times New Roman" w:cs="Times New Roman"/>
                <w:sz w:val="24"/>
                <w:szCs w:val="24"/>
              </w:rPr>
              <w:t>ршын җир» («Три аршина земли»).</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b/>
                <w:sz w:val="24"/>
                <w:szCs w:val="24"/>
              </w:rPr>
              <w:lastRenderedPageBreak/>
              <w:t>Н. Фаттах.</w:t>
            </w:r>
            <w:r w:rsidRPr="007E3987">
              <w:rPr>
                <w:rFonts w:ascii="Times New Roman" w:eastAsia="Calibri" w:hAnsi="Times New Roman" w:cs="Times New Roman"/>
                <w:sz w:val="24"/>
                <w:szCs w:val="24"/>
              </w:rPr>
              <w:t xml:space="preserve"> «Әтил суы ака торур» («Течет река Итиль») (отрывки).</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Жизнь и творчество Ф. </w:t>
            </w:r>
            <w:r w:rsidRPr="007E3987">
              <w:rPr>
                <w:rFonts w:ascii="Times New Roman" w:eastAsia="Calibri" w:hAnsi="Times New Roman" w:cs="Times New Roman"/>
                <w:sz w:val="24"/>
                <w:szCs w:val="24"/>
              </w:rPr>
              <w:t xml:space="preserve">Яруллина. </w:t>
            </w: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b/>
                <w:sz w:val="24"/>
                <w:szCs w:val="24"/>
              </w:rPr>
              <w:t>Ф. Яруллин.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«Җилкәннәр җилдә сынала» («Упругие паруса») (отрывки)</w:t>
            </w:r>
            <w:r>
              <w:rPr>
                <w:rFonts w:ascii="Times New Roman" w:eastAsia="Calibri" w:hAnsi="Times New Roman" w:cs="Times New Roman"/>
                <w:sz w:val="24"/>
                <w:szCs w:val="24"/>
              </w:rPr>
              <w:t>.</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Жизнь и творчество И.</w:t>
            </w:r>
            <w:r>
              <w:t> </w:t>
            </w:r>
            <w:r w:rsidRPr="007E3987">
              <w:rPr>
                <w:rFonts w:ascii="Times New Roman" w:eastAsia="Calibri" w:hAnsi="Times New Roman" w:cs="Times New Roman"/>
                <w:sz w:val="24"/>
                <w:szCs w:val="24"/>
              </w:rPr>
              <w:t xml:space="preserve">Салахова. </w:t>
            </w: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b/>
                <w:sz w:val="24"/>
                <w:szCs w:val="24"/>
              </w:rPr>
              <w:t>И. Салахов.</w:t>
            </w:r>
            <w:r w:rsidRPr="007E3987">
              <w:rPr>
                <w:rFonts w:ascii="Times New Roman" w:eastAsia="Calibri" w:hAnsi="Times New Roman" w:cs="Times New Roman"/>
                <w:sz w:val="24"/>
                <w:szCs w:val="24"/>
              </w:rPr>
              <w:t xml:space="preserve"> «Колыма хикәяләре» («Колымские рассказы») (отрывки).</w:t>
            </w: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sz w:val="24"/>
                <w:szCs w:val="24"/>
              </w:rPr>
              <w:t>Контрольная работа</w:t>
            </w:r>
            <w:r>
              <w:rPr>
                <w:rFonts w:ascii="Times New Roman" w:eastAsia="Calibri" w:hAnsi="Times New Roman" w:cs="Times New Roman"/>
                <w:sz w:val="24"/>
                <w:szCs w:val="24"/>
              </w:rPr>
              <w:t xml:space="preserve"> / тестирование</w:t>
            </w:r>
          </w:p>
          <w:p w:rsidR="00E67F24" w:rsidRDefault="00E67F24" w:rsidP="00E67F24">
            <w:pPr>
              <w:spacing w:after="0" w:line="240" w:lineRule="auto"/>
              <w:jc w:val="both"/>
              <w:rPr>
                <w:rFonts w:ascii="Times New Roman" w:eastAsia="Calibri" w:hAnsi="Times New Roman" w:cs="Times New Roman"/>
                <w:sz w:val="24"/>
                <w:szCs w:val="24"/>
              </w:rPr>
            </w:pPr>
            <w:r w:rsidRPr="005F1F00">
              <w:rPr>
                <w:rFonts w:ascii="Times New Roman" w:eastAsia="Calibri" w:hAnsi="Times New Roman" w:cs="Times New Roman"/>
                <w:b/>
                <w:sz w:val="24"/>
                <w:szCs w:val="24"/>
              </w:rPr>
              <w:t>(1 ч)</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Особенности татарской прозы 1960-1980-х годов.</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Система образов. Проблематика повести. Потеря нравственных ориентиров в обществе. Судьба татарской нации. Философское </w:t>
            </w:r>
            <w:r w:rsidRPr="007E3987">
              <w:rPr>
                <w:rFonts w:ascii="Times New Roman" w:eastAsia="Calibri" w:hAnsi="Times New Roman" w:cs="Times New Roman"/>
                <w:sz w:val="24"/>
                <w:szCs w:val="24"/>
              </w:rPr>
              <w:lastRenderedPageBreak/>
              <w:t>значение понятия «завещание».</w:t>
            </w:r>
          </w:p>
          <w:p w:rsidR="00E67F24" w:rsidRPr="0089380E"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rPr>
              <w:t>(3 ч)</w:t>
            </w:r>
          </w:p>
        </w:tc>
        <w:tc>
          <w:tcPr>
            <w:tcW w:w="3870" w:type="dxa"/>
            <w:gridSpan w:val="3"/>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ыявление особенностей историко-литературного процесс</w:t>
            </w:r>
            <w:r>
              <w:rPr>
                <w:rFonts w:ascii="Times New Roman" w:eastAsia="Calibri" w:hAnsi="Times New Roman" w:cs="Times New Roman"/>
                <w:sz w:val="24"/>
                <w:szCs w:val="24"/>
              </w:rPr>
              <w:t>а, з</w:t>
            </w:r>
            <w:r w:rsidRPr="007E3987">
              <w:rPr>
                <w:rFonts w:ascii="Times New Roman" w:eastAsia="Calibri" w:hAnsi="Times New Roman" w:cs="Times New Roman"/>
                <w:sz w:val="24"/>
                <w:szCs w:val="24"/>
              </w:rPr>
              <w:t>накомство с биографией писателя.</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Чтение произведений.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 xml:space="preserve">оиск в тексте и </w:t>
            </w:r>
            <w:r w:rsidRPr="007E3987">
              <w:rPr>
                <w:rFonts w:ascii="Times New Roman" w:eastAsia="Calibri" w:hAnsi="Times New Roman" w:cs="Times New Roman"/>
                <w:sz w:val="24"/>
                <w:szCs w:val="24"/>
              </w:rPr>
              <w:lastRenderedPageBreak/>
              <w:t xml:space="preserve">понимание значения и роли средств художественной выразительности.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Составление тезисного плана устного высказывания.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Проектная работа: с</w:t>
            </w:r>
            <w:r w:rsidRPr="007E3987">
              <w:rPr>
                <w:rFonts w:ascii="Times New Roman" w:eastAsia="Calibri" w:hAnsi="Times New Roman" w:cs="Times New Roman"/>
                <w:sz w:val="24"/>
                <w:szCs w:val="24"/>
              </w:rPr>
              <w:t>бор и систематизация материала для выполнения проектной работы</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бмен мнениями</w:t>
            </w:r>
            <w:r>
              <w:rPr>
                <w:rFonts w:ascii="Times New Roman" w:eastAsia="Calibri" w:hAnsi="Times New Roman" w:cs="Times New Roman"/>
                <w:sz w:val="24"/>
                <w:szCs w:val="24"/>
              </w:rPr>
              <w:t>, в</w:t>
            </w:r>
            <w:r w:rsidRPr="007E3987">
              <w:rPr>
                <w:rFonts w:ascii="Times New Roman" w:eastAsia="Calibri" w:hAnsi="Times New Roman" w:cs="Times New Roman"/>
                <w:sz w:val="24"/>
                <w:szCs w:val="24"/>
              </w:rPr>
              <w:t>ыполнение работы</w:t>
            </w:r>
            <w:r>
              <w:rPr>
                <w:rFonts w:ascii="Times New Roman" w:eastAsia="Calibri" w:hAnsi="Times New Roman" w:cs="Times New Roman"/>
                <w:sz w:val="24"/>
                <w:szCs w:val="24"/>
              </w:rPr>
              <w:t>, у</w:t>
            </w:r>
            <w:r w:rsidRPr="007E3987">
              <w:rPr>
                <w:rFonts w:ascii="Times New Roman" w:eastAsia="Calibri" w:hAnsi="Times New Roman" w:cs="Times New Roman"/>
                <w:sz w:val="24"/>
                <w:szCs w:val="24"/>
              </w:rPr>
              <w:t>стное выступление.</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Проверочная работа: в</w:t>
            </w:r>
            <w:r w:rsidRPr="007E3987">
              <w:rPr>
                <w:rFonts w:ascii="Times New Roman" w:eastAsia="Calibri" w:hAnsi="Times New Roman" w:cs="Times New Roman"/>
                <w:sz w:val="24"/>
                <w:szCs w:val="24"/>
              </w:rPr>
              <w:t>ыполнение тестовых заданий.</w:t>
            </w:r>
          </w:p>
        </w:tc>
        <w:tc>
          <w:tcPr>
            <w:tcW w:w="750" w:type="dxa"/>
            <w:gridSpan w:val="4"/>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30" w:type="dxa"/>
            <w:gridSpan w:val="3"/>
            <w:vMerge w:val="restart"/>
          </w:tcPr>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E67F24"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35" w:type="dxa"/>
            <w:gridSpan w:val="5"/>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Default="001C2CDB" w:rsidP="00E67F24">
            <w:pPr>
              <w:spacing w:after="0" w:line="240" w:lineRule="auto"/>
              <w:jc w:val="both"/>
              <w:rPr>
                <w:rFonts w:ascii="Times New Roman" w:eastAsia="Calibri" w:hAnsi="Times New Roman" w:cs="Times New Roman"/>
                <w:sz w:val="24"/>
                <w:szCs w:val="24"/>
              </w:rPr>
            </w:pPr>
          </w:p>
          <w:p w:rsidR="001C2CDB" w:rsidRPr="007E3987" w:rsidRDefault="001C2CDB"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33" w:type="dxa"/>
            <w:vMerge w:val="restart"/>
          </w:tcPr>
          <w:p w:rsidR="00E67F24" w:rsidRDefault="00E67F24" w:rsidP="00E67F24">
            <w:pPr>
              <w:spacing w:after="0" w:line="240" w:lineRule="auto"/>
              <w:jc w:val="both"/>
              <w:rPr>
                <w:rFonts w:ascii="Times New Roman" w:eastAsia="Calibri" w:hAnsi="Times New Roman" w:cs="Times New Roman"/>
                <w:sz w:val="24"/>
                <w:szCs w:val="24"/>
                <w:lang w:eastAsia="ru-RU"/>
              </w:rPr>
            </w:pPr>
            <w:r w:rsidRPr="00BF2B32">
              <w:rPr>
                <w:rFonts w:ascii="Times New Roman" w:eastAsia="Calibri" w:hAnsi="Times New Roman" w:cs="Times New Roman"/>
                <w:sz w:val="24"/>
                <w:szCs w:val="24"/>
              </w:rPr>
              <w:lastRenderedPageBreak/>
              <w:t xml:space="preserve">Воспитывать любовь к родному краю, </w:t>
            </w:r>
          </w:p>
          <w:p w:rsidR="00E67F24" w:rsidRDefault="00E67F24" w:rsidP="00E67F24">
            <w:pPr>
              <w:spacing w:after="0" w:line="240" w:lineRule="auto"/>
              <w:jc w:val="both"/>
              <w:rPr>
                <w:rFonts w:ascii="Times New Roman" w:eastAsia="Calibri" w:hAnsi="Times New Roman" w:cs="Times New Roman"/>
                <w:sz w:val="24"/>
                <w:szCs w:val="24"/>
                <w:lang w:eastAsia="ru-RU"/>
              </w:rPr>
            </w:pPr>
          </w:p>
          <w:p w:rsidR="00E67F24" w:rsidRDefault="00E67F24" w:rsidP="00E67F24">
            <w:pPr>
              <w:spacing w:after="0" w:line="240" w:lineRule="auto"/>
              <w:jc w:val="both"/>
              <w:rPr>
                <w:rFonts w:ascii="Times New Roman" w:eastAsia="Calibri" w:hAnsi="Times New Roman" w:cs="Times New Roman"/>
                <w:sz w:val="24"/>
                <w:szCs w:val="24"/>
                <w:lang w:eastAsia="ru-RU"/>
              </w:rPr>
            </w:pPr>
          </w:p>
          <w:p w:rsidR="00E67F24" w:rsidRDefault="00E67F24" w:rsidP="00E67F24">
            <w:pPr>
              <w:spacing w:after="0" w:line="240" w:lineRule="auto"/>
              <w:jc w:val="both"/>
              <w:rPr>
                <w:rFonts w:ascii="Times New Roman" w:eastAsia="Calibri" w:hAnsi="Times New Roman" w:cs="Times New Roman"/>
                <w:sz w:val="24"/>
                <w:szCs w:val="24"/>
                <w:lang w:eastAsia="ru-RU"/>
              </w:rPr>
            </w:pPr>
          </w:p>
          <w:p w:rsidR="00E67F24" w:rsidRDefault="00E67F24" w:rsidP="00E67F24">
            <w:pPr>
              <w:spacing w:after="0" w:line="240" w:lineRule="auto"/>
              <w:jc w:val="both"/>
              <w:rPr>
                <w:rFonts w:ascii="Times New Roman" w:eastAsia="Calibri" w:hAnsi="Times New Roman" w:cs="Times New Roman"/>
                <w:sz w:val="24"/>
                <w:szCs w:val="24"/>
                <w:lang w:eastAsia="ru-RU"/>
              </w:rPr>
            </w:pPr>
          </w:p>
          <w:p w:rsidR="00E67F24" w:rsidRDefault="00E67F24" w:rsidP="00E67F24">
            <w:pPr>
              <w:spacing w:after="0" w:line="240" w:lineRule="auto"/>
              <w:jc w:val="both"/>
              <w:rPr>
                <w:rFonts w:ascii="Times New Roman" w:eastAsia="Calibri" w:hAnsi="Times New Roman" w:cs="Times New Roman"/>
                <w:sz w:val="24"/>
                <w:szCs w:val="24"/>
                <w:lang w:eastAsia="ru-RU"/>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lang w:eastAsia="ru-RU"/>
              </w:rPr>
            </w:pPr>
            <w:r w:rsidRPr="00BF2B32">
              <w:rPr>
                <w:rFonts w:ascii="Times New Roman" w:eastAsia="Calibri" w:hAnsi="Times New Roman" w:cs="Times New Roman"/>
                <w:sz w:val="24"/>
                <w:szCs w:val="24"/>
              </w:rPr>
              <w:t xml:space="preserve">Воспитывать любовь к родному краю, </w:t>
            </w:r>
            <w:r w:rsidRPr="00BF2B32">
              <w:rPr>
                <w:rFonts w:ascii="Times New Roman" w:eastAsia="Calibri" w:hAnsi="Times New Roman" w:cs="Times New Roman"/>
                <w:sz w:val="24"/>
                <w:szCs w:val="24"/>
                <w:lang w:eastAsia="ru-RU"/>
              </w:rPr>
              <w:t>Воспитывать любовь к малой Родине, беречь ее богатства, любовь к человеку труда</w:t>
            </w: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Default="00376442" w:rsidP="00E67F24">
            <w:pPr>
              <w:spacing w:after="0" w:line="240" w:lineRule="auto"/>
              <w:jc w:val="both"/>
              <w:rPr>
                <w:rFonts w:ascii="Times New Roman" w:eastAsia="Calibri" w:hAnsi="Times New Roman" w:cs="Times New Roman"/>
                <w:sz w:val="24"/>
                <w:szCs w:val="24"/>
                <w:lang w:eastAsia="ru-RU"/>
              </w:rPr>
            </w:pPr>
          </w:p>
          <w:p w:rsidR="00376442" w:rsidRPr="007E3987" w:rsidRDefault="00376442"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Воспитывать сила воли и сильный характер</w:t>
            </w:r>
          </w:p>
        </w:tc>
      </w:tr>
      <w:tr w:rsidR="00E67F24" w:rsidRPr="007E3987" w:rsidTr="000872F2">
        <w:trPr>
          <w:gridAfter w:val="1"/>
          <w:wAfter w:w="34" w:type="dxa"/>
          <w:trHeight w:val="380"/>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b/>
                <w:i/>
                <w:sz w:val="24"/>
                <w:szCs w:val="24"/>
              </w:rPr>
            </w:pP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63"/>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Судьба человека, ее связь с общественно-политическими событиями, происходившими в стране. Отображение общественных и нра</w:t>
            </w:r>
            <w:r>
              <w:rPr>
                <w:rFonts w:ascii="Times New Roman" w:eastAsia="Calibri" w:hAnsi="Times New Roman" w:cs="Times New Roman"/>
                <w:sz w:val="24"/>
                <w:szCs w:val="24"/>
              </w:rPr>
              <w:t>вственных противоречий прошлого</w:t>
            </w:r>
          </w:p>
          <w:p w:rsidR="00E67F24" w:rsidRPr="0089380E" w:rsidRDefault="00E67F24" w:rsidP="00E67F24">
            <w:pPr>
              <w:spacing w:after="0" w:line="240" w:lineRule="auto"/>
              <w:jc w:val="both"/>
              <w:rPr>
                <w:rFonts w:ascii="Times New Roman" w:eastAsia="Calibri" w:hAnsi="Times New Roman" w:cs="Times New Roman"/>
                <w:b/>
                <w:sz w:val="24"/>
                <w:szCs w:val="24"/>
              </w:rPr>
            </w:pPr>
            <w:r w:rsidRPr="0089380E">
              <w:rPr>
                <w:rFonts w:ascii="Times New Roman" w:eastAsia="Calibri" w:hAnsi="Times New Roman" w:cs="Times New Roman"/>
                <w:b/>
                <w:sz w:val="24"/>
                <w:szCs w:val="24"/>
              </w:rPr>
              <w:t>(3 ч)</w:t>
            </w: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542"/>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Художественное осмысление национальных черт характера человека, находящегося вдали от Родины. Роль хронотопа дороги в раскрытии характера главного героя произведения</w:t>
            </w:r>
          </w:p>
          <w:p w:rsidR="00E67F24" w:rsidRPr="005F1F00" w:rsidRDefault="00E67F24" w:rsidP="00E67F24">
            <w:pPr>
              <w:spacing w:after="0" w:line="240" w:lineRule="auto"/>
              <w:jc w:val="both"/>
              <w:rPr>
                <w:rFonts w:ascii="Times New Roman" w:eastAsia="Calibri" w:hAnsi="Times New Roman" w:cs="Times New Roman"/>
                <w:b/>
                <w:sz w:val="24"/>
                <w:szCs w:val="24"/>
              </w:rPr>
            </w:pPr>
            <w:r w:rsidRPr="005F1F00">
              <w:rPr>
                <w:rFonts w:ascii="Times New Roman" w:eastAsia="Calibri" w:hAnsi="Times New Roman" w:cs="Times New Roman"/>
                <w:b/>
                <w:sz w:val="24"/>
                <w:szCs w:val="24"/>
              </w:rPr>
              <w:t>(3 ч)</w:t>
            </w: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350"/>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Историческая действительность и вымысел. Образ жизни, традиции и обычаи народа. </w:t>
            </w:r>
          </w:p>
          <w:p w:rsidR="00E67F24" w:rsidRPr="005F1F00" w:rsidRDefault="00E67F24" w:rsidP="00E67F24">
            <w:pPr>
              <w:spacing w:after="0" w:line="240" w:lineRule="auto"/>
              <w:jc w:val="both"/>
              <w:rPr>
                <w:rFonts w:ascii="Times New Roman" w:eastAsia="Calibri" w:hAnsi="Times New Roman" w:cs="Times New Roman"/>
                <w:b/>
                <w:sz w:val="24"/>
                <w:szCs w:val="24"/>
              </w:rPr>
            </w:pPr>
            <w:r w:rsidRPr="005F1F00">
              <w:rPr>
                <w:rFonts w:ascii="Times New Roman" w:eastAsia="Calibri" w:hAnsi="Times New Roman" w:cs="Times New Roman"/>
                <w:b/>
                <w:sz w:val="24"/>
                <w:szCs w:val="24"/>
              </w:rPr>
              <w:t>(3 ч)</w:t>
            </w: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815"/>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Судьба человека. Сила воли и сильный характер</w:t>
            </w:r>
          </w:p>
          <w:p w:rsidR="00E67F24" w:rsidRPr="005F1F00" w:rsidRDefault="00E67F24" w:rsidP="00E67F24">
            <w:pPr>
              <w:spacing w:after="0" w:line="240" w:lineRule="auto"/>
              <w:jc w:val="both"/>
              <w:rPr>
                <w:rFonts w:ascii="Times New Roman" w:eastAsia="Calibri" w:hAnsi="Times New Roman" w:cs="Times New Roman"/>
                <w:b/>
                <w:sz w:val="24"/>
                <w:szCs w:val="24"/>
              </w:rPr>
            </w:pPr>
            <w:r w:rsidRPr="005F1F00">
              <w:rPr>
                <w:rFonts w:ascii="Times New Roman" w:eastAsia="Calibri" w:hAnsi="Times New Roman" w:cs="Times New Roman"/>
                <w:b/>
                <w:sz w:val="24"/>
                <w:szCs w:val="24"/>
              </w:rPr>
              <w:t>(4 ч)</w:t>
            </w: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840"/>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Трагизм событий, связанных с репрессиями людей. Осуждение культа личности.</w:t>
            </w:r>
          </w:p>
          <w:p w:rsidR="00E67F24" w:rsidRPr="005F1F00" w:rsidRDefault="00E67F24" w:rsidP="00E67F24">
            <w:pPr>
              <w:spacing w:after="0" w:line="240" w:lineRule="auto"/>
              <w:jc w:val="both"/>
              <w:rPr>
                <w:rFonts w:ascii="Times New Roman" w:eastAsia="Calibri" w:hAnsi="Times New Roman" w:cs="Times New Roman"/>
                <w:b/>
                <w:sz w:val="24"/>
                <w:szCs w:val="24"/>
              </w:rPr>
            </w:pPr>
            <w:r w:rsidRPr="005F1F00">
              <w:rPr>
                <w:rFonts w:ascii="Times New Roman" w:eastAsia="Calibri" w:hAnsi="Times New Roman" w:cs="Times New Roman"/>
                <w:b/>
                <w:sz w:val="24"/>
                <w:szCs w:val="24"/>
              </w:rPr>
              <w:t>(3 ч)</w:t>
            </w: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325"/>
        </w:trPr>
        <w:tc>
          <w:tcPr>
            <w:tcW w:w="645"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41"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5F1F00" w:rsidRDefault="00E67F24" w:rsidP="00E67F24">
            <w:pPr>
              <w:spacing w:after="0" w:line="240" w:lineRule="auto"/>
              <w:jc w:val="both"/>
              <w:rPr>
                <w:rFonts w:ascii="Times New Roman" w:eastAsia="Calibri" w:hAnsi="Times New Roman" w:cs="Times New Roman"/>
                <w:b/>
                <w:sz w:val="24"/>
                <w:szCs w:val="24"/>
              </w:rPr>
            </w:pPr>
          </w:p>
        </w:tc>
        <w:tc>
          <w:tcPr>
            <w:tcW w:w="387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50" w:type="dxa"/>
            <w:gridSpan w:val="4"/>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3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35"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33"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421"/>
        </w:trPr>
        <w:tc>
          <w:tcPr>
            <w:tcW w:w="600" w:type="dxa"/>
            <w:gridSpan w:val="2"/>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p>
        </w:tc>
        <w:tc>
          <w:tcPr>
            <w:tcW w:w="3086" w:type="dxa"/>
            <w:gridSpan w:val="5"/>
            <w:vMerge w:val="restart"/>
          </w:tcPr>
          <w:p w:rsidR="00E67F24" w:rsidRPr="00361769"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Татарская лирики 1960-1980-х годов</w:t>
            </w:r>
          </w:p>
          <w:p w:rsidR="00E67F24"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(13 ч)</w:t>
            </w:r>
          </w:p>
          <w:p w:rsidR="00E67F24" w:rsidRDefault="00E67F24" w:rsidP="00E67F24">
            <w:pPr>
              <w:spacing w:after="0" w:line="240" w:lineRule="auto"/>
              <w:jc w:val="both"/>
              <w:rPr>
                <w:rFonts w:ascii="Times New Roman" w:eastAsia="Calibri" w:hAnsi="Times New Roman" w:cs="Times New Roman"/>
                <w:b/>
                <w:bCs/>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Р. Файзуллина. </w:t>
            </w:r>
          </w:p>
          <w:p w:rsidR="00E67F24" w:rsidRDefault="00E67F24" w:rsidP="00E67F24">
            <w:pPr>
              <w:spacing w:after="0" w:line="240" w:lineRule="auto"/>
              <w:jc w:val="both"/>
              <w:rPr>
                <w:rFonts w:ascii="Times New Roman" w:eastAsia="Calibri" w:hAnsi="Times New Roman" w:cs="Times New Roman"/>
                <w:sz w:val="24"/>
                <w:szCs w:val="24"/>
              </w:rPr>
            </w:pPr>
            <w:r w:rsidRPr="001839F9">
              <w:rPr>
                <w:rFonts w:ascii="Times New Roman" w:eastAsia="Calibri" w:hAnsi="Times New Roman" w:cs="Times New Roman"/>
                <w:b/>
                <w:sz w:val="24"/>
                <w:szCs w:val="24"/>
              </w:rPr>
              <w:t>Р. Файзуллин.</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 xml:space="preserve">«Нюанслар иле» («Страна нюансов»): «Чынлык» («Действительность»), «Вакыт» («Время), «Көзге </w:t>
            </w:r>
            <w:r w:rsidRPr="007E3987">
              <w:rPr>
                <w:rFonts w:ascii="Times New Roman" w:eastAsia="Calibri" w:hAnsi="Times New Roman" w:cs="Times New Roman"/>
                <w:sz w:val="24"/>
                <w:szCs w:val="24"/>
              </w:rPr>
              <w:lastRenderedPageBreak/>
              <w:t>яңгыр» («Осенний дождь»), «Язгы кәеф» («Весеннее настроение»).</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Роберта Ахметзянова. </w:t>
            </w:r>
          </w:p>
          <w:p w:rsidR="00E67F24" w:rsidRDefault="00E67F24" w:rsidP="00E67F24">
            <w:pPr>
              <w:spacing w:after="0" w:line="240" w:lineRule="auto"/>
              <w:jc w:val="both"/>
              <w:rPr>
                <w:rFonts w:ascii="Times New Roman" w:eastAsia="Calibri" w:hAnsi="Times New Roman" w:cs="Times New Roman"/>
                <w:sz w:val="24"/>
                <w:szCs w:val="24"/>
              </w:rPr>
            </w:pPr>
            <w:r w:rsidRPr="001839F9">
              <w:rPr>
                <w:rFonts w:ascii="Times New Roman" w:eastAsia="Calibri" w:hAnsi="Times New Roman" w:cs="Times New Roman"/>
                <w:b/>
                <w:sz w:val="24"/>
                <w:szCs w:val="24"/>
              </w:rPr>
              <w:t>Роб. Ахметзянов.</w:t>
            </w:r>
            <w:r w:rsidRPr="007E3987">
              <w:rPr>
                <w:rFonts w:ascii="Times New Roman" w:eastAsia="Calibri" w:hAnsi="Times New Roman" w:cs="Times New Roman"/>
                <w:sz w:val="24"/>
                <w:szCs w:val="24"/>
              </w:rPr>
              <w:t xml:space="preserve"> «Елганың борылган төшендә» («У извилины реки»), «Өй түрендә яфрак алкышлары» («Шелест листьев у дома»), «Гомер китабы» («Книга жизни»), «Пропавший день», («Югалган көн»).</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Р. Хариса. </w:t>
            </w:r>
          </w:p>
          <w:p w:rsidR="00E67F24" w:rsidRDefault="00E67F24" w:rsidP="00E67F24">
            <w:pPr>
              <w:spacing w:after="0" w:line="240" w:lineRule="auto"/>
              <w:jc w:val="both"/>
              <w:rPr>
                <w:rFonts w:ascii="Times New Roman" w:eastAsia="Calibri" w:hAnsi="Times New Roman" w:cs="Times New Roman"/>
                <w:sz w:val="24"/>
                <w:szCs w:val="24"/>
              </w:rPr>
            </w:pPr>
            <w:r w:rsidRPr="001839F9">
              <w:rPr>
                <w:rFonts w:ascii="Times New Roman" w:eastAsia="Calibri" w:hAnsi="Times New Roman" w:cs="Times New Roman"/>
                <w:b/>
                <w:sz w:val="24"/>
                <w:szCs w:val="24"/>
              </w:rPr>
              <w:t>Р. Харис.</w:t>
            </w:r>
            <w:r w:rsidRPr="007E3987">
              <w:rPr>
                <w:rFonts w:ascii="Times New Roman" w:eastAsia="Calibri" w:hAnsi="Times New Roman" w:cs="Times New Roman"/>
                <w:sz w:val="24"/>
                <w:szCs w:val="24"/>
              </w:rPr>
              <w:t xml:space="preserve"> «Сабантуй», «Ак сөлге» («Белое полотенце»).</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Творчество Зульфата</w:t>
            </w:r>
            <w:r>
              <w:rPr>
                <w:rFonts w:ascii="Times New Roman" w:eastAsia="Calibri" w:hAnsi="Times New Roman" w:cs="Times New Roman"/>
                <w:sz w:val="24"/>
                <w:szCs w:val="24"/>
              </w:rPr>
              <w:t>.</w:t>
            </w:r>
          </w:p>
          <w:p w:rsidR="00E67F24" w:rsidRDefault="00E67F24" w:rsidP="00E67F24">
            <w:pPr>
              <w:spacing w:after="0" w:line="240" w:lineRule="auto"/>
              <w:jc w:val="both"/>
              <w:rPr>
                <w:rFonts w:ascii="Times New Roman" w:eastAsia="Calibri" w:hAnsi="Times New Roman" w:cs="Times New Roman"/>
                <w:sz w:val="24"/>
                <w:szCs w:val="24"/>
              </w:rPr>
            </w:pPr>
            <w:r w:rsidRPr="001839F9">
              <w:rPr>
                <w:rFonts w:ascii="Times New Roman" w:eastAsia="Calibri" w:hAnsi="Times New Roman" w:cs="Times New Roman"/>
                <w:b/>
                <w:sz w:val="24"/>
                <w:szCs w:val="24"/>
              </w:rPr>
              <w:t>Зульфат.</w:t>
            </w:r>
            <w:r w:rsidRPr="007E3987">
              <w:rPr>
                <w:rFonts w:ascii="Times New Roman" w:eastAsia="Calibri" w:hAnsi="Times New Roman" w:cs="Times New Roman"/>
                <w:sz w:val="24"/>
                <w:szCs w:val="24"/>
              </w:rPr>
              <w:t xml:space="preserve"> «Тамыр көлләре» («Пепел корней»), «Тылсым» («Волшебство»). </w:t>
            </w:r>
          </w:p>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Творчество М. Аглямова.</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М. Аглямов.</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 xml:space="preserve">«Каеннар булсаң иде» («Как березы»), «Учак урыннары» («Кострища»). </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Творчество С. Сулеймановой. </w:t>
            </w:r>
            <w:r>
              <w:rPr>
                <w:rFonts w:ascii="Times New Roman" w:eastAsia="Calibri" w:hAnsi="Times New Roman" w:cs="Times New Roman"/>
                <w:sz w:val="24"/>
                <w:szCs w:val="24"/>
              </w:rPr>
              <w:t>С. Сулейманова.</w:t>
            </w:r>
            <w:r w:rsidRPr="007E3987">
              <w:rPr>
                <w:rFonts w:ascii="Times New Roman" w:eastAsia="Calibri" w:hAnsi="Times New Roman" w:cs="Times New Roman"/>
                <w:sz w:val="24"/>
                <w:szCs w:val="24"/>
              </w:rPr>
              <w:t xml:space="preserve"> «Туган илме, торган җирме яхшы?» («Что на свете краше?»), «Туган җирем, эчкән суым» («Родная земля»)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sz w:val="24"/>
                <w:szCs w:val="24"/>
              </w:rPr>
              <w:t>Творческая работа:</w:t>
            </w:r>
            <w:r>
              <w:rPr>
                <w:rFonts w:ascii="Times New Roman" w:eastAsia="Calibri" w:hAnsi="Times New Roman" w:cs="Times New Roman"/>
                <w:sz w:val="24"/>
                <w:szCs w:val="24"/>
              </w:rPr>
              <w:t xml:space="preserve"> сочинение по картине</w:t>
            </w: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p w:rsidR="00E67F24" w:rsidRDefault="00E67F24" w:rsidP="00E67F24">
            <w:pPr>
              <w:spacing w:after="0" w:line="240" w:lineRule="auto"/>
              <w:jc w:val="both"/>
              <w:rPr>
                <w:rFonts w:ascii="Times New Roman" w:eastAsia="Calibri" w:hAnsi="Times New Roman" w:cs="Times New Roman"/>
                <w:sz w:val="24"/>
                <w:szCs w:val="24"/>
              </w:rPr>
            </w:pP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Особенности татарской лирики 1960-1980-х годов.</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Философские размышления </w:t>
            </w:r>
            <w:r>
              <w:rPr>
                <w:rFonts w:ascii="Times New Roman" w:eastAsia="Calibri" w:hAnsi="Times New Roman" w:cs="Times New Roman"/>
                <w:sz w:val="24"/>
                <w:szCs w:val="24"/>
              </w:rPr>
              <w:t>поэта о времени, истории, жизни.</w:t>
            </w:r>
          </w:p>
          <w:p w:rsidR="00E67F24" w:rsidRDefault="00E67F24" w:rsidP="00E67F24">
            <w:pPr>
              <w:spacing w:after="0" w:line="240" w:lineRule="auto"/>
              <w:jc w:val="both"/>
              <w:rPr>
                <w:rFonts w:ascii="Times New Roman" w:eastAsia="Calibri" w:hAnsi="Times New Roman" w:cs="Times New Roman"/>
                <w:b/>
                <w:sz w:val="24"/>
                <w:szCs w:val="24"/>
              </w:rPr>
            </w:pPr>
            <w:r w:rsidRPr="001839F9">
              <w:rPr>
                <w:rFonts w:ascii="Times New Roman" w:eastAsia="Calibri" w:hAnsi="Times New Roman" w:cs="Times New Roman"/>
                <w:b/>
                <w:sz w:val="24"/>
                <w:szCs w:val="24"/>
              </w:rPr>
              <w:t>(3 ч)</w:t>
            </w: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b/>
                <w:sz w:val="24"/>
                <w:szCs w:val="24"/>
              </w:rPr>
            </w:pPr>
          </w:p>
          <w:p w:rsidR="00E67F24" w:rsidRPr="001839F9" w:rsidRDefault="00E67F24" w:rsidP="00E67F24">
            <w:pPr>
              <w:spacing w:after="0" w:line="240" w:lineRule="auto"/>
              <w:jc w:val="both"/>
              <w:rPr>
                <w:rFonts w:ascii="Times New Roman" w:eastAsia="Calibri" w:hAnsi="Times New Roman" w:cs="Times New Roman"/>
                <w:b/>
                <w:sz w:val="24"/>
                <w:szCs w:val="24"/>
              </w:rPr>
            </w:pPr>
          </w:p>
        </w:tc>
        <w:tc>
          <w:tcPr>
            <w:tcW w:w="3855" w:type="dxa"/>
            <w:gridSpan w:val="2"/>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ыявление особенностей историко-литературного процесс</w:t>
            </w:r>
            <w:r>
              <w:rPr>
                <w:rFonts w:ascii="Times New Roman" w:eastAsia="Calibri" w:hAnsi="Times New Roman" w:cs="Times New Roman"/>
                <w:sz w:val="24"/>
                <w:szCs w:val="24"/>
              </w:rPr>
              <w:t>а, з</w:t>
            </w:r>
            <w:r w:rsidRPr="007E3987">
              <w:rPr>
                <w:rFonts w:ascii="Times New Roman" w:eastAsia="Calibri" w:hAnsi="Times New Roman" w:cs="Times New Roman"/>
                <w:sz w:val="24"/>
                <w:szCs w:val="24"/>
              </w:rPr>
              <w:t>накомство с биографией писателя.</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Чтение произведений.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w:t>
            </w:r>
            <w:r w:rsidRPr="007E3987">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7E3987">
              <w:rPr>
                <w:rFonts w:ascii="Times New Roman" w:eastAsia="Calibri" w:hAnsi="Times New Roman" w:cs="Times New Roman"/>
                <w:sz w:val="24"/>
                <w:szCs w:val="24"/>
              </w:rPr>
              <w:t xml:space="preserve">оиск в тексте и </w:t>
            </w:r>
            <w:r w:rsidRPr="007E3987">
              <w:rPr>
                <w:rFonts w:ascii="Times New Roman" w:eastAsia="Calibri" w:hAnsi="Times New Roman" w:cs="Times New Roman"/>
                <w:sz w:val="24"/>
                <w:szCs w:val="24"/>
              </w:rPr>
              <w:lastRenderedPageBreak/>
              <w:t xml:space="preserve">понимание значения и роли средств художественной выразительности.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Составление тезисного плана устного высказывания.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Освоение теоретико-литературного понятия.</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Декламирование: в</w:t>
            </w:r>
            <w:r w:rsidRPr="007E3987">
              <w:rPr>
                <w:rFonts w:ascii="Times New Roman" w:eastAsia="Calibri" w:hAnsi="Times New Roman" w:cs="Times New Roman"/>
                <w:sz w:val="24"/>
                <w:szCs w:val="24"/>
              </w:rPr>
              <w:t>ыразительное чтение текста наизусть.</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Творческая работа: н</w:t>
            </w:r>
            <w:r w:rsidRPr="007E3987">
              <w:rPr>
                <w:rFonts w:ascii="Times New Roman" w:eastAsia="Calibri" w:hAnsi="Times New Roman" w:cs="Times New Roman"/>
                <w:sz w:val="24"/>
                <w:szCs w:val="24"/>
              </w:rPr>
              <w:t>аписание сочинения.</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15" w:type="dxa"/>
            <w:gridSpan w:val="2"/>
            <w:vMerge w:val="restart"/>
          </w:tcPr>
          <w:p w:rsidR="00E67F24" w:rsidRDefault="00E67F24"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20" w:type="dxa"/>
            <w:gridSpan w:val="3"/>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48" w:type="dxa"/>
            <w:gridSpan w:val="3"/>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220"/>
        </w:trPr>
        <w:tc>
          <w:tcPr>
            <w:tcW w:w="60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Times New Roman" w:hAnsi="Times New Roman" w:cs="Times New Roman"/>
                <w:sz w:val="24"/>
                <w:szCs w:val="28"/>
                <w:lang w:val="tt-RU" w:eastAsia="ru-RU"/>
              </w:rPr>
            </w:pPr>
            <w:r w:rsidRPr="007E3987">
              <w:rPr>
                <w:rFonts w:ascii="Times New Roman" w:eastAsia="Calibri" w:hAnsi="Times New Roman" w:cs="Times New Roman"/>
                <w:sz w:val="24"/>
                <w:szCs w:val="24"/>
              </w:rPr>
              <w:t>Размышления о духовном мире человека.</w:t>
            </w:r>
            <w:r w:rsidRPr="007E3987">
              <w:rPr>
                <w:rFonts w:ascii="Times New Roman" w:eastAsia="Times New Roman" w:hAnsi="Times New Roman" w:cs="Times New Roman"/>
                <w:sz w:val="28"/>
                <w:szCs w:val="28"/>
                <w:lang w:val="tt-RU" w:eastAsia="ru-RU"/>
              </w:rPr>
              <w:t xml:space="preserve"> </w:t>
            </w:r>
            <w:r w:rsidRPr="007E3987">
              <w:rPr>
                <w:rFonts w:ascii="Times New Roman" w:eastAsia="Times New Roman" w:hAnsi="Times New Roman" w:cs="Times New Roman"/>
                <w:sz w:val="24"/>
                <w:szCs w:val="28"/>
                <w:lang w:val="tt-RU" w:eastAsia="ru-RU"/>
              </w:rPr>
              <w:t>У</w:t>
            </w:r>
            <w:r w:rsidRPr="007E3987">
              <w:rPr>
                <w:rFonts w:ascii="Times New Roman" w:eastAsia="Times New Roman" w:hAnsi="Times New Roman" w:cs="Times New Roman"/>
                <w:sz w:val="24"/>
                <w:szCs w:val="28"/>
                <w:lang w:eastAsia="ru-RU"/>
              </w:rPr>
              <w:t>словные образ</w:t>
            </w:r>
            <w:r w:rsidRPr="007E3987">
              <w:rPr>
                <w:rFonts w:ascii="Times New Roman" w:eastAsia="Times New Roman" w:hAnsi="Times New Roman" w:cs="Times New Roman"/>
                <w:sz w:val="24"/>
                <w:szCs w:val="28"/>
                <w:lang w:val="tt-RU" w:eastAsia="ru-RU"/>
              </w:rPr>
              <w:t xml:space="preserve">ы </w:t>
            </w:r>
            <w:r w:rsidRPr="007E3987">
              <w:rPr>
                <w:rFonts w:ascii="Times New Roman" w:eastAsia="Times New Roman" w:hAnsi="Times New Roman" w:cs="Times New Roman"/>
                <w:sz w:val="24"/>
                <w:szCs w:val="28"/>
                <w:lang w:eastAsia="ru-RU"/>
              </w:rPr>
              <w:t>и символ</w:t>
            </w:r>
            <w:r w:rsidRPr="007E3987">
              <w:rPr>
                <w:rFonts w:ascii="Times New Roman" w:eastAsia="Times New Roman" w:hAnsi="Times New Roman" w:cs="Times New Roman"/>
                <w:sz w:val="24"/>
                <w:szCs w:val="28"/>
                <w:lang w:val="tt-RU" w:eastAsia="ru-RU"/>
              </w:rPr>
              <w:t>ы</w:t>
            </w:r>
            <w:r w:rsidRPr="007E3987">
              <w:rPr>
                <w:rFonts w:ascii="Times New Roman" w:eastAsia="Times New Roman" w:hAnsi="Times New Roman" w:cs="Times New Roman"/>
                <w:sz w:val="24"/>
                <w:szCs w:val="28"/>
                <w:lang w:eastAsia="ru-RU"/>
              </w:rPr>
              <w:t>, ассоциации</w:t>
            </w:r>
            <w:r>
              <w:rPr>
                <w:rFonts w:ascii="Times New Roman" w:eastAsia="Times New Roman" w:hAnsi="Times New Roman" w:cs="Times New Roman"/>
                <w:sz w:val="24"/>
                <w:szCs w:val="28"/>
                <w:lang w:eastAsia="ru-RU"/>
              </w:rPr>
              <w:t>.</w:t>
            </w:r>
          </w:p>
          <w:p w:rsidR="00E67F24" w:rsidRDefault="00E67F24" w:rsidP="00E67F24">
            <w:pPr>
              <w:spacing w:after="0" w:line="240" w:lineRule="auto"/>
              <w:jc w:val="both"/>
              <w:rPr>
                <w:rFonts w:ascii="Times New Roman" w:eastAsia="Times New Roman" w:hAnsi="Times New Roman" w:cs="Times New Roman"/>
                <w:b/>
                <w:sz w:val="24"/>
                <w:szCs w:val="28"/>
                <w:lang w:val="tt-RU" w:eastAsia="ru-RU"/>
              </w:rPr>
            </w:pPr>
            <w:r w:rsidRPr="001839F9">
              <w:rPr>
                <w:rFonts w:ascii="Times New Roman" w:eastAsia="Times New Roman" w:hAnsi="Times New Roman" w:cs="Times New Roman"/>
                <w:b/>
                <w:sz w:val="24"/>
                <w:szCs w:val="28"/>
                <w:lang w:val="tt-RU" w:eastAsia="ru-RU"/>
              </w:rPr>
              <w:t>(3 ч)</w:t>
            </w:r>
          </w:p>
          <w:p w:rsidR="00E67F24" w:rsidRDefault="00E67F24" w:rsidP="00E67F24">
            <w:pPr>
              <w:spacing w:after="0" w:line="240" w:lineRule="auto"/>
              <w:jc w:val="both"/>
              <w:rPr>
                <w:rFonts w:ascii="Times New Roman" w:eastAsia="Times New Roman" w:hAnsi="Times New Roman" w:cs="Times New Roman"/>
                <w:b/>
                <w:sz w:val="24"/>
                <w:szCs w:val="28"/>
                <w:lang w:val="tt-RU" w:eastAsia="ru-RU"/>
              </w:rPr>
            </w:pPr>
          </w:p>
          <w:p w:rsidR="00E67F24" w:rsidRDefault="00E67F24" w:rsidP="00E67F24">
            <w:pPr>
              <w:spacing w:after="0" w:line="240" w:lineRule="auto"/>
              <w:jc w:val="both"/>
              <w:rPr>
                <w:rFonts w:ascii="Times New Roman" w:eastAsia="Times New Roman" w:hAnsi="Times New Roman" w:cs="Times New Roman"/>
                <w:b/>
                <w:sz w:val="24"/>
                <w:szCs w:val="28"/>
                <w:lang w:val="tt-RU" w:eastAsia="ru-RU"/>
              </w:rPr>
            </w:pPr>
          </w:p>
          <w:p w:rsidR="00E67F24" w:rsidRPr="001839F9" w:rsidRDefault="00E67F24" w:rsidP="00E67F24">
            <w:pPr>
              <w:spacing w:after="0" w:line="240" w:lineRule="auto"/>
              <w:jc w:val="both"/>
              <w:rPr>
                <w:rFonts w:ascii="Times New Roman" w:eastAsia="Calibri" w:hAnsi="Times New Roman" w:cs="Times New Roman"/>
                <w:b/>
                <w:sz w:val="24"/>
                <w:szCs w:val="24"/>
              </w:rPr>
            </w:pP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990"/>
        </w:trPr>
        <w:tc>
          <w:tcPr>
            <w:tcW w:w="60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Проблема с</w:t>
            </w:r>
            <w:r>
              <w:rPr>
                <w:rFonts w:ascii="Times New Roman" w:eastAsia="Calibri" w:hAnsi="Times New Roman" w:cs="Times New Roman"/>
                <w:sz w:val="24"/>
                <w:szCs w:val="24"/>
              </w:rPr>
              <w:t xml:space="preserve">охранения национальных традиций. </w:t>
            </w:r>
          </w:p>
          <w:p w:rsidR="00E67F24" w:rsidRPr="002D414D" w:rsidRDefault="00E67F24" w:rsidP="00E67F24">
            <w:pPr>
              <w:spacing w:after="0" w:line="240" w:lineRule="auto"/>
              <w:jc w:val="both"/>
              <w:rPr>
                <w:rFonts w:ascii="Times New Roman" w:eastAsia="Calibri" w:hAnsi="Times New Roman" w:cs="Times New Roman"/>
                <w:b/>
                <w:sz w:val="24"/>
                <w:szCs w:val="24"/>
              </w:rPr>
            </w:pPr>
            <w:r w:rsidRPr="002D414D">
              <w:rPr>
                <w:rFonts w:ascii="Times New Roman" w:eastAsia="Calibri" w:hAnsi="Times New Roman" w:cs="Times New Roman"/>
                <w:b/>
                <w:sz w:val="24"/>
                <w:szCs w:val="24"/>
              </w:rPr>
              <w:t>(2 ч)</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012"/>
        </w:trPr>
        <w:tc>
          <w:tcPr>
            <w:tcW w:w="60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Сила слова. Миссия поэта. Трагедия потери д</w:t>
            </w:r>
            <w:r>
              <w:rPr>
                <w:rFonts w:ascii="Times New Roman" w:eastAsia="Calibri" w:hAnsi="Times New Roman" w:cs="Times New Roman"/>
                <w:sz w:val="24"/>
                <w:szCs w:val="24"/>
              </w:rPr>
              <w:t>уховной связи между поколениями.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840"/>
        </w:trPr>
        <w:tc>
          <w:tcPr>
            <w:tcW w:w="60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Верность идеалам, проблемы исторической памяти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(2 ч)</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279"/>
        </w:trPr>
        <w:tc>
          <w:tcPr>
            <w:tcW w:w="600" w:type="dxa"/>
            <w:gridSpan w:val="2"/>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Borders>
              <w:bottom w:val="single" w:sz="4" w:space="0" w:color="auto"/>
            </w:tcBorders>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Лирическое произведение о родине, родной природе как выражение поэтического восприятия окружающего мира</w:t>
            </w:r>
            <w:r>
              <w:rPr>
                <w:rFonts w:ascii="Times New Roman" w:eastAsia="Calibri" w:hAnsi="Times New Roman" w:cs="Times New Roman"/>
                <w:sz w:val="24"/>
                <w:szCs w:val="24"/>
              </w:rPr>
              <w:t>.</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tc>
        <w:tc>
          <w:tcPr>
            <w:tcW w:w="3855" w:type="dxa"/>
            <w:gridSpan w:val="2"/>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40"/>
        </w:trPr>
        <w:tc>
          <w:tcPr>
            <w:tcW w:w="600"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086" w:type="dxa"/>
            <w:gridSpan w:val="5"/>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 xml:space="preserve"> </w:t>
            </w:r>
          </w:p>
        </w:tc>
        <w:tc>
          <w:tcPr>
            <w:tcW w:w="385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80"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1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415"/>
        </w:trPr>
        <w:tc>
          <w:tcPr>
            <w:tcW w:w="570" w:type="dxa"/>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3116" w:type="dxa"/>
            <w:gridSpan w:val="6"/>
          </w:tcPr>
          <w:p w:rsidR="00E67F24" w:rsidRPr="00361769"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Татарская драматургия 1960-1980-х годов</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3</w:t>
            </w:r>
            <w:r w:rsidRPr="002D414D">
              <w:rPr>
                <w:rFonts w:ascii="Times New Roman" w:eastAsia="Calibri" w:hAnsi="Times New Roman" w:cs="Times New Roman"/>
                <w:b/>
                <w:sz w:val="24"/>
                <w:szCs w:val="24"/>
              </w:rPr>
              <w:t xml:space="preserve"> ч)</w:t>
            </w:r>
            <w:r>
              <w:rPr>
                <w:rFonts w:ascii="Times New Roman" w:eastAsia="Calibri" w:hAnsi="Times New Roman" w:cs="Times New Roman"/>
                <w:sz w:val="24"/>
                <w:szCs w:val="24"/>
              </w:rPr>
              <w:t xml:space="preserve"> </w:t>
            </w:r>
          </w:p>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Жизнь и творчество Т. </w:t>
            </w:r>
            <w:r w:rsidRPr="007E3987">
              <w:rPr>
                <w:rFonts w:ascii="Times New Roman" w:eastAsia="Calibri" w:hAnsi="Times New Roman" w:cs="Times New Roman"/>
                <w:sz w:val="24"/>
                <w:szCs w:val="24"/>
              </w:rPr>
              <w:t xml:space="preserve">Миннуллина.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Т. Миннуллин.</w:t>
            </w:r>
            <w:r w:rsidRPr="007E3987">
              <w:rPr>
                <w:rFonts w:ascii="Times New Roman" w:eastAsia="Calibri" w:hAnsi="Times New Roman" w:cs="Times New Roman"/>
                <w:sz w:val="24"/>
                <w:szCs w:val="24"/>
              </w:rPr>
              <w:t xml:space="preserve"> «Дуслар җыелган җирдә» («Когда собираются друзья»).</w:t>
            </w: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Особенности татарской драматургии 1960-1980-х гг.</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Нравственные проблемы в произведении</w:t>
            </w:r>
            <w:r>
              <w:rPr>
                <w:rFonts w:ascii="Times New Roman" w:eastAsia="Calibri" w:hAnsi="Times New Roman" w:cs="Times New Roman"/>
                <w:sz w:val="24"/>
                <w:szCs w:val="24"/>
              </w:rPr>
              <w:t>.</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825" w:type="dxa"/>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сюжета, тематики, проблематики, идейно-эмоционального содержания,</w:t>
            </w:r>
            <w:r>
              <w:rPr>
                <w:rFonts w:ascii="Times New Roman" w:eastAsia="Calibri" w:hAnsi="Times New Roman" w:cs="Times New Roman"/>
                <w:sz w:val="24"/>
                <w:szCs w:val="24"/>
              </w:rPr>
              <w:t xml:space="preserve">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художественной выразительности.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25" w:type="dxa"/>
            <w:gridSpan w:val="8"/>
          </w:tcPr>
          <w:p w:rsidR="00E67F24"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735" w:type="dxa"/>
            <w:gridSpan w:val="2"/>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85" w:type="dxa"/>
            <w:gridSpan w:val="2"/>
          </w:tcPr>
          <w:p w:rsidR="00E67F24"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348" w:type="dxa"/>
            <w:gridSpan w:val="3"/>
          </w:tcPr>
          <w:p w:rsidR="00376442" w:rsidRPr="00376442" w:rsidRDefault="00376442" w:rsidP="00376442">
            <w:pPr>
              <w:widowControl w:val="0"/>
              <w:tabs>
                <w:tab w:val="left" w:pos="1835"/>
              </w:tabs>
              <w:autoSpaceDE w:val="0"/>
              <w:autoSpaceDN w:val="0"/>
              <w:spacing w:before="162" w:after="0" w:line="240" w:lineRule="auto"/>
              <w:ind w:right="235"/>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Воспитывать восприимчивость к разным видам искусства, традициям и творчеству своего и других народов;</w:t>
            </w:r>
          </w:p>
          <w:p w:rsidR="00376442" w:rsidRPr="00376442" w:rsidRDefault="00376442" w:rsidP="00376442">
            <w:pPr>
              <w:widowControl w:val="0"/>
              <w:tabs>
                <w:tab w:val="left" w:pos="1835"/>
              </w:tabs>
              <w:autoSpaceDE w:val="0"/>
              <w:autoSpaceDN w:val="0"/>
              <w:spacing w:before="15" w:after="0" w:line="240" w:lineRule="auto"/>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-понимание</w:t>
            </w:r>
            <w:r w:rsidRPr="00376442">
              <w:rPr>
                <w:rFonts w:ascii="Times New Roman" w:eastAsia="Calibri" w:hAnsi="Times New Roman" w:cs="Times New Roman"/>
                <w:spacing w:val="-12"/>
                <w:sz w:val="24"/>
                <w:szCs w:val="24"/>
              </w:rPr>
              <w:t xml:space="preserve"> </w:t>
            </w:r>
            <w:r w:rsidRPr="00376442">
              <w:rPr>
                <w:rFonts w:ascii="Times New Roman" w:eastAsia="Calibri" w:hAnsi="Times New Roman" w:cs="Times New Roman"/>
                <w:sz w:val="24"/>
                <w:szCs w:val="24"/>
              </w:rPr>
              <w:t>эмоционального</w:t>
            </w:r>
            <w:r w:rsidRPr="00376442">
              <w:rPr>
                <w:rFonts w:ascii="Times New Roman" w:eastAsia="Calibri" w:hAnsi="Times New Roman" w:cs="Times New Roman"/>
                <w:spacing w:val="-10"/>
                <w:sz w:val="24"/>
                <w:szCs w:val="24"/>
              </w:rPr>
              <w:t xml:space="preserve"> </w:t>
            </w:r>
            <w:r w:rsidRPr="00376442">
              <w:rPr>
                <w:rFonts w:ascii="Times New Roman" w:eastAsia="Calibri" w:hAnsi="Times New Roman" w:cs="Times New Roman"/>
                <w:sz w:val="24"/>
                <w:szCs w:val="24"/>
              </w:rPr>
              <w:t>воздействия</w:t>
            </w:r>
            <w:r w:rsidRPr="00376442">
              <w:rPr>
                <w:rFonts w:ascii="Times New Roman" w:eastAsia="Calibri" w:hAnsi="Times New Roman" w:cs="Times New Roman"/>
                <w:spacing w:val="-9"/>
                <w:sz w:val="24"/>
                <w:szCs w:val="24"/>
              </w:rPr>
              <w:t xml:space="preserve"> </w:t>
            </w:r>
            <w:r w:rsidRPr="00376442">
              <w:rPr>
                <w:rFonts w:ascii="Times New Roman" w:eastAsia="Calibri" w:hAnsi="Times New Roman" w:cs="Times New Roman"/>
                <w:spacing w:val="-2"/>
                <w:sz w:val="24"/>
                <w:szCs w:val="24"/>
              </w:rPr>
              <w:t>искусства;</w:t>
            </w:r>
          </w:p>
          <w:p w:rsidR="00E67F24" w:rsidRDefault="00376442" w:rsidP="00376442">
            <w:pPr>
              <w:spacing w:line="240" w:lineRule="auto"/>
              <w:rPr>
                <w:rFonts w:ascii="Times New Roman" w:eastAsia="Calibri" w:hAnsi="Times New Roman" w:cs="Times New Roman"/>
                <w:sz w:val="24"/>
                <w:szCs w:val="24"/>
              </w:rPr>
            </w:pPr>
            <w:r w:rsidRPr="00376442">
              <w:rPr>
                <w:rFonts w:ascii="Times New Roman" w:eastAsia="Calibri" w:hAnsi="Times New Roman" w:cs="Times New Roman"/>
                <w:sz w:val="24"/>
                <w:szCs w:val="24"/>
              </w:rPr>
              <w:t>Воспитывать любовь и уважение к народным традициям</w:t>
            </w:r>
          </w:p>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421"/>
        </w:trPr>
        <w:tc>
          <w:tcPr>
            <w:tcW w:w="570" w:type="dxa"/>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3116" w:type="dxa"/>
            <w:gridSpan w:val="6"/>
            <w:vMerge w:val="restart"/>
          </w:tcPr>
          <w:p w:rsidR="00E67F24" w:rsidRPr="00361769"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 xml:space="preserve">Татарская литература рубежа </w:t>
            </w:r>
            <w:r w:rsidRPr="00361769">
              <w:rPr>
                <w:rFonts w:ascii="Times New Roman" w:eastAsia="Calibri" w:hAnsi="Times New Roman" w:cs="Times New Roman"/>
                <w:b/>
                <w:bCs/>
                <w:sz w:val="24"/>
                <w:szCs w:val="24"/>
                <w:lang w:val="en-US"/>
              </w:rPr>
              <w:t>XX</w:t>
            </w:r>
            <w:r w:rsidRPr="00361769">
              <w:rPr>
                <w:rFonts w:ascii="Times New Roman" w:eastAsia="Calibri" w:hAnsi="Times New Roman" w:cs="Times New Roman"/>
                <w:b/>
                <w:bCs/>
                <w:sz w:val="24"/>
                <w:szCs w:val="24"/>
              </w:rPr>
              <w:t>-</w:t>
            </w:r>
            <w:r w:rsidRPr="00361769">
              <w:rPr>
                <w:rFonts w:ascii="Times New Roman" w:eastAsia="Calibri" w:hAnsi="Times New Roman" w:cs="Times New Roman"/>
                <w:b/>
                <w:bCs/>
                <w:sz w:val="24"/>
                <w:szCs w:val="24"/>
                <w:lang w:val="en-US"/>
              </w:rPr>
              <w:t>XXI</w:t>
            </w:r>
            <w:r w:rsidRPr="00361769">
              <w:rPr>
                <w:rFonts w:ascii="Times New Roman" w:eastAsia="Calibri" w:hAnsi="Times New Roman" w:cs="Times New Roman"/>
                <w:b/>
                <w:bCs/>
                <w:sz w:val="24"/>
                <w:szCs w:val="24"/>
              </w:rPr>
              <w:t xml:space="preserve"> веков</w:t>
            </w:r>
          </w:p>
          <w:p w:rsidR="00E67F24" w:rsidRDefault="00E67F24" w:rsidP="00E67F24">
            <w:pPr>
              <w:spacing w:after="0" w:line="240" w:lineRule="auto"/>
              <w:jc w:val="both"/>
              <w:rPr>
                <w:rFonts w:ascii="Times New Roman" w:eastAsia="Calibri" w:hAnsi="Times New Roman" w:cs="Times New Roman"/>
                <w:sz w:val="24"/>
                <w:szCs w:val="24"/>
              </w:rPr>
            </w:pPr>
            <w:r w:rsidRPr="00361769">
              <w:rPr>
                <w:rFonts w:ascii="Times New Roman" w:eastAsia="Calibri" w:hAnsi="Times New Roman" w:cs="Times New Roman"/>
                <w:b/>
                <w:bCs/>
                <w:sz w:val="24"/>
                <w:szCs w:val="24"/>
              </w:rPr>
              <w:lastRenderedPageBreak/>
              <w:t>(6 ч)</w:t>
            </w:r>
            <w:r w:rsidRPr="007E3987">
              <w:rPr>
                <w:rFonts w:ascii="Times New Roman" w:eastAsia="Calibri" w:hAnsi="Times New Roman" w:cs="Times New Roman"/>
                <w:sz w:val="24"/>
                <w:szCs w:val="24"/>
              </w:rPr>
              <w:t xml:space="preserve"> </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И. Ихсанова.</w:t>
            </w:r>
            <w:r w:rsidRPr="007E3987">
              <w:rPr>
                <w:rFonts w:ascii="Times New Roman" w:eastAsia="Calibri" w:hAnsi="Times New Roman" w:cs="Times New Roman"/>
                <w:sz w:val="24"/>
                <w:szCs w:val="24"/>
              </w:rPr>
              <w:t xml:space="preserve"> «Кеше булса…» («Если это человек...»), «Гомер» («Жизнь»).</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Жизнь и творчество Р. Миннуллина. </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Р. Миннуллин.</w:t>
            </w:r>
            <w:r w:rsidRPr="007E3987">
              <w:rPr>
                <w:rFonts w:ascii="Times New Roman" w:eastAsia="Calibri" w:hAnsi="Times New Roman" w:cs="Times New Roman"/>
                <w:sz w:val="24"/>
                <w:szCs w:val="24"/>
              </w:rPr>
              <w:t xml:space="preserve"> «Татарларым» («Мои татары»).</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Творчество Ф. Садриева. </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Ф. Садриев.</w:t>
            </w:r>
            <w:r>
              <w:rPr>
                <w:rFonts w:ascii="Times New Roman" w:eastAsia="Calibri" w:hAnsi="Times New Roman" w:cs="Times New Roman"/>
                <w:sz w:val="24"/>
                <w:szCs w:val="24"/>
              </w:rPr>
              <w:t xml:space="preserve"> </w:t>
            </w:r>
            <w:r w:rsidRPr="007E3987">
              <w:rPr>
                <w:rFonts w:ascii="Times New Roman" w:eastAsia="Calibri" w:hAnsi="Times New Roman" w:cs="Times New Roman"/>
                <w:sz w:val="24"/>
                <w:szCs w:val="24"/>
              </w:rPr>
              <w:t>«Таң җиле» («Утренний ветер»).</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Особенности развития татарской </w:t>
            </w:r>
            <w:r w:rsidRPr="007E3987">
              <w:rPr>
                <w:rFonts w:ascii="Times New Roman" w:eastAsia="Calibri" w:hAnsi="Times New Roman" w:cs="Times New Roman"/>
                <w:sz w:val="24"/>
                <w:szCs w:val="24"/>
              </w:rPr>
              <w:lastRenderedPageBreak/>
              <w:t xml:space="preserve">литературы на рубеже </w:t>
            </w:r>
            <w:r w:rsidRPr="007E3987">
              <w:rPr>
                <w:rFonts w:ascii="Times New Roman" w:eastAsia="Calibri" w:hAnsi="Times New Roman" w:cs="Times New Roman"/>
                <w:sz w:val="24"/>
                <w:szCs w:val="24"/>
                <w:lang w:val="en-US"/>
              </w:rPr>
              <w:t>XX</w:t>
            </w:r>
            <w:r w:rsidRPr="007E3987">
              <w:rPr>
                <w:rFonts w:ascii="Times New Roman" w:eastAsia="Calibri" w:hAnsi="Times New Roman" w:cs="Times New Roman"/>
                <w:sz w:val="24"/>
                <w:szCs w:val="24"/>
              </w:rPr>
              <w:t>-</w:t>
            </w:r>
            <w:r w:rsidRPr="007E3987">
              <w:rPr>
                <w:rFonts w:ascii="Times New Roman" w:eastAsia="Calibri" w:hAnsi="Times New Roman" w:cs="Times New Roman"/>
                <w:sz w:val="24"/>
                <w:szCs w:val="24"/>
                <w:lang w:val="en-US"/>
              </w:rPr>
              <w:t>XXI</w:t>
            </w:r>
            <w:r w:rsidRPr="007E3987">
              <w:rPr>
                <w:rFonts w:ascii="Times New Roman" w:eastAsia="Calibri" w:hAnsi="Times New Roman" w:cs="Times New Roman"/>
                <w:sz w:val="24"/>
                <w:szCs w:val="24"/>
              </w:rPr>
              <w:t xml:space="preserve"> веков.</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Смысл жизни, служение своей родине, своему народу. Благоро</w:t>
            </w:r>
            <w:r>
              <w:rPr>
                <w:rFonts w:ascii="Times New Roman" w:eastAsia="Calibri" w:hAnsi="Times New Roman" w:cs="Times New Roman"/>
                <w:sz w:val="24"/>
                <w:szCs w:val="24"/>
              </w:rPr>
              <w:t>дные деяния во имя других людей.</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tc>
        <w:tc>
          <w:tcPr>
            <w:tcW w:w="3825" w:type="dxa"/>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ыявление особенностей историко-литературного процесса.</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Чтение: о</w:t>
            </w:r>
            <w:r w:rsidRPr="007E3987">
              <w:rPr>
                <w:rFonts w:ascii="Times New Roman" w:eastAsia="Calibri" w:hAnsi="Times New Roman" w:cs="Times New Roman"/>
                <w:sz w:val="24"/>
                <w:szCs w:val="24"/>
              </w:rPr>
              <w:t xml:space="preserve">смысленное, выразительное чтение.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сюжета, тематики, проблематики, идейно-эмоционального содержания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художественной выразительности.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Участие в беседе. </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25" w:type="dxa"/>
            <w:gridSpan w:val="8"/>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35" w:type="dxa"/>
            <w:gridSpan w:val="2"/>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85" w:type="dxa"/>
            <w:gridSpan w:val="2"/>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348" w:type="dxa"/>
            <w:gridSpan w:val="3"/>
            <w:vMerge w:val="restart"/>
          </w:tcPr>
          <w:p w:rsidR="00E67F24" w:rsidRDefault="00E67F24"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Pr="00376442" w:rsidRDefault="00376442" w:rsidP="00376442">
            <w:pPr>
              <w:widowControl w:val="0"/>
              <w:tabs>
                <w:tab w:val="left" w:pos="1835"/>
              </w:tabs>
              <w:autoSpaceDE w:val="0"/>
              <w:autoSpaceDN w:val="0"/>
              <w:spacing w:before="162" w:after="0" w:line="240" w:lineRule="auto"/>
              <w:ind w:right="235"/>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lastRenderedPageBreak/>
              <w:t>Воспитывать восприимчивость к разным видам искусства, традициям и творчеству своего и других народов;</w:t>
            </w:r>
          </w:p>
          <w:p w:rsidR="00376442" w:rsidRPr="00376442" w:rsidRDefault="00376442" w:rsidP="00376442">
            <w:pPr>
              <w:widowControl w:val="0"/>
              <w:tabs>
                <w:tab w:val="left" w:pos="1835"/>
              </w:tabs>
              <w:autoSpaceDE w:val="0"/>
              <w:autoSpaceDN w:val="0"/>
              <w:spacing w:before="15" w:after="0" w:line="240" w:lineRule="auto"/>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-понимание</w:t>
            </w:r>
            <w:r w:rsidRPr="00376442">
              <w:rPr>
                <w:rFonts w:ascii="Times New Roman" w:eastAsia="Calibri" w:hAnsi="Times New Roman" w:cs="Times New Roman"/>
                <w:spacing w:val="-12"/>
                <w:sz w:val="24"/>
                <w:szCs w:val="24"/>
              </w:rPr>
              <w:t xml:space="preserve"> </w:t>
            </w:r>
            <w:r w:rsidRPr="00376442">
              <w:rPr>
                <w:rFonts w:ascii="Times New Roman" w:eastAsia="Calibri" w:hAnsi="Times New Roman" w:cs="Times New Roman"/>
                <w:sz w:val="24"/>
                <w:szCs w:val="24"/>
              </w:rPr>
              <w:t>эмоционального</w:t>
            </w:r>
            <w:r w:rsidRPr="00376442">
              <w:rPr>
                <w:rFonts w:ascii="Times New Roman" w:eastAsia="Calibri" w:hAnsi="Times New Roman" w:cs="Times New Roman"/>
                <w:spacing w:val="-10"/>
                <w:sz w:val="24"/>
                <w:szCs w:val="24"/>
              </w:rPr>
              <w:t xml:space="preserve"> </w:t>
            </w:r>
            <w:r w:rsidRPr="00376442">
              <w:rPr>
                <w:rFonts w:ascii="Times New Roman" w:eastAsia="Calibri" w:hAnsi="Times New Roman" w:cs="Times New Roman"/>
                <w:sz w:val="24"/>
                <w:szCs w:val="24"/>
              </w:rPr>
              <w:t>воздействия</w:t>
            </w:r>
            <w:r w:rsidRPr="00376442">
              <w:rPr>
                <w:rFonts w:ascii="Times New Roman" w:eastAsia="Calibri" w:hAnsi="Times New Roman" w:cs="Times New Roman"/>
                <w:spacing w:val="-9"/>
                <w:sz w:val="24"/>
                <w:szCs w:val="24"/>
              </w:rPr>
              <w:t xml:space="preserve"> </w:t>
            </w:r>
            <w:r w:rsidRPr="00376442">
              <w:rPr>
                <w:rFonts w:ascii="Times New Roman" w:eastAsia="Calibri" w:hAnsi="Times New Roman" w:cs="Times New Roman"/>
                <w:spacing w:val="-2"/>
                <w:sz w:val="24"/>
                <w:szCs w:val="24"/>
              </w:rPr>
              <w:t>искусства;</w:t>
            </w:r>
          </w:p>
          <w:p w:rsidR="00376442" w:rsidRPr="007E3987" w:rsidRDefault="00376442"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1060"/>
        </w:trPr>
        <w:tc>
          <w:tcPr>
            <w:tcW w:w="570"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116"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 </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Изображение прошлого, национальных особенностей татарского народа. Судьба нар</w:t>
            </w:r>
            <w:r>
              <w:rPr>
                <w:rFonts w:ascii="Times New Roman" w:eastAsia="Calibri" w:hAnsi="Times New Roman" w:cs="Times New Roman"/>
                <w:sz w:val="24"/>
                <w:szCs w:val="24"/>
              </w:rPr>
              <w:t>ода, переживание за его будущее.</w:t>
            </w:r>
          </w:p>
          <w:p w:rsidR="00E67F24" w:rsidRPr="007E3987" w:rsidRDefault="00E67F24" w:rsidP="00E67F24">
            <w:pPr>
              <w:spacing w:after="0" w:line="240" w:lineRule="auto"/>
              <w:jc w:val="both"/>
              <w:rPr>
                <w:rFonts w:ascii="Times New Roman" w:eastAsia="Calibri" w:hAnsi="Times New Roman" w:cs="Times New Roman"/>
                <w:b/>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tc>
        <w:tc>
          <w:tcPr>
            <w:tcW w:w="3825"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25" w:type="dxa"/>
            <w:gridSpan w:val="8"/>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3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8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408"/>
        </w:trPr>
        <w:tc>
          <w:tcPr>
            <w:tcW w:w="570"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3116" w:type="dxa"/>
            <w:gridSpan w:val="6"/>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Нравственные каче</w:t>
            </w:r>
            <w:r>
              <w:rPr>
                <w:rFonts w:ascii="Times New Roman" w:eastAsia="Calibri" w:hAnsi="Times New Roman" w:cs="Times New Roman"/>
                <w:sz w:val="24"/>
                <w:szCs w:val="24"/>
              </w:rPr>
              <w:t>ства справедливости, чести.</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4</w:t>
            </w:r>
            <w:r w:rsidRPr="002D414D">
              <w:rPr>
                <w:rFonts w:ascii="Times New Roman" w:eastAsia="Calibri" w:hAnsi="Times New Roman" w:cs="Times New Roman"/>
                <w:b/>
                <w:sz w:val="24"/>
                <w:szCs w:val="24"/>
              </w:rPr>
              <w:t xml:space="preserve"> ч)</w:t>
            </w:r>
          </w:p>
        </w:tc>
        <w:tc>
          <w:tcPr>
            <w:tcW w:w="3825" w:type="dxa"/>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25" w:type="dxa"/>
            <w:gridSpan w:val="8"/>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3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885" w:type="dxa"/>
            <w:gridSpan w:val="2"/>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Tr="00DE7A91">
        <w:tblPrEx>
          <w:tblLook w:val="0000" w:firstRow="0" w:lastRow="0" w:firstColumn="0" w:lastColumn="0" w:noHBand="0" w:noVBand="0"/>
        </w:tblPrEx>
        <w:tc>
          <w:tcPr>
            <w:tcW w:w="14601" w:type="dxa"/>
            <w:gridSpan w:val="25"/>
          </w:tcPr>
          <w:p w:rsidR="00E67F24" w:rsidRDefault="00E67F24" w:rsidP="00E67F24">
            <w:pPr>
              <w:spacing w:after="0" w:line="240" w:lineRule="auto"/>
              <w:jc w:val="both"/>
              <w:rPr>
                <w:rFonts w:ascii="Times New Roman" w:eastAsia="Calibri" w:hAnsi="Times New Roman" w:cs="Times New Roman"/>
                <w:b/>
                <w:bCs/>
                <w:sz w:val="24"/>
                <w:szCs w:val="24"/>
              </w:rPr>
            </w:pPr>
          </w:p>
        </w:tc>
      </w:tr>
      <w:tr w:rsidR="00E67F24" w:rsidTr="00DE7A91">
        <w:tblPrEx>
          <w:tblLook w:val="0000" w:firstRow="0" w:lastRow="0" w:firstColumn="0" w:lastColumn="0" w:noHBand="0" w:noVBand="0"/>
        </w:tblPrEx>
        <w:trPr>
          <w:trHeight w:val="615"/>
        </w:trPr>
        <w:tc>
          <w:tcPr>
            <w:tcW w:w="14601" w:type="dxa"/>
            <w:gridSpan w:val="25"/>
          </w:tcPr>
          <w:p w:rsidR="00E67F24" w:rsidRDefault="00E67F24" w:rsidP="00E67F24">
            <w:pPr>
              <w:spacing w:after="0" w:line="240" w:lineRule="auto"/>
              <w:jc w:val="both"/>
              <w:rPr>
                <w:rFonts w:ascii="Times New Roman" w:eastAsia="Calibri" w:hAnsi="Times New Roman" w:cs="Times New Roman"/>
                <w:b/>
                <w:bCs/>
                <w:sz w:val="24"/>
                <w:szCs w:val="24"/>
              </w:rPr>
            </w:pPr>
          </w:p>
        </w:tc>
      </w:tr>
      <w:tr w:rsidR="00E67F24" w:rsidRPr="007E3987" w:rsidTr="000872F2">
        <w:trPr>
          <w:gridAfter w:val="1"/>
          <w:wAfter w:w="34" w:type="dxa"/>
          <w:trHeight w:val="556"/>
        </w:trPr>
        <w:tc>
          <w:tcPr>
            <w:tcW w:w="705" w:type="dxa"/>
            <w:gridSpan w:val="5"/>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t xml:space="preserve">  8                                                                                                                                                                           </w:t>
            </w:r>
          </w:p>
        </w:tc>
        <w:tc>
          <w:tcPr>
            <w:tcW w:w="2981" w:type="dxa"/>
            <w:gridSpan w:val="2"/>
            <w:vMerge w:val="restart"/>
          </w:tcPr>
          <w:p w:rsidR="00E67F24" w:rsidRPr="00361769"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Современная татарская литература</w:t>
            </w:r>
          </w:p>
          <w:p w:rsidR="00E67F24" w:rsidRDefault="00E67F24" w:rsidP="00E67F24">
            <w:pPr>
              <w:spacing w:after="0" w:line="240" w:lineRule="auto"/>
              <w:jc w:val="both"/>
              <w:rPr>
                <w:rFonts w:ascii="Times New Roman" w:eastAsia="Calibri" w:hAnsi="Times New Roman" w:cs="Times New Roman"/>
                <w:b/>
                <w:bCs/>
                <w:sz w:val="24"/>
                <w:szCs w:val="24"/>
              </w:rPr>
            </w:pPr>
            <w:r w:rsidRPr="00361769">
              <w:rPr>
                <w:rFonts w:ascii="Times New Roman" w:eastAsia="Calibri" w:hAnsi="Times New Roman" w:cs="Times New Roman"/>
                <w:b/>
                <w:bCs/>
                <w:sz w:val="24"/>
                <w:szCs w:val="24"/>
              </w:rPr>
              <w:t>(3 ч)</w:t>
            </w:r>
            <w:r>
              <w:rPr>
                <w:rFonts w:ascii="Times New Roman" w:eastAsia="Calibri" w:hAnsi="Times New Roman" w:cs="Times New Roman"/>
                <w:b/>
                <w:bCs/>
                <w:sz w:val="24"/>
                <w:szCs w:val="24"/>
              </w:rPr>
              <w:t xml:space="preserve">      </w:t>
            </w: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lastRenderedPageBreak/>
              <w:t xml:space="preserve">А. Ахметгалиева. </w:t>
            </w:r>
            <w:r w:rsidRPr="007E3987">
              <w:rPr>
                <w:rFonts w:ascii="Times New Roman" w:eastAsia="Calibri" w:hAnsi="Times New Roman" w:cs="Times New Roman"/>
                <w:sz w:val="24"/>
                <w:szCs w:val="24"/>
              </w:rPr>
              <w:t>«Кайтаваз» («Эхо»).</w:t>
            </w: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E67F24" w:rsidRDefault="00E67F24"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B76B7D" w:rsidRDefault="00B76B7D" w:rsidP="00E67F24">
            <w:pPr>
              <w:spacing w:after="0" w:line="240" w:lineRule="auto"/>
              <w:jc w:val="both"/>
              <w:rPr>
                <w:rFonts w:ascii="Times New Roman" w:eastAsia="Calibri" w:hAnsi="Times New Roman" w:cs="Times New Roman"/>
                <w:b/>
                <w:sz w:val="24"/>
                <w:szCs w:val="24"/>
              </w:rPr>
            </w:pPr>
          </w:p>
          <w:p w:rsidR="00E67F24"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Р. Мухамметшин.</w:t>
            </w:r>
            <w:r w:rsidRPr="007E3987">
              <w:rPr>
                <w:rFonts w:ascii="Times New Roman" w:eastAsia="Calibri" w:hAnsi="Times New Roman" w:cs="Times New Roman"/>
                <w:sz w:val="24"/>
                <w:szCs w:val="24"/>
              </w:rPr>
              <w:t xml:space="preserve"> «Август азагы» («Конец августа»), «Күктә кояш балкып-балкып яна» («А солнце в небе светит ярко-ярко»). </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lastRenderedPageBreak/>
              <w:t xml:space="preserve">Развитие современной татарская </w:t>
            </w:r>
            <w:r w:rsidRPr="007E3987">
              <w:rPr>
                <w:rFonts w:ascii="Times New Roman" w:eastAsia="Calibri" w:hAnsi="Times New Roman" w:cs="Times New Roman"/>
                <w:sz w:val="24"/>
                <w:szCs w:val="24"/>
              </w:rPr>
              <w:lastRenderedPageBreak/>
              <w:t>литературы. Обзор.</w:t>
            </w:r>
            <w:r w:rsidRPr="007E3987">
              <w:rPr>
                <w:rFonts w:ascii="Times New Roman" w:eastAsia="Calibri" w:hAnsi="Times New Roman" w:cs="Times New Roman"/>
                <w:sz w:val="28"/>
                <w:szCs w:val="28"/>
              </w:rPr>
              <w:t xml:space="preserve"> </w:t>
            </w:r>
            <w:r w:rsidRPr="007E3987">
              <w:rPr>
                <w:rFonts w:ascii="Times New Roman" w:eastAsia="Calibri" w:hAnsi="Times New Roman" w:cs="Times New Roman"/>
                <w:sz w:val="24"/>
                <w:szCs w:val="24"/>
              </w:rPr>
              <w:t>Мировой литературный процесс. Взаимосвязи между татарской, русской и зарубежной литературами.</w:t>
            </w:r>
          </w:p>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Отношения между матерью и детьм</w:t>
            </w:r>
            <w:r>
              <w:rPr>
                <w:rFonts w:ascii="Times New Roman" w:eastAsia="Calibri" w:hAnsi="Times New Roman" w:cs="Times New Roman"/>
                <w:sz w:val="24"/>
                <w:szCs w:val="24"/>
              </w:rPr>
              <w:t>и. Роль матери в жизни человека.</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Pr="002D414D">
              <w:rPr>
                <w:rFonts w:ascii="Times New Roman" w:eastAsia="Calibri" w:hAnsi="Times New Roman" w:cs="Times New Roman"/>
                <w:b/>
                <w:sz w:val="24"/>
                <w:szCs w:val="24"/>
              </w:rPr>
              <w:t xml:space="preserve"> ч)</w:t>
            </w:r>
          </w:p>
        </w:tc>
        <w:tc>
          <w:tcPr>
            <w:tcW w:w="3870" w:type="dxa"/>
            <w:gridSpan w:val="3"/>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Учебный диалог: в</w:t>
            </w:r>
            <w:r w:rsidRPr="007E3987">
              <w:rPr>
                <w:rFonts w:ascii="Times New Roman" w:eastAsia="Calibri" w:hAnsi="Times New Roman" w:cs="Times New Roman"/>
                <w:sz w:val="24"/>
                <w:szCs w:val="24"/>
              </w:rPr>
              <w:t>ыявление особенностей историко-литературного процесса.</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Чтение: о</w:t>
            </w:r>
            <w:r w:rsidRPr="007E3987">
              <w:rPr>
                <w:rFonts w:ascii="Times New Roman" w:eastAsia="Calibri" w:hAnsi="Times New Roman" w:cs="Times New Roman"/>
                <w:sz w:val="24"/>
                <w:szCs w:val="24"/>
              </w:rPr>
              <w:t xml:space="preserve">смысленное, выразительное чтение.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Работа с текстом литературного произведения: о</w:t>
            </w:r>
            <w:r w:rsidRPr="007E3987">
              <w:rPr>
                <w:rFonts w:ascii="Times New Roman" w:eastAsia="Calibri" w:hAnsi="Times New Roman" w:cs="Times New Roman"/>
                <w:sz w:val="24"/>
                <w:szCs w:val="24"/>
              </w:rPr>
              <w:t>тветы на вопросы по содержанию прочитанного текста</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сюжета, тематики, проблематики, идейно-эмоционального содержания</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пределение средств изображения и выражения чувств героя</w:t>
            </w:r>
            <w:r>
              <w:rPr>
                <w:rFonts w:ascii="Times New Roman" w:eastAsia="Calibri" w:hAnsi="Times New Roman" w:cs="Times New Roman"/>
                <w:sz w:val="24"/>
                <w:szCs w:val="24"/>
              </w:rPr>
              <w:t>, п</w:t>
            </w:r>
            <w:r w:rsidRPr="007E3987">
              <w:rPr>
                <w:rFonts w:ascii="Times New Roman" w:eastAsia="Calibri" w:hAnsi="Times New Roman" w:cs="Times New Roman"/>
                <w:sz w:val="24"/>
                <w:szCs w:val="24"/>
              </w:rPr>
              <w:t>оиск в тексте и понимание значения и роли средств художественной выразительности.</w:t>
            </w:r>
          </w:p>
          <w:p w:rsidR="00E67F24" w:rsidRPr="007E3987" w:rsidRDefault="00E67F24" w:rsidP="00E67F24">
            <w:pPr>
              <w:spacing w:after="0" w:line="240" w:lineRule="auto"/>
              <w:jc w:val="both"/>
              <w:rPr>
                <w:rFonts w:ascii="Times New Roman" w:eastAsia="Calibri" w:hAnsi="Times New Roman" w:cs="Times New Roman"/>
                <w:sz w:val="24"/>
                <w:szCs w:val="24"/>
              </w:rPr>
            </w:pP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60" w:type="dxa"/>
            <w:gridSpan w:val="5"/>
            <w:vMerge w:val="restart"/>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val="restart"/>
          </w:tcPr>
          <w:p w:rsidR="00E67F24"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Default="00B76B7D" w:rsidP="00E67F24">
            <w:pPr>
              <w:spacing w:after="0" w:line="240" w:lineRule="auto"/>
              <w:jc w:val="both"/>
              <w:rPr>
                <w:rFonts w:ascii="Times New Roman" w:eastAsia="Calibri" w:hAnsi="Times New Roman" w:cs="Times New Roman"/>
                <w:sz w:val="24"/>
                <w:szCs w:val="24"/>
              </w:rPr>
            </w:pPr>
          </w:p>
          <w:p w:rsidR="00B76B7D" w:rsidRPr="007E3987" w:rsidRDefault="00B76B7D"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348" w:type="dxa"/>
            <w:gridSpan w:val="3"/>
            <w:vMerge w:val="restart"/>
          </w:tcPr>
          <w:p w:rsidR="00E67F24" w:rsidRDefault="00E67F24"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Default="00376442" w:rsidP="00E67F24">
            <w:pPr>
              <w:spacing w:after="0" w:line="240" w:lineRule="auto"/>
              <w:jc w:val="both"/>
              <w:rPr>
                <w:rFonts w:ascii="Times New Roman" w:eastAsia="Calibri" w:hAnsi="Times New Roman" w:cs="Times New Roman"/>
                <w:sz w:val="24"/>
                <w:szCs w:val="24"/>
              </w:rPr>
            </w:pPr>
          </w:p>
          <w:p w:rsidR="00376442" w:rsidRPr="00376442" w:rsidRDefault="00376442" w:rsidP="00376442">
            <w:pPr>
              <w:widowControl w:val="0"/>
              <w:tabs>
                <w:tab w:val="left" w:pos="1835"/>
              </w:tabs>
              <w:autoSpaceDE w:val="0"/>
              <w:autoSpaceDN w:val="0"/>
              <w:spacing w:before="162" w:after="0" w:line="240" w:lineRule="auto"/>
              <w:ind w:right="235"/>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lastRenderedPageBreak/>
              <w:t>Воспитывать восприимчивость к разным видам искусства, традициям и творчеству своего и других народов;</w:t>
            </w:r>
          </w:p>
          <w:p w:rsidR="00376442" w:rsidRPr="00376442" w:rsidRDefault="00376442" w:rsidP="00376442">
            <w:pPr>
              <w:widowControl w:val="0"/>
              <w:tabs>
                <w:tab w:val="left" w:pos="1835"/>
              </w:tabs>
              <w:autoSpaceDE w:val="0"/>
              <w:autoSpaceDN w:val="0"/>
              <w:spacing w:before="15" w:after="0" w:line="240" w:lineRule="auto"/>
              <w:jc w:val="both"/>
              <w:rPr>
                <w:rFonts w:ascii="Times New Roman" w:eastAsia="Calibri" w:hAnsi="Times New Roman" w:cs="Times New Roman"/>
                <w:sz w:val="24"/>
                <w:szCs w:val="24"/>
              </w:rPr>
            </w:pPr>
            <w:r w:rsidRPr="00376442">
              <w:rPr>
                <w:rFonts w:ascii="Times New Roman" w:eastAsia="Calibri" w:hAnsi="Times New Roman" w:cs="Times New Roman"/>
                <w:sz w:val="24"/>
                <w:szCs w:val="24"/>
              </w:rPr>
              <w:t>-понимание</w:t>
            </w:r>
            <w:r w:rsidRPr="00376442">
              <w:rPr>
                <w:rFonts w:ascii="Times New Roman" w:eastAsia="Calibri" w:hAnsi="Times New Roman" w:cs="Times New Roman"/>
                <w:spacing w:val="-12"/>
                <w:sz w:val="24"/>
                <w:szCs w:val="24"/>
              </w:rPr>
              <w:t xml:space="preserve"> </w:t>
            </w:r>
            <w:r w:rsidRPr="00376442">
              <w:rPr>
                <w:rFonts w:ascii="Times New Roman" w:eastAsia="Calibri" w:hAnsi="Times New Roman" w:cs="Times New Roman"/>
                <w:sz w:val="24"/>
                <w:szCs w:val="24"/>
              </w:rPr>
              <w:t>эмоционального</w:t>
            </w:r>
            <w:r w:rsidRPr="00376442">
              <w:rPr>
                <w:rFonts w:ascii="Times New Roman" w:eastAsia="Calibri" w:hAnsi="Times New Roman" w:cs="Times New Roman"/>
                <w:spacing w:val="-10"/>
                <w:sz w:val="24"/>
                <w:szCs w:val="24"/>
              </w:rPr>
              <w:t xml:space="preserve"> </w:t>
            </w:r>
            <w:r w:rsidRPr="00376442">
              <w:rPr>
                <w:rFonts w:ascii="Times New Roman" w:eastAsia="Calibri" w:hAnsi="Times New Roman" w:cs="Times New Roman"/>
                <w:sz w:val="24"/>
                <w:szCs w:val="24"/>
              </w:rPr>
              <w:t>воздействия</w:t>
            </w:r>
            <w:r w:rsidRPr="00376442">
              <w:rPr>
                <w:rFonts w:ascii="Times New Roman" w:eastAsia="Calibri" w:hAnsi="Times New Roman" w:cs="Times New Roman"/>
                <w:spacing w:val="-9"/>
                <w:sz w:val="24"/>
                <w:szCs w:val="24"/>
              </w:rPr>
              <w:t xml:space="preserve"> </w:t>
            </w:r>
            <w:r w:rsidRPr="00376442">
              <w:rPr>
                <w:rFonts w:ascii="Times New Roman" w:eastAsia="Calibri" w:hAnsi="Times New Roman" w:cs="Times New Roman"/>
                <w:spacing w:val="-2"/>
                <w:sz w:val="24"/>
                <w:szCs w:val="24"/>
              </w:rPr>
              <w:t>искусства;</w:t>
            </w:r>
          </w:p>
          <w:p w:rsidR="00376442" w:rsidRPr="007E3987" w:rsidRDefault="00376442"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2003"/>
        </w:trPr>
        <w:tc>
          <w:tcPr>
            <w:tcW w:w="705" w:type="dxa"/>
            <w:gridSpan w:val="5"/>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981" w:type="dxa"/>
            <w:gridSpan w:val="2"/>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Borders>
              <w:bottom w:val="single" w:sz="4" w:space="0" w:color="auto"/>
            </w:tcBorders>
          </w:tcPr>
          <w:p w:rsidR="00E67F24"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Своеобразное раскрытие темы вечности в творчестве молодых писателей. Особенности в создании образа</w:t>
            </w:r>
            <w:r>
              <w:rPr>
                <w:rFonts w:ascii="Times New Roman" w:eastAsia="Calibri" w:hAnsi="Times New Roman" w:cs="Times New Roman"/>
                <w:sz w:val="24"/>
                <w:szCs w:val="24"/>
              </w:rPr>
              <w:t>.</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(2 ч)</w:t>
            </w:r>
          </w:p>
        </w:tc>
        <w:tc>
          <w:tcPr>
            <w:tcW w:w="3870" w:type="dxa"/>
            <w:gridSpan w:val="3"/>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720" w:type="dxa"/>
            <w:gridSpan w:val="2"/>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60" w:type="dxa"/>
            <w:gridSpan w:val="5"/>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1020" w:type="dxa"/>
            <w:gridSpan w:val="3"/>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48" w:type="dxa"/>
            <w:gridSpan w:val="3"/>
            <w:vMerge/>
            <w:tcBorders>
              <w:bottom w:val="single" w:sz="4" w:space="0" w:color="auto"/>
            </w:tcBorders>
          </w:tcPr>
          <w:p w:rsidR="00E67F24" w:rsidRPr="007E3987" w:rsidRDefault="00E67F24" w:rsidP="00E67F24">
            <w:pPr>
              <w:spacing w:after="0" w:line="240" w:lineRule="auto"/>
              <w:jc w:val="both"/>
              <w:rPr>
                <w:rFonts w:ascii="Times New Roman" w:eastAsia="Calibri" w:hAnsi="Times New Roman" w:cs="Times New Roman"/>
                <w:sz w:val="24"/>
                <w:szCs w:val="24"/>
              </w:rPr>
            </w:pPr>
          </w:p>
        </w:tc>
      </w:tr>
      <w:tr w:rsidR="00E67F24" w:rsidRPr="007E3987" w:rsidTr="000872F2">
        <w:trPr>
          <w:gridAfter w:val="1"/>
          <w:wAfter w:w="34" w:type="dxa"/>
          <w:trHeight w:val="415"/>
        </w:trPr>
        <w:tc>
          <w:tcPr>
            <w:tcW w:w="705" w:type="dxa"/>
            <w:gridSpan w:val="5"/>
          </w:tcPr>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981" w:type="dxa"/>
            <w:gridSpan w:val="2"/>
          </w:tcPr>
          <w:p w:rsidR="00E67F24" w:rsidRPr="002D414D" w:rsidRDefault="00E67F24" w:rsidP="00E67F24">
            <w:pPr>
              <w:spacing w:after="0" w:line="240" w:lineRule="auto"/>
              <w:jc w:val="both"/>
              <w:rPr>
                <w:rFonts w:ascii="Times New Roman" w:eastAsia="Calibri" w:hAnsi="Times New Roman" w:cs="Times New Roman"/>
                <w:b/>
                <w:sz w:val="24"/>
                <w:szCs w:val="24"/>
              </w:rPr>
            </w:pPr>
            <w:r w:rsidRPr="002D414D">
              <w:rPr>
                <w:rFonts w:ascii="Times New Roman" w:eastAsia="Calibri" w:hAnsi="Times New Roman" w:cs="Times New Roman"/>
                <w:b/>
                <w:sz w:val="24"/>
                <w:szCs w:val="24"/>
              </w:rPr>
              <w:t xml:space="preserve">Подведение итогов </w:t>
            </w:r>
          </w:p>
          <w:p w:rsidR="00E67F24" w:rsidRPr="007E3987"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b/>
                <w:sz w:val="24"/>
                <w:szCs w:val="24"/>
              </w:rPr>
              <w:t>(2 ч)</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263" w:type="dxa"/>
          </w:tcPr>
          <w:p w:rsidR="00E67F24"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Подведение итогов.</w:t>
            </w:r>
          </w:p>
          <w:p w:rsidR="00E67F24" w:rsidRPr="002D414D" w:rsidRDefault="00E67F24" w:rsidP="00E67F24">
            <w:pPr>
              <w:spacing w:after="0" w:line="240" w:lineRule="auto"/>
              <w:jc w:val="both"/>
              <w:rPr>
                <w:rFonts w:ascii="Times New Roman" w:eastAsia="Calibri" w:hAnsi="Times New Roman" w:cs="Times New Roman"/>
                <w:sz w:val="24"/>
                <w:szCs w:val="24"/>
              </w:rPr>
            </w:pPr>
            <w:r w:rsidRPr="002D414D">
              <w:rPr>
                <w:rFonts w:ascii="Times New Roman" w:eastAsia="Calibri" w:hAnsi="Times New Roman" w:cs="Times New Roman"/>
                <w:sz w:val="24"/>
                <w:szCs w:val="24"/>
              </w:rPr>
              <w:t>К</w:t>
            </w:r>
            <w:r>
              <w:rPr>
                <w:rFonts w:ascii="Times New Roman" w:eastAsia="Calibri" w:hAnsi="Times New Roman" w:cs="Times New Roman"/>
                <w:sz w:val="24"/>
                <w:szCs w:val="24"/>
              </w:rPr>
              <w:t>онтрольная работа</w:t>
            </w:r>
          </w:p>
        </w:tc>
        <w:tc>
          <w:tcPr>
            <w:tcW w:w="3870" w:type="dxa"/>
            <w:gridSpan w:val="3"/>
          </w:tcPr>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 xml:space="preserve">Комплексное повторение. </w:t>
            </w:r>
          </w:p>
          <w:p w:rsidR="00E67F24" w:rsidRPr="007E3987" w:rsidRDefault="00E67F24" w:rsidP="00E67F2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Учебный диалог: о</w:t>
            </w:r>
            <w:r w:rsidRPr="007E3987">
              <w:rPr>
                <w:rFonts w:ascii="Times New Roman" w:eastAsia="Calibri" w:hAnsi="Times New Roman" w:cs="Times New Roman"/>
                <w:sz w:val="24"/>
                <w:szCs w:val="24"/>
              </w:rPr>
              <w:t>тветы на вопросы</w:t>
            </w:r>
            <w:r>
              <w:rPr>
                <w:rFonts w:ascii="Times New Roman" w:eastAsia="Calibri" w:hAnsi="Times New Roman" w:cs="Times New Roman"/>
                <w:sz w:val="24"/>
                <w:szCs w:val="24"/>
              </w:rPr>
              <w:t>, о</w:t>
            </w:r>
            <w:r w:rsidRPr="007E3987">
              <w:rPr>
                <w:rFonts w:ascii="Times New Roman" w:eastAsia="Calibri" w:hAnsi="Times New Roman" w:cs="Times New Roman"/>
                <w:sz w:val="24"/>
                <w:szCs w:val="24"/>
              </w:rPr>
              <w:t>бобщение пройденного материала.</w:t>
            </w:r>
          </w:p>
          <w:p w:rsidR="00E67F24" w:rsidRPr="007E3987" w:rsidRDefault="00E67F24" w:rsidP="00E67F24">
            <w:pPr>
              <w:spacing w:after="0" w:line="240" w:lineRule="auto"/>
              <w:jc w:val="both"/>
              <w:rPr>
                <w:rFonts w:ascii="Times New Roman" w:eastAsia="Calibri" w:hAnsi="Times New Roman" w:cs="Times New Roman"/>
                <w:sz w:val="24"/>
                <w:szCs w:val="24"/>
              </w:rPr>
            </w:pPr>
            <w:r w:rsidRPr="007E3987">
              <w:rPr>
                <w:rFonts w:ascii="Times New Roman" w:eastAsia="Calibri" w:hAnsi="Times New Roman" w:cs="Times New Roman"/>
                <w:sz w:val="24"/>
                <w:szCs w:val="24"/>
              </w:rPr>
              <w:t>Выполнение контрольных тестовых заданий.</w:t>
            </w:r>
          </w:p>
        </w:tc>
        <w:tc>
          <w:tcPr>
            <w:tcW w:w="720" w:type="dxa"/>
            <w:gridSpan w:val="2"/>
          </w:tcPr>
          <w:p w:rsidR="00E67F24" w:rsidRDefault="00B76B7D" w:rsidP="00E67F24">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660" w:type="dxa"/>
            <w:gridSpan w:val="5"/>
          </w:tcPr>
          <w:p w:rsidR="00E67F24" w:rsidRDefault="00B76B7D" w:rsidP="00E67F24">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990" w:type="dxa"/>
            <w:gridSpan w:val="2"/>
          </w:tcPr>
          <w:p w:rsidR="00E67F24" w:rsidRDefault="00B76B7D" w:rsidP="00E67F24">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p>
          <w:p w:rsidR="00E67F24" w:rsidRPr="007E3987" w:rsidRDefault="00E67F24" w:rsidP="00E67F24">
            <w:pPr>
              <w:spacing w:after="0" w:line="240" w:lineRule="auto"/>
              <w:jc w:val="both"/>
              <w:rPr>
                <w:rFonts w:ascii="Times New Roman" w:eastAsia="Calibri" w:hAnsi="Times New Roman" w:cs="Times New Roman"/>
                <w:sz w:val="24"/>
                <w:szCs w:val="24"/>
              </w:rPr>
            </w:pPr>
          </w:p>
        </w:tc>
        <w:tc>
          <w:tcPr>
            <w:tcW w:w="2378" w:type="dxa"/>
            <w:gridSpan w:val="4"/>
          </w:tcPr>
          <w:p w:rsidR="00E67F24" w:rsidRDefault="00E67F24" w:rsidP="00E67F24">
            <w:pPr>
              <w:spacing w:line="240" w:lineRule="auto"/>
              <w:rPr>
                <w:rFonts w:ascii="Times New Roman" w:eastAsia="Calibri" w:hAnsi="Times New Roman" w:cs="Times New Roman"/>
                <w:sz w:val="24"/>
                <w:szCs w:val="24"/>
              </w:rPr>
            </w:pPr>
          </w:p>
          <w:p w:rsidR="00E67F24" w:rsidRPr="007E3987" w:rsidRDefault="00E67F24" w:rsidP="00E67F24">
            <w:pPr>
              <w:spacing w:after="0" w:line="240" w:lineRule="auto"/>
              <w:jc w:val="both"/>
              <w:rPr>
                <w:rFonts w:ascii="Times New Roman" w:eastAsia="Calibri" w:hAnsi="Times New Roman" w:cs="Times New Roman"/>
                <w:sz w:val="24"/>
                <w:szCs w:val="24"/>
              </w:rPr>
            </w:pPr>
          </w:p>
        </w:tc>
      </w:tr>
    </w:tbl>
    <w:p w:rsidR="00C7085A" w:rsidRPr="007E3987" w:rsidRDefault="00C7085A" w:rsidP="00500000">
      <w:pPr>
        <w:spacing w:before="200" w:line="240" w:lineRule="auto"/>
        <w:ind w:right="-652"/>
        <w:rPr>
          <w:rFonts w:ascii="Times New Roman" w:eastAsia="Times New Roman" w:hAnsi="Times New Roman" w:cs="Times New Roman"/>
          <w:b/>
          <w:sz w:val="24"/>
          <w:szCs w:val="24"/>
        </w:rPr>
        <w:sectPr w:rsidR="00C7085A" w:rsidRPr="007E3987" w:rsidSect="00F04BA1">
          <w:footerReference w:type="default" r:id="rId8"/>
          <w:pgSz w:w="16838" w:h="11906" w:orient="landscape"/>
          <w:pgMar w:top="1701" w:right="567" w:bottom="567" w:left="1701" w:header="709" w:footer="709" w:gutter="0"/>
          <w:cols w:space="708"/>
          <w:titlePg/>
          <w:docGrid w:linePitch="360"/>
        </w:sectPr>
      </w:pPr>
      <w:bookmarkStart w:id="1" w:name="_GoBack"/>
      <w:bookmarkEnd w:id="1"/>
    </w:p>
    <w:p w:rsidR="00C92D58" w:rsidRPr="00500000" w:rsidRDefault="00C92D58" w:rsidP="00500000">
      <w:pPr>
        <w:pStyle w:val="1"/>
        <w:spacing w:before="120" w:after="120" w:line="240" w:lineRule="auto"/>
        <w:jc w:val="left"/>
        <w:rPr>
          <w:rFonts w:cs="Times New Roman"/>
          <w:b w:val="0"/>
          <w:bCs w:val="0"/>
          <w:sz w:val="24"/>
          <w:szCs w:val="24"/>
          <w:lang w:val="tt-RU"/>
        </w:rPr>
      </w:pPr>
      <w:r w:rsidRPr="004A400B">
        <w:rPr>
          <w:rFonts w:eastAsia="Times New Roman"/>
          <w:sz w:val="24"/>
          <w:szCs w:val="24"/>
        </w:rPr>
        <w:lastRenderedPageBreak/>
        <w:t xml:space="preserve">Учебно-методическое и информационно-ресурсное обеспечение </w:t>
      </w:r>
    </w:p>
    <w:p w:rsidR="00C92D58" w:rsidRPr="004A400B" w:rsidRDefault="00C92D58" w:rsidP="000F2238">
      <w:pPr>
        <w:pStyle w:val="a8"/>
        <w:spacing w:after="0" w:line="240" w:lineRule="auto"/>
        <w:ind w:left="0" w:right="-2"/>
        <w:jc w:val="center"/>
        <w:rPr>
          <w:rFonts w:ascii="Times New Roman" w:eastAsia="Times New Roman" w:hAnsi="Times New Roman"/>
          <w:b/>
          <w:sz w:val="24"/>
          <w:szCs w:val="24"/>
          <w:lang w:val="ru-RU"/>
        </w:rPr>
      </w:pPr>
      <w:r w:rsidRPr="004A400B">
        <w:rPr>
          <w:rFonts w:ascii="Times New Roman" w:eastAsia="Times New Roman" w:hAnsi="Times New Roman"/>
          <w:b/>
          <w:sz w:val="24"/>
          <w:szCs w:val="24"/>
          <w:lang w:val="ru-RU"/>
        </w:rPr>
        <w:t>Методические пособия</w:t>
      </w:r>
    </w:p>
    <w:p w:rsidR="00C92D58" w:rsidRPr="004A400B" w:rsidRDefault="00C92D58" w:rsidP="000F2238">
      <w:pPr>
        <w:widowControl w:val="0"/>
        <w:numPr>
          <w:ilvl w:val="0"/>
          <w:numId w:val="1"/>
        </w:numPr>
        <w:tabs>
          <w:tab w:val="left" w:pos="1134"/>
        </w:tabs>
        <w:autoSpaceDE w:val="0"/>
        <w:autoSpaceDN w:val="0"/>
        <w:spacing w:after="0" w:line="240" w:lineRule="auto"/>
        <w:ind w:left="0" w:firstLine="709"/>
        <w:contextualSpacing/>
        <w:jc w:val="both"/>
        <w:rPr>
          <w:rFonts w:ascii="Times New Roman" w:eastAsia="Calibri" w:hAnsi="Times New Roman" w:cs="Times New Roman"/>
          <w:sz w:val="24"/>
          <w:szCs w:val="24"/>
        </w:rPr>
      </w:pPr>
      <w:r w:rsidRPr="004A400B">
        <w:rPr>
          <w:rFonts w:ascii="Times New Roman" w:eastAsia="Calibri" w:hAnsi="Times New Roman" w:cs="Times New Roman"/>
          <w:sz w:val="24"/>
          <w:szCs w:val="24"/>
        </w:rPr>
        <w:t>Богданова О.</w:t>
      </w:r>
      <w:r w:rsidRPr="004A400B">
        <w:rPr>
          <w:rFonts w:ascii="Times New Roman" w:eastAsia="Calibri" w:hAnsi="Times New Roman" w:cs="Times New Roman"/>
          <w:sz w:val="24"/>
          <w:szCs w:val="24"/>
          <w:lang w:val="tt-RU"/>
        </w:rPr>
        <w:t> </w:t>
      </w:r>
      <w:r w:rsidRPr="004A400B">
        <w:rPr>
          <w:rFonts w:ascii="Times New Roman" w:eastAsia="Calibri" w:hAnsi="Times New Roman" w:cs="Times New Roman"/>
          <w:sz w:val="24"/>
          <w:szCs w:val="24"/>
        </w:rPr>
        <w:t xml:space="preserve">Ю. Теория и методика обучения литературе: учебник для студ. высш. пед. учеб. заведений. – М.: Издательский центр </w:t>
      </w:r>
      <w:r w:rsidRPr="004A400B">
        <w:rPr>
          <w:rFonts w:ascii="Times New Roman" w:eastAsia="Times New Roman" w:hAnsi="Times New Roman" w:cs="Times New Roman"/>
          <w:sz w:val="24"/>
          <w:szCs w:val="24"/>
          <w:lang w:eastAsia="ar-SA"/>
        </w:rPr>
        <w:t xml:space="preserve">«Академия», </w:t>
      </w:r>
      <w:r w:rsidRPr="004A400B">
        <w:rPr>
          <w:rFonts w:ascii="Times New Roman" w:eastAsia="Calibri" w:hAnsi="Times New Roman" w:cs="Times New Roman"/>
          <w:sz w:val="24"/>
          <w:szCs w:val="24"/>
        </w:rPr>
        <w:t>2008. – 400 с.</w:t>
      </w:r>
    </w:p>
    <w:p w:rsidR="00C92D58" w:rsidRPr="004A400B" w:rsidRDefault="00C92D58" w:rsidP="000F2238">
      <w:pPr>
        <w:widowControl w:val="0"/>
        <w:numPr>
          <w:ilvl w:val="0"/>
          <w:numId w:val="1"/>
        </w:numPr>
        <w:tabs>
          <w:tab w:val="left" w:pos="1134"/>
        </w:tabs>
        <w:autoSpaceDE w:val="0"/>
        <w:autoSpaceDN w:val="0"/>
        <w:spacing w:after="0" w:line="240" w:lineRule="auto"/>
        <w:ind w:left="0" w:firstLine="709"/>
        <w:contextualSpacing/>
        <w:jc w:val="both"/>
        <w:rPr>
          <w:rFonts w:ascii="Times New Roman" w:eastAsia="Calibri" w:hAnsi="Times New Roman" w:cs="Times New Roman"/>
          <w:sz w:val="24"/>
          <w:szCs w:val="24"/>
        </w:rPr>
      </w:pPr>
      <w:r w:rsidRPr="004A400B">
        <w:rPr>
          <w:rFonts w:ascii="Times New Roman" w:eastAsia="Calibri" w:hAnsi="Times New Roman" w:cs="Times New Roman"/>
          <w:sz w:val="24"/>
          <w:szCs w:val="24"/>
        </w:rPr>
        <w:t>Пранцова Г. В. Методика обучения литературе: практикум. – М.: Флинта: Наука, 2014. – 272 с.</w:t>
      </w:r>
    </w:p>
    <w:p w:rsidR="00C92D58" w:rsidRPr="004A400B" w:rsidRDefault="00C92D58" w:rsidP="000F2238">
      <w:pPr>
        <w:widowControl w:val="0"/>
        <w:numPr>
          <w:ilvl w:val="0"/>
          <w:numId w:val="1"/>
        </w:numPr>
        <w:tabs>
          <w:tab w:val="left" w:pos="1134"/>
        </w:tabs>
        <w:autoSpaceDE w:val="0"/>
        <w:autoSpaceDN w:val="0"/>
        <w:spacing w:after="0" w:line="240" w:lineRule="auto"/>
        <w:ind w:left="0" w:firstLine="709"/>
        <w:contextualSpacing/>
        <w:jc w:val="both"/>
        <w:rPr>
          <w:rFonts w:ascii="Times New Roman" w:eastAsia="Calibri" w:hAnsi="Times New Roman" w:cs="Times New Roman"/>
          <w:sz w:val="24"/>
          <w:szCs w:val="24"/>
        </w:rPr>
      </w:pPr>
      <w:r w:rsidRPr="004A400B">
        <w:rPr>
          <w:rFonts w:ascii="Times New Roman" w:eastAsia="Calibri" w:hAnsi="Times New Roman" w:cs="Times New Roman"/>
          <w:sz w:val="24"/>
          <w:szCs w:val="24"/>
        </w:rPr>
        <w:t xml:space="preserve">Роговер Е. С. Методика преподавания литературы: Учебное пособие. Т. 2. – СПб.: </w:t>
      </w:r>
      <w:r w:rsidRPr="004A400B">
        <w:rPr>
          <w:rFonts w:ascii="Times New Roman" w:eastAsia="Times New Roman" w:hAnsi="Times New Roman" w:cs="Times New Roman"/>
          <w:sz w:val="24"/>
          <w:szCs w:val="24"/>
          <w:lang w:eastAsia="ar-SA"/>
        </w:rPr>
        <w:t>Олимп-СПб, 2016. – 736 с.</w:t>
      </w:r>
    </w:p>
    <w:p w:rsidR="00C92D58" w:rsidRPr="004A400B" w:rsidRDefault="00C92D58" w:rsidP="000F2238">
      <w:pPr>
        <w:widowControl w:val="0"/>
        <w:numPr>
          <w:ilvl w:val="0"/>
          <w:numId w:val="1"/>
        </w:numPr>
        <w:tabs>
          <w:tab w:val="left" w:pos="1134"/>
        </w:tabs>
        <w:autoSpaceDE w:val="0"/>
        <w:autoSpaceDN w:val="0"/>
        <w:spacing w:after="0" w:line="240" w:lineRule="auto"/>
        <w:ind w:left="0" w:firstLine="709"/>
        <w:contextualSpacing/>
        <w:jc w:val="both"/>
        <w:rPr>
          <w:rFonts w:ascii="Times New Roman" w:eastAsia="Calibri" w:hAnsi="Times New Roman" w:cs="Times New Roman"/>
          <w:sz w:val="24"/>
          <w:szCs w:val="24"/>
        </w:rPr>
      </w:pPr>
      <w:r w:rsidRPr="004A400B">
        <w:rPr>
          <w:rFonts w:ascii="Times New Roman" w:eastAsia="Calibri" w:hAnsi="Times New Roman" w:cs="Times New Roman"/>
          <w:sz w:val="24"/>
          <w:szCs w:val="24"/>
        </w:rPr>
        <w:t>Сосновская И. В. Методика преподавания литературы в современной школе: монография. – Иркутск: ВСГАО, 2016. – 307 с.</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val="ru-RU" w:eastAsia="ar-SA"/>
        </w:rPr>
        <w:t>Абдуллина Д. М., Мөхәрләмова Г. Н. Әдәбият дәресләрендә шәхескә бәйле универсаль уку гамәлләрен формалаштыру: методик ярдәмлек. – Казан: ИЯЛИ н</w:t>
      </w:r>
      <w:r w:rsidRPr="004A400B">
        <w:rPr>
          <w:rFonts w:ascii="Times New Roman" w:eastAsia="Times New Roman" w:hAnsi="Times New Roman"/>
          <w:sz w:val="24"/>
          <w:szCs w:val="24"/>
          <w:lang w:eastAsia="ar-SA"/>
        </w:rPr>
        <w:t>әшр.</w:t>
      </w:r>
      <w:r w:rsidRPr="004A400B">
        <w:rPr>
          <w:rFonts w:ascii="Times New Roman" w:eastAsia="Times New Roman" w:hAnsi="Times New Roman"/>
          <w:sz w:val="24"/>
          <w:szCs w:val="24"/>
          <w:lang w:val="ru-RU" w:eastAsia="ar-SA"/>
        </w:rPr>
        <w:t>, 2018. – 46 б.</w:t>
      </w:r>
    </w:p>
    <w:p w:rsidR="00C92D58" w:rsidRPr="004A400B" w:rsidRDefault="00C92D58" w:rsidP="000F2238">
      <w:pPr>
        <w:numPr>
          <w:ilvl w:val="0"/>
          <w:numId w:val="1"/>
        </w:numPr>
        <w:tabs>
          <w:tab w:val="left" w:pos="1134"/>
        </w:tabs>
        <w:suppressAutoHyphens/>
        <w:spacing w:after="0" w:line="240" w:lineRule="auto"/>
        <w:ind w:left="0" w:firstLine="709"/>
        <w:jc w:val="both"/>
        <w:rPr>
          <w:rFonts w:ascii="Times New Roman" w:eastAsia="Times New Roman" w:hAnsi="Times New Roman" w:cs="Times New Roman"/>
          <w:sz w:val="24"/>
          <w:szCs w:val="24"/>
          <w:lang w:eastAsia="ar-SA"/>
        </w:rPr>
      </w:pPr>
      <w:r w:rsidRPr="004A400B">
        <w:rPr>
          <w:rFonts w:ascii="Times New Roman" w:eastAsia="Times New Roman" w:hAnsi="Times New Roman" w:cs="Times New Roman"/>
          <w:sz w:val="24"/>
          <w:szCs w:val="24"/>
          <w:lang w:eastAsia="ar-SA"/>
        </w:rPr>
        <w:t>Заһидуллина Д.</w:t>
      </w:r>
      <w:r w:rsidRPr="004A400B">
        <w:rPr>
          <w:rFonts w:ascii="Times New Roman" w:eastAsia="Times New Roman" w:hAnsi="Times New Roman" w:cs="Times New Roman"/>
          <w:sz w:val="24"/>
          <w:szCs w:val="24"/>
          <w:lang w:val="tt-RU" w:eastAsia="ar-SA"/>
        </w:rPr>
        <w:t> </w:t>
      </w:r>
      <w:r w:rsidRPr="004A400B">
        <w:rPr>
          <w:rFonts w:ascii="Times New Roman" w:eastAsia="Times New Roman" w:hAnsi="Times New Roman" w:cs="Times New Roman"/>
          <w:sz w:val="24"/>
          <w:szCs w:val="24"/>
          <w:lang w:eastAsia="ar-SA"/>
        </w:rPr>
        <w:t>Ф. Мәктәптә татар әдәбиятын укыту методикасы. – Второе издание, переработанное и дополненное. – Казан: «М</w:t>
      </w:r>
      <w:r w:rsidRPr="004A400B">
        <w:rPr>
          <w:rFonts w:ascii="Times New Roman" w:eastAsia="Times New Roman" w:hAnsi="Times New Roman" w:cs="Times New Roman"/>
          <w:sz w:val="24"/>
          <w:szCs w:val="24"/>
          <w:lang w:val="tt-RU" w:eastAsia="ar-SA"/>
        </w:rPr>
        <w:t>ә</w:t>
      </w:r>
      <w:r w:rsidRPr="004A400B">
        <w:rPr>
          <w:rFonts w:ascii="Times New Roman" w:eastAsia="Times New Roman" w:hAnsi="Times New Roman" w:cs="Times New Roman"/>
          <w:sz w:val="24"/>
          <w:szCs w:val="24"/>
          <w:lang w:eastAsia="ar-SA"/>
        </w:rPr>
        <w:t>гариф»</w:t>
      </w:r>
      <w:r w:rsidRPr="004A400B">
        <w:rPr>
          <w:rFonts w:ascii="Times New Roman" w:eastAsia="Times New Roman" w:hAnsi="Times New Roman" w:cs="Times New Roman"/>
          <w:sz w:val="24"/>
          <w:szCs w:val="24"/>
          <w:lang w:val="tt-RU" w:eastAsia="ar-SA"/>
        </w:rPr>
        <w:t xml:space="preserve"> нәшр.</w:t>
      </w:r>
      <w:r w:rsidRPr="004A400B">
        <w:rPr>
          <w:rFonts w:ascii="Times New Roman" w:eastAsia="Times New Roman" w:hAnsi="Times New Roman" w:cs="Times New Roman"/>
          <w:sz w:val="24"/>
          <w:szCs w:val="24"/>
          <w:lang w:eastAsia="ar-SA"/>
        </w:rPr>
        <w:t xml:space="preserve">, 2004. – 367 </w:t>
      </w:r>
      <w:r w:rsidRPr="004A400B">
        <w:rPr>
          <w:rFonts w:ascii="Times New Roman" w:eastAsia="Times New Roman" w:hAnsi="Times New Roman" w:cs="Times New Roman"/>
          <w:sz w:val="24"/>
          <w:szCs w:val="24"/>
          <w:lang w:val="tt-RU" w:eastAsia="ar-SA"/>
        </w:rPr>
        <w:t>б</w:t>
      </w:r>
      <w:r w:rsidRPr="004A400B">
        <w:rPr>
          <w:rFonts w:ascii="Times New Roman" w:eastAsia="Times New Roman" w:hAnsi="Times New Roman" w:cs="Times New Roman"/>
          <w:sz w:val="24"/>
          <w:szCs w:val="24"/>
          <w:lang w:eastAsia="ar-SA"/>
        </w:rPr>
        <w:t>.</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val="ru-RU" w:eastAsia="ar-SA"/>
        </w:rPr>
        <w:t xml:space="preserve">Заһидуллина Д. Ф. Урта мәктәптә татар әдәбиятын укыту методикасы: Методик кулланма. – Казан: </w:t>
      </w:r>
      <w:r w:rsidRPr="004A400B">
        <w:rPr>
          <w:rFonts w:ascii="Times New Roman" w:eastAsia="Times New Roman" w:hAnsi="Times New Roman"/>
          <w:sz w:val="24"/>
          <w:szCs w:val="24"/>
          <w:lang w:eastAsia="ar-SA"/>
        </w:rPr>
        <w:t xml:space="preserve">«Мәгариф» нәшр., </w:t>
      </w:r>
      <w:r w:rsidRPr="004A400B">
        <w:rPr>
          <w:rFonts w:ascii="Times New Roman" w:eastAsia="Times New Roman" w:hAnsi="Times New Roman"/>
          <w:sz w:val="24"/>
          <w:szCs w:val="24"/>
          <w:lang w:val="ru-RU" w:eastAsia="ar-SA"/>
        </w:rPr>
        <w:t>2000. – 335 б.</w:t>
      </w:r>
    </w:p>
    <w:p w:rsidR="00C92D58" w:rsidRPr="004A400B" w:rsidRDefault="00C92D58" w:rsidP="000F2238">
      <w:pPr>
        <w:pStyle w:val="a8"/>
        <w:tabs>
          <w:tab w:val="left" w:pos="1134"/>
        </w:tabs>
        <w:spacing w:after="0" w:line="240" w:lineRule="auto"/>
        <w:ind w:left="0"/>
        <w:jc w:val="center"/>
        <w:rPr>
          <w:rFonts w:ascii="Times New Roman" w:eastAsia="Times New Roman" w:hAnsi="Times New Roman"/>
          <w:b/>
          <w:bCs/>
          <w:sz w:val="24"/>
          <w:szCs w:val="24"/>
          <w:lang w:val="ru-RU" w:eastAsia="ar-SA"/>
        </w:rPr>
      </w:pPr>
      <w:r w:rsidRPr="004A400B">
        <w:rPr>
          <w:rFonts w:ascii="Times New Roman" w:eastAsia="Times New Roman" w:hAnsi="Times New Roman"/>
          <w:b/>
          <w:bCs/>
          <w:sz w:val="24"/>
          <w:szCs w:val="24"/>
          <w:lang w:val="ru-RU" w:eastAsia="ar-SA"/>
        </w:rPr>
        <w:t>Словари</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 xml:space="preserve">Әдәбият белеме: Терминнар һәм төшенчәләр сүзлеге. – Казан: </w:t>
      </w:r>
      <w:r w:rsidRPr="004A400B">
        <w:rPr>
          <w:rFonts w:ascii="Times New Roman" w:eastAsia="Times New Roman" w:hAnsi="Times New Roman"/>
          <w:sz w:val="24"/>
          <w:szCs w:val="24"/>
          <w:lang w:eastAsia="ar-SA"/>
        </w:rPr>
        <w:t xml:space="preserve">«Мәгариф» нәшр., </w:t>
      </w:r>
      <w:r w:rsidRPr="004A400B">
        <w:rPr>
          <w:rFonts w:ascii="Times New Roman" w:eastAsia="Times New Roman" w:hAnsi="Times New Roman"/>
          <w:sz w:val="24"/>
          <w:szCs w:val="24"/>
          <w:lang w:eastAsia="ru-RU"/>
        </w:rPr>
        <w:t>2007. – 231 б.</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hAnsi="Times New Roman"/>
          <w:sz w:val="24"/>
          <w:szCs w:val="24"/>
        </w:rPr>
        <w:t>Татар теленең аңлатмалы сүзлеге: 3 томда. – Казан: Тат. кит. нәшр., 1977. – Т. 1. – 476 б.</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hAnsi="Times New Roman"/>
          <w:sz w:val="24"/>
          <w:szCs w:val="24"/>
        </w:rPr>
        <w:t>Татар теленең аңлатмалы сүзлеге: 3 томда. – Т. 2. – Казан: Тат. кит. нәшр., 1979. – 726 б.</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hAnsi="Times New Roman"/>
          <w:sz w:val="24"/>
          <w:szCs w:val="24"/>
        </w:rPr>
        <w:t>Татар теленең аңлатмалы сүзлеге: 3 томда. – Т. 3. – Казан: Тат. кит. нәшр., 1981. – 832 б.</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 xml:space="preserve">Ханбикова </w:t>
      </w:r>
      <w:r w:rsidRPr="004A400B">
        <w:rPr>
          <w:rFonts w:ascii="Times New Roman" w:hAnsi="Times New Roman"/>
          <w:sz w:val="24"/>
          <w:szCs w:val="24"/>
        </w:rPr>
        <w:t>Ш.</w:t>
      </w:r>
      <w:r w:rsidRPr="004A400B">
        <w:rPr>
          <w:rFonts w:ascii="Times New Roman" w:hAnsi="Times New Roman"/>
          <w:sz w:val="24"/>
          <w:szCs w:val="24"/>
          <w:lang w:val="ru-RU"/>
        </w:rPr>
        <w:t> </w:t>
      </w:r>
      <w:r w:rsidRPr="004A400B">
        <w:rPr>
          <w:rFonts w:ascii="Times New Roman" w:hAnsi="Times New Roman"/>
          <w:sz w:val="24"/>
          <w:szCs w:val="24"/>
        </w:rPr>
        <w:t>С. Татар теленең синонимнар сүзлеге / Ш. С. Ханбикова, Ф. С. Сафиуллина. – Казан: Татар. кит. нәшр., 2014. – 263 б</w:t>
      </w:r>
      <w:r w:rsidRPr="004A400B">
        <w:rPr>
          <w:rFonts w:ascii="Times New Roman" w:hAnsi="Times New Roman"/>
          <w:sz w:val="24"/>
          <w:szCs w:val="24"/>
          <w:lang w:val="ru-RU"/>
        </w:rPr>
        <w:t>.</w:t>
      </w:r>
    </w:p>
    <w:p w:rsidR="00C92D58" w:rsidRPr="004A400B" w:rsidRDefault="00C92D58" w:rsidP="000F2238">
      <w:pPr>
        <w:tabs>
          <w:tab w:val="num" w:pos="142"/>
          <w:tab w:val="left" w:pos="993"/>
          <w:tab w:val="left" w:pos="1134"/>
        </w:tabs>
        <w:spacing w:after="0" w:line="240" w:lineRule="auto"/>
        <w:jc w:val="center"/>
        <w:rPr>
          <w:rFonts w:ascii="Times New Roman" w:hAnsi="Times New Roman" w:cs="Times New Roman"/>
          <w:b/>
          <w:sz w:val="24"/>
          <w:szCs w:val="24"/>
        </w:rPr>
      </w:pPr>
      <w:r w:rsidRPr="004A400B">
        <w:rPr>
          <w:rFonts w:ascii="Times New Roman" w:hAnsi="Times New Roman" w:cs="Times New Roman"/>
          <w:b/>
          <w:sz w:val="24"/>
          <w:szCs w:val="24"/>
        </w:rPr>
        <w:t>Справочная литература</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Давыдова Т.</w:t>
      </w:r>
      <w:r w:rsidRPr="004A400B">
        <w:rPr>
          <w:rFonts w:ascii="Times New Roman" w:eastAsia="Times New Roman" w:hAnsi="Times New Roman"/>
          <w:sz w:val="24"/>
          <w:szCs w:val="24"/>
          <w:lang w:val="ru-RU" w:eastAsia="ru-RU"/>
        </w:rPr>
        <w:t> </w:t>
      </w:r>
      <w:r w:rsidRPr="004A400B">
        <w:rPr>
          <w:rFonts w:ascii="Times New Roman" w:eastAsia="Times New Roman" w:hAnsi="Times New Roman"/>
          <w:sz w:val="24"/>
          <w:szCs w:val="24"/>
          <w:lang w:eastAsia="ru-RU"/>
        </w:rPr>
        <w:t>Т., Пронин В.</w:t>
      </w:r>
      <w:r w:rsidRPr="004A400B">
        <w:rPr>
          <w:rFonts w:ascii="Times New Roman" w:eastAsia="Times New Roman" w:hAnsi="Times New Roman"/>
          <w:sz w:val="24"/>
          <w:szCs w:val="24"/>
          <w:lang w:val="ru-RU" w:eastAsia="ru-RU"/>
        </w:rPr>
        <w:t> </w:t>
      </w:r>
      <w:r w:rsidRPr="004A400B">
        <w:rPr>
          <w:rFonts w:ascii="Times New Roman" w:eastAsia="Times New Roman" w:hAnsi="Times New Roman"/>
          <w:sz w:val="24"/>
          <w:szCs w:val="24"/>
          <w:lang w:eastAsia="ru-RU"/>
        </w:rPr>
        <w:t>А. Теория литературы: учебное пособие. – М.: Логос, 2003. – 232 с.</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Современная литературная теория. Антология / сост. И. В. Кабанова. – М.: Флинта: Наука, 2004. – 344 с.</w:t>
      </w:r>
    </w:p>
    <w:p w:rsidR="00C92D58" w:rsidRPr="004A400B" w:rsidRDefault="00C92D58" w:rsidP="000F2238">
      <w:pPr>
        <w:pStyle w:val="a8"/>
        <w:numPr>
          <w:ilvl w:val="0"/>
          <w:numId w:val="1"/>
        </w:numPr>
        <w:tabs>
          <w:tab w:val="left" w:pos="1134"/>
        </w:tabs>
        <w:spacing w:after="0" w:line="24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Әдипләребез: библиографик белешмәлек: 2 томда: 1 том / төз. Р.</w:t>
      </w:r>
      <w:r w:rsidRPr="004A400B">
        <w:rPr>
          <w:rFonts w:ascii="Times New Roman" w:eastAsia="Times New Roman" w:hAnsi="Times New Roman"/>
          <w:sz w:val="24"/>
          <w:szCs w:val="24"/>
          <w:lang w:val="ru-RU" w:eastAsia="ru-RU"/>
        </w:rPr>
        <w:t> </w:t>
      </w:r>
      <w:r w:rsidRPr="004A400B">
        <w:rPr>
          <w:rFonts w:ascii="Times New Roman" w:eastAsia="Times New Roman" w:hAnsi="Times New Roman"/>
          <w:sz w:val="24"/>
          <w:szCs w:val="24"/>
          <w:lang w:eastAsia="ru-RU"/>
        </w:rPr>
        <w:t>Н. Даутов, Р.</w:t>
      </w:r>
      <w:r w:rsidRPr="004A400B">
        <w:rPr>
          <w:rFonts w:ascii="Times New Roman" w:eastAsia="Times New Roman" w:hAnsi="Times New Roman"/>
          <w:sz w:val="24"/>
          <w:szCs w:val="24"/>
          <w:lang w:val="ru-RU" w:eastAsia="ru-RU"/>
        </w:rPr>
        <w:t> </w:t>
      </w:r>
      <w:r w:rsidRPr="004A400B">
        <w:rPr>
          <w:rFonts w:ascii="Times New Roman" w:eastAsia="Times New Roman" w:hAnsi="Times New Roman"/>
          <w:sz w:val="24"/>
          <w:szCs w:val="24"/>
          <w:lang w:eastAsia="ru-RU"/>
        </w:rPr>
        <w:t xml:space="preserve">Ф. Рахмани. – Казань: </w:t>
      </w:r>
      <w:r w:rsidRPr="004A400B">
        <w:rPr>
          <w:rFonts w:ascii="Times New Roman" w:hAnsi="Times New Roman"/>
          <w:sz w:val="24"/>
          <w:szCs w:val="24"/>
        </w:rPr>
        <w:t xml:space="preserve">Казан: Тат. кит. нәшр., </w:t>
      </w:r>
      <w:r w:rsidRPr="004A400B">
        <w:rPr>
          <w:rFonts w:ascii="Times New Roman" w:eastAsia="Times New Roman" w:hAnsi="Times New Roman"/>
          <w:sz w:val="24"/>
          <w:szCs w:val="24"/>
          <w:lang w:eastAsia="ru-RU"/>
        </w:rPr>
        <w:t>2009. – 750 б.</w:t>
      </w:r>
    </w:p>
    <w:p w:rsidR="00C92D58" w:rsidRPr="004A400B"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 xml:space="preserve"> Әдипләребез: библиографик белешмәлек: 2 томда: 2 том / төз. Р. Н. Даутов, Р. Ф. Рахмани. – Казань: </w:t>
      </w:r>
      <w:r w:rsidRPr="004A400B">
        <w:rPr>
          <w:rFonts w:ascii="Times New Roman" w:hAnsi="Times New Roman"/>
          <w:sz w:val="24"/>
          <w:szCs w:val="24"/>
        </w:rPr>
        <w:t xml:space="preserve">Казан: Тат. кит. нәшр., </w:t>
      </w:r>
      <w:r w:rsidRPr="004A400B">
        <w:rPr>
          <w:rFonts w:ascii="Times New Roman" w:eastAsia="Times New Roman" w:hAnsi="Times New Roman"/>
          <w:sz w:val="24"/>
          <w:szCs w:val="24"/>
          <w:lang w:eastAsia="ru-RU"/>
        </w:rPr>
        <w:t>2009. – 734 б.</w:t>
      </w:r>
    </w:p>
    <w:p w:rsidR="00C92D58" w:rsidRPr="004A400B"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 xml:space="preserve">Закирҗанов Ә. М. Яңарыш юлыннан (Хәзерге татар әдәбият белеме мәсьәләләре). – Казан: </w:t>
      </w:r>
      <w:r w:rsidRPr="004A400B">
        <w:rPr>
          <w:rFonts w:ascii="Times New Roman" w:hAnsi="Times New Roman"/>
          <w:sz w:val="24"/>
          <w:szCs w:val="24"/>
        </w:rPr>
        <w:t xml:space="preserve">Казан: Тат. кит. нәшр., </w:t>
      </w:r>
      <w:r w:rsidRPr="004A400B">
        <w:rPr>
          <w:rFonts w:ascii="Times New Roman" w:eastAsia="Times New Roman" w:hAnsi="Times New Roman"/>
          <w:sz w:val="24"/>
          <w:szCs w:val="24"/>
          <w:lang w:eastAsia="ru-RU"/>
        </w:rPr>
        <w:t>2008. – 303 б.</w:t>
      </w:r>
    </w:p>
    <w:p w:rsidR="00C92D58" w:rsidRPr="004A400B"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val="ru-RU" w:eastAsia="ru-RU"/>
        </w:rPr>
        <w:lastRenderedPageBreak/>
        <w:t>З</w:t>
      </w:r>
      <w:r w:rsidRPr="004A400B">
        <w:rPr>
          <w:rFonts w:ascii="Times New Roman" w:eastAsia="Times New Roman" w:hAnsi="Times New Roman"/>
          <w:sz w:val="24"/>
          <w:szCs w:val="24"/>
          <w:lang w:eastAsia="ru-RU"/>
        </w:rPr>
        <w:t xml:space="preserve">аһидуллина Д. 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Казань: </w:t>
      </w:r>
      <w:r w:rsidRPr="004A400B">
        <w:rPr>
          <w:rFonts w:ascii="Times New Roman" w:eastAsia="Times New Roman" w:hAnsi="Times New Roman"/>
          <w:sz w:val="24"/>
          <w:szCs w:val="24"/>
          <w:lang w:eastAsia="ar-SA"/>
        </w:rPr>
        <w:t xml:space="preserve">«Мәгариф» нәшр., </w:t>
      </w:r>
      <w:r w:rsidRPr="004A400B">
        <w:rPr>
          <w:rFonts w:ascii="Times New Roman" w:eastAsia="Times New Roman" w:hAnsi="Times New Roman"/>
          <w:sz w:val="24"/>
          <w:szCs w:val="24"/>
          <w:lang w:eastAsia="ru-RU"/>
        </w:rPr>
        <w:t>2005. – 111 б.</w:t>
      </w:r>
    </w:p>
    <w:p w:rsidR="00C92D58" w:rsidRPr="004A400B"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ar-SA"/>
        </w:rPr>
        <w:t>Заһидуллина Д.</w:t>
      </w:r>
      <w:r w:rsidRPr="004A400B">
        <w:rPr>
          <w:rFonts w:ascii="Times New Roman" w:eastAsia="Times New Roman" w:hAnsi="Times New Roman"/>
          <w:sz w:val="24"/>
          <w:szCs w:val="24"/>
          <w:lang w:val="ru-RU" w:eastAsia="ar-SA"/>
        </w:rPr>
        <w:t> </w:t>
      </w:r>
      <w:r w:rsidRPr="004A400B">
        <w:rPr>
          <w:rFonts w:ascii="Times New Roman" w:eastAsia="Times New Roman" w:hAnsi="Times New Roman"/>
          <w:sz w:val="24"/>
          <w:szCs w:val="24"/>
          <w:lang w:eastAsia="ar-SA"/>
        </w:rPr>
        <w:t>Ф. Әдәби әсәр: өйрәнәбез һәм анализ ясыйбыз:</w:t>
      </w:r>
      <w:r w:rsidRPr="004A400B">
        <w:rPr>
          <w:rFonts w:ascii="Times New Roman" w:eastAsia="Times New Roman" w:hAnsi="Times New Roman"/>
          <w:sz w:val="24"/>
          <w:szCs w:val="24"/>
          <w:lang w:eastAsia="ru-RU"/>
        </w:rPr>
        <w:t xml:space="preserve">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w:t>
      </w:r>
      <w:r w:rsidRPr="004A400B">
        <w:rPr>
          <w:rFonts w:ascii="Times New Roman" w:eastAsia="Times New Roman" w:hAnsi="Times New Roman"/>
          <w:sz w:val="24"/>
          <w:szCs w:val="24"/>
          <w:lang w:val="ru-RU" w:eastAsia="ru-RU"/>
        </w:rPr>
        <w:t> </w:t>
      </w:r>
      <w:r w:rsidRPr="004A400B">
        <w:rPr>
          <w:rFonts w:ascii="Times New Roman" w:eastAsia="Times New Roman" w:hAnsi="Times New Roman"/>
          <w:sz w:val="24"/>
          <w:szCs w:val="24"/>
          <w:lang w:eastAsia="ru-RU"/>
        </w:rPr>
        <w:t xml:space="preserve">Р. Әминева. – </w:t>
      </w:r>
      <w:r w:rsidRPr="004A400B">
        <w:rPr>
          <w:rFonts w:ascii="Times New Roman" w:eastAsia="Times New Roman" w:hAnsi="Times New Roman"/>
          <w:sz w:val="24"/>
          <w:szCs w:val="24"/>
          <w:lang w:eastAsia="ar-SA"/>
        </w:rPr>
        <w:t>Казань: «Мәгариф» нәшр., 2007. – 112 б.</w:t>
      </w:r>
    </w:p>
    <w:p w:rsidR="00C92D58" w:rsidRPr="004A400B"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ar-SA"/>
        </w:rPr>
        <w:t>Заһидуллина Д.</w:t>
      </w:r>
      <w:r w:rsidRPr="004A400B">
        <w:rPr>
          <w:rFonts w:ascii="Times New Roman" w:eastAsia="Times New Roman" w:hAnsi="Times New Roman"/>
          <w:sz w:val="24"/>
          <w:szCs w:val="24"/>
          <w:lang w:val="ru-RU" w:eastAsia="ar-SA"/>
        </w:rPr>
        <w:t> </w:t>
      </w:r>
      <w:r w:rsidRPr="004A400B">
        <w:rPr>
          <w:rFonts w:ascii="Times New Roman" w:eastAsia="Times New Roman" w:hAnsi="Times New Roman"/>
          <w:sz w:val="24"/>
          <w:szCs w:val="24"/>
          <w:lang w:eastAsia="ar-SA"/>
        </w:rPr>
        <w:t>Ф. Әдәбият кануннары һәм заман</w:t>
      </w:r>
      <w:r w:rsidRPr="004A400B">
        <w:rPr>
          <w:rFonts w:ascii="Times New Roman" w:eastAsia="Times New Roman" w:hAnsi="Times New Roman"/>
          <w:sz w:val="24"/>
          <w:szCs w:val="24"/>
          <w:lang w:eastAsia="ru-RU"/>
        </w:rPr>
        <w:t xml:space="preserve">. – </w:t>
      </w:r>
      <w:r w:rsidRPr="004A400B">
        <w:rPr>
          <w:rFonts w:ascii="Times New Roman" w:eastAsia="Times New Roman" w:hAnsi="Times New Roman"/>
          <w:sz w:val="24"/>
          <w:szCs w:val="24"/>
          <w:lang w:eastAsia="ar-SA"/>
        </w:rPr>
        <w:t>Казан: Татар. кит. нәшр., 2000. – 271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4A400B">
        <w:rPr>
          <w:rFonts w:ascii="Times New Roman" w:eastAsia="Times New Roman" w:hAnsi="Times New Roman"/>
          <w:sz w:val="24"/>
          <w:szCs w:val="24"/>
          <w:lang w:eastAsia="ru-RU"/>
        </w:rPr>
        <w:t>Заһидуллина Д. Ф. Дөнья сурәте үзгәрү: ХХ йөз башы тат</w:t>
      </w:r>
      <w:r w:rsidRPr="009C5D0F">
        <w:rPr>
          <w:rFonts w:ascii="Times New Roman" w:eastAsia="Times New Roman" w:hAnsi="Times New Roman"/>
          <w:sz w:val="24"/>
          <w:szCs w:val="24"/>
          <w:lang w:eastAsia="ru-RU"/>
        </w:rPr>
        <w:t>ар әдәбиятында фәлсәфи әсәрләр: монография. – Казан: Татар. кит. нәшр., 2006. – 191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Заһидуллина Д. Ф. Модернизм һәм ХХ йөз башы татар прозасы. – Казан: Татар. кит. нәшр., 2002. – 255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Исәнбәт Н.</w:t>
      </w:r>
      <w:r w:rsidRPr="009C5D0F">
        <w:rPr>
          <w:rFonts w:ascii="Times New Roman" w:hAnsi="Times New Roman"/>
          <w:sz w:val="24"/>
          <w:szCs w:val="24"/>
          <w:lang w:val="ru-RU"/>
        </w:rPr>
        <w:t> </w:t>
      </w:r>
      <w:r w:rsidRPr="009C5D0F">
        <w:rPr>
          <w:rFonts w:ascii="Times New Roman" w:eastAsia="Times New Roman" w:hAnsi="Times New Roman"/>
          <w:sz w:val="24"/>
          <w:szCs w:val="24"/>
          <w:lang w:eastAsia="ru-RU"/>
        </w:rPr>
        <w:t xml:space="preserve">С. Татар халык мәкальләре. 3 томда: 1 том. – Казан: </w:t>
      </w:r>
      <w:r w:rsidRPr="009C5D0F">
        <w:rPr>
          <w:rFonts w:ascii="Times New Roman" w:hAnsi="Times New Roman"/>
          <w:sz w:val="24"/>
          <w:szCs w:val="24"/>
        </w:rPr>
        <w:t xml:space="preserve">Казан: Тат. кит. нәшр., </w:t>
      </w:r>
      <w:r w:rsidRPr="009C5D0F">
        <w:rPr>
          <w:rFonts w:ascii="Times New Roman" w:eastAsia="Times New Roman" w:hAnsi="Times New Roman"/>
          <w:sz w:val="24"/>
          <w:szCs w:val="24"/>
          <w:lang w:eastAsia="ru-RU"/>
        </w:rPr>
        <w:t>2010. – 623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Исәнбәт Н. С. Татар халык мәкальләре. 3 томда: 2 том. – Казан: </w:t>
      </w:r>
      <w:r w:rsidRPr="009C5D0F">
        <w:rPr>
          <w:rFonts w:ascii="Times New Roman" w:hAnsi="Times New Roman"/>
          <w:sz w:val="24"/>
          <w:szCs w:val="24"/>
        </w:rPr>
        <w:t xml:space="preserve">Казан: Тат. кит. нәшр., </w:t>
      </w:r>
      <w:r w:rsidRPr="009C5D0F">
        <w:rPr>
          <w:rFonts w:ascii="Times New Roman" w:eastAsia="Times New Roman" w:hAnsi="Times New Roman"/>
          <w:sz w:val="24"/>
          <w:szCs w:val="24"/>
          <w:lang w:eastAsia="ru-RU"/>
        </w:rPr>
        <w:t>2010. – 749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Исәнбәт Н.</w:t>
      </w:r>
      <w:r w:rsidRPr="009C5D0F">
        <w:rPr>
          <w:rFonts w:ascii="Times New Roman" w:eastAsia="Times New Roman" w:hAnsi="Times New Roman"/>
          <w:sz w:val="24"/>
          <w:szCs w:val="24"/>
          <w:lang w:val="ru-RU" w:eastAsia="ru-RU"/>
        </w:rPr>
        <w:t> </w:t>
      </w:r>
      <w:r w:rsidRPr="009C5D0F">
        <w:rPr>
          <w:rFonts w:ascii="Times New Roman" w:eastAsia="Times New Roman" w:hAnsi="Times New Roman"/>
          <w:sz w:val="24"/>
          <w:szCs w:val="24"/>
          <w:lang w:eastAsia="ru-RU"/>
        </w:rPr>
        <w:t xml:space="preserve">С. Татар халык мәкальләре. 3 томда: 3 том. – Казан: </w:t>
      </w:r>
      <w:r w:rsidRPr="009C5D0F">
        <w:rPr>
          <w:rFonts w:ascii="Times New Roman" w:hAnsi="Times New Roman"/>
          <w:sz w:val="24"/>
          <w:szCs w:val="24"/>
        </w:rPr>
        <w:t xml:space="preserve">Казан: Тат. кит. нәшр., </w:t>
      </w:r>
      <w:r w:rsidRPr="009C5D0F">
        <w:rPr>
          <w:rFonts w:ascii="Times New Roman" w:eastAsia="Times New Roman" w:hAnsi="Times New Roman"/>
          <w:sz w:val="24"/>
          <w:szCs w:val="24"/>
          <w:lang w:eastAsia="ru-RU"/>
        </w:rPr>
        <w:t>2010. – 799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ar-SA"/>
        </w:rPr>
        <w:t>Татар әдәбияты: Теория. Тарих / Д. Ф. Заһидуллина, Ә. М. Закирҗанов, Т. Ш. Гыйләҗев, Н. М. Йосыпова. – Тулыл. 2 нче басма. – Казань: «Мәгариф» нәшр., 2006. – 319 б.</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Татар әдәбияты тарихы: сигез томда / [сост. Р. Ф. Рәхмани]. – </w:t>
      </w:r>
      <w:r w:rsidRPr="009C5D0F">
        <w:rPr>
          <w:rFonts w:ascii="Times New Roman" w:hAnsi="Times New Roman"/>
          <w:sz w:val="24"/>
          <w:szCs w:val="24"/>
        </w:rPr>
        <w:t>Казан: Тат. кит. нәшр.</w:t>
      </w:r>
      <w:r w:rsidRPr="009C5D0F">
        <w:rPr>
          <w:rFonts w:ascii="Times New Roman" w:eastAsia="Times New Roman" w:hAnsi="Times New Roman"/>
          <w:sz w:val="24"/>
          <w:szCs w:val="24"/>
          <w:lang w:eastAsia="ru-RU"/>
        </w:rPr>
        <w:t>, 2014. – Т. 1. – 2014; Т.2. – 2014; Т.3. – 2014; Т. 4. – 2016; Т. 5. – 2017; Т. 6. – 2018.</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Яхин Ф. З. Урта гасырлар татар әдәбияты: Татар шигъриятендә дини мистика һәм мифология. Икенче басма. – Казан: </w:t>
      </w:r>
      <w:r w:rsidRPr="009C5D0F">
        <w:rPr>
          <w:rFonts w:ascii="Times New Roman" w:eastAsia="Times New Roman" w:hAnsi="Times New Roman"/>
          <w:sz w:val="24"/>
          <w:szCs w:val="24"/>
          <w:lang w:eastAsia="ar-SA"/>
        </w:rPr>
        <w:t>«</w:t>
      </w:r>
      <w:r w:rsidRPr="009C5D0F">
        <w:rPr>
          <w:rFonts w:ascii="Times New Roman" w:eastAsia="Times New Roman" w:hAnsi="Times New Roman"/>
          <w:sz w:val="24"/>
          <w:szCs w:val="24"/>
          <w:lang w:eastAsia="ru-RU"/>
        </w:rPr>
        <w:t>Раннур</w:t>
      </w:r>
      <w:r w:rsidRPr="009C5D0F">
        <w:rPr>
          <w:rFonts w:ascii="Times New Roman" w:eastAsia="Times New Roman" w:hAnsi="Times New Roman"/>
          <w:sz w:val="24"/>
          <w:szCs w:val="24"/>
          <w:lang w:eastAsia="ar-SA"/>
        </w:rPr>
        <w:t>» нәшр.</w:t>
      </w:r>
      <w:r w:rsidRPr="009C5D0F">
        <w:rPr>
          <w:rFonts w:ascii="Times New Roman" w:eastAsia="Times New Roman" w:hAnsi="Times New Roman"/>
          <w:sz w:val="24"/>
          <w:szCs w:val="24"/>
          <w:lang w:eastAsia="ru-RU"/>
        </w:rPr>
        <w:t>, 2003. – 416 б.</w:t>
      </w:r>
    </w:p>
    <w:p w:rsidR="00C92D58" w:rsidRPr="009C5D0F" w:rsidRDefault="00C92D58" w:rsidP="00C92D58">
      <w:pPr>
        <w:tabs>
          <w:tab w:val="left" w:pos="993"/>
          <w:tab w:val="left" w:pos="1134"/>
        </w:tabs>
        <w:spacing w:after="0" w:line="360" w:lineRule="auto"/>
        <w:jc w:val="center"/>
        <w:rPr>
          <w:rFonts w:ascii="Times New Roman" w:hAnsi="Times New Roman" w:cs="Times New Roman"/>
          <w:sz w:val="24"/>
          <w:szCs w:val="24"/>
        </w:rPr>
      </w:pPr>
      <w:r w:rsidRPr="009C5D0F">
        <w:rPr>
          <w:rFonts w:ascii="Times New Roman" w:hAnsi="Times New Roman" w:cs="Times New Roman"/>
          <w:b/>
          <w:sz w:val="24"/>
          <w:szCs w:val="24"/>
        </w:rPr>
        <w:t>Периодические издания</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t>Детский журнал «Ялкын» («Пламя»).</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t>Газета «Татарстан яшьләре» («Молодежь Татарстана»).</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lastRenderedPageBreak/>
        <w:t>Литературно-художественный журнал «Идел» («Идель»).</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t>Литературно-художественный и документальный журнал «Безнең мирас» («Наше наследие»).</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t>Литературно-художественный и общественно-политический журнал «Казан утлары» («Огни Казани»).</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bidi="en-US"/>
        </w:rPr>
        <w:t>Научно-методический журнал «Мәгариф» («Магариф»).</w:t>
      </w:r>
    </w:p>
    <w:p w:rsidR="00C92D58" w:rsidRPr="009C5D0F" w:rsidRDefault="00C92D58" w:rsidP="00C92D58">
      <w:pPr>
        <w:spacing w:after="0" w:line="360" w:lineRule="auto"/>
        <w:jc w:val="center"/>
        <w:rPr>
          <w:rFonts w:ascii="Times New Roman" w:hAnsi="Times New Roman" w:cs="Times New Roman"/>
          <w:sz w:val="24"/>
          <w:szCs w:val="24"/>
        </w:rPr>
      </w:pPr>
      <w:r w:rsidRPr="009C5D0F">
        <w:rPr>
          <w:rFonts w:ascii="Times New Roman" w:hAnsi="Times New Roman" w:cs="Times New Roman"/>
          <w:b/>
          <w:sz w:val="24"/>
          <w:szCs w:val="24"/>
        </w:rPr>
        <w:t>Информационные ресурсы</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Библиотека художественных произведений на татарском языке</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rPr>
        <w:t>//</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eastAsia="ru-RU"/>
        </w:rPr>
        <w:t>http:// Kitapxane.at.ru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Интерактивная мультимедийная энциклопедия /</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rPr>
        <w:t xml:space="preserve"> www.balarf.ru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Озвученный русско-татарский онлайн-словарь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www.ganiev.org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Образовательный портал Министерства образования и науки РТ // URL: http://www.edu.kzn.ru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Портал татарского образования</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rPr>
        <w:t>//</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http://belem.ru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Сайт издания «100 лет нашему дому»</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www.100летнашемудому.рф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Сборник анимационных фильмов, созданных объединением «Татармультфильм»</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www.tatarcartoon.ru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Татарский язык: большой электронный свод //</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http://www.antat.ru/ru/tatzet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Тексты на татарском языке //</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http:Tatarca.boom.ru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УМК «Сәлам!»</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rPr>
        <w:t>/</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eastAsia="ru-RU"/>
        </w:rPr>
        <w:t>http://selam.tatar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Школьная электронная энциклопедия «Татар иле»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rPr>
        <w:t xml:space="preserve"> www.chrestomathy.tatarile.tatar.ru /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Языки народов России в Интернете /</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bidi="en-US"/>
        </w:rPr>
        <w:t xml:space="preserve"> </w:t>
      </w:r>
      <w:r w:rsidRPr="009C5D0F">
        <w:rPr>
          <w:rFonts w:ascii="Times New Roman" w:eastAsia="Times New Roman" w:hAnsi="Times New Roman"/>
          <w:sz w:val="24"/>
          <w:szCs w:val="24"/>
          <w:lang w:eastAsia="ru-RU"/>
        </w:rPr>
        <w:t>http://www.peoples.org.ru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 xml:space="preserve">Электронные формы учебников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rPr>
        <w:t xml:space="preserve"> www.antat.ru/ru/iyli/publishing/book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Электронный атлас по истории Татарстана /</w:t>
      </w:r>
      <w:r w:rsidRPr="009C5D0F">
        <w:rPr>
          <w:rFonts w:ascii="Times New Roman" w:eastAsia="Times New Roman" w:hAnsi="Times New Roman"/>
          <w:sz w:val="24"/>
          <w:szCs w:val="24"/>
          <w:lang w:eastAsia="ru-RU" w:bidi="en-US"/>
        </w:rPr>
        <w:t>/</w:t>
      </w:r>
      <w:r w:rsidRPr="009C5D0F">
        <w:rPr>
          <w:rFonts w:ascii="Times New Roman" w:eastAsia="Times New Roman" w:hAnsi="Times New Roman"/>
          <w:sz w:val="24"/>
          <w:szCs w:val="24"/>
          <w:lang w:val="ru-RU" w:eastAsia="ru-RU" w:bidi="en-US"/>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eastAsia="ru-RU"/>
        </w:rPr>
        <w:t xml:space="preserve"> www.tatarhistory.ru (дата обращения: 13.05.2022).</w:t>
      </w:r>
    </w:p>
    <w:p w:rsidR="00C92D58" w:rsidRPr="009C5D0F" w:rsidRDefault="00C92D58" w:rsidP="00C92D58">
      <w:pPr>
        <w:pStyle w:val="a8"/>
        <w:numPr>
          <w:ilvl w:val="0"/>
          <w:numId w:val="1"/>
        </w:numPr>
        <w:tabs>
          <w:tab w:val="left" w:pos="1134"/>
        </w:tabs>
        <w:spacing w:after="0" w:line="360" w:lineRule="auto"/>
        <w:ind w:left="0" w:firstLine="709"/>
        <w:jc w:val="both"/>
        <w:rPr>
          <w:rFonts w:ascii="Times New Roman" w:eastAsia="Times New Roman" w:hAnsi="Times New Roman"/>
          <w:sz w:val="24"/>
          <w:szCs w:val="24"/>
          <w:lang w:val="ru-RU" w:eastAsia="ar-SA"/>
        </w:rPr>
      </w:pPr>
      <w:r w:rsidRPr="009C5D0F">
        <w:rPr>
          <w:rFonts w:ascii="Times New Roman" w:eastAsia="Times New Roman" w:hAnsi="Times New Roman"/>
          <w:sz w:val="24"/>
          <w:szCs w:val="24"/>
          <w:lang w:eastAsia="ru-RU"/>
        </w:rPr>
        <w:t>Языки народов России в Интернете //</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val="en-US" w:eastAsia="ru-RU" w:bidi="en-US"/>
        </w:rPr>
        <w:t>URL</w:t>
      </w:r>
      <w:r w:rsidRPr="009C5D0F">
        <w:rPr>
          <w:rFonts w:ascii="Times New Roman" w:eastAsia="Times New Roman" w:hAnsi="Times New Roman"/>
          <w:sz w:val="24"/>
          <w:szCs w:val="24"/>
          <w:lang w:val="ru-RU" w:eastAsia="ru-RU" w:bidi="en-US"/>
        </w:rPr>
        <w:t>:</w:t>
      </w:r>
      <w:r w:rsidRPr="009C5D0F">
        <w:rPr>
          <w:rFonts w:ascii="Times New Roman" w:eastAsia="Times New Roman" w:hAnsi="Times New Roman"/>
          <w:sz w:val="24"/>
          <w:szCs w:val="24"/>
          <w:lang w:val="ru-RU" w:eastAsia="ru-RU"/>
        </w:rPr>
        <w:t xml:space="preserve"> </w:t>
      </w:r>
      <w:r w:rsidRPr="009C5D0F">
        <w:rPr>
          <w:rFonts w:ascii="Times New Roman" w:eastAsia="Times New Roman" w:hAnsi="Times New Roman"/>
          <w:sz w:val="24"/>
          <w:szCs w:val="24"/>
          <w:lang w:eastAsia="ru-RU"/>
        </w:rPr>
        <w:t>http://www.peoples.org.ru (дата обращения: 13.05.2022).</w:t>
      </w:r>
    </w:p>
    <w:p w:rsidR="00C92D58" w:rsidRPr="009C5D0F" w:rsidRDefault="00C92D58" w:rsidP="00C92D58">
      <w:pPr>
        <w:rPr>
          <w:rFonts w:ascii="Times New Roman" w:eastAsia="Times New Roman" w:hAnsi="Times New Roman" w:cs="Times New Roman"/>
          <w:sz w:val="24"/>
          <w:szCs w:val="24"/>
          <w:lang w:eastAsia="ru-RU"/>
        </w:rPr>
      </w:pPr>
      <w:r w:rsidRPr="009C5D0F">
        <w:rPr>
          <w:rFonts w:ascii="Times New Roman" w:eastAsia="Times New Roman" w:hAnsi="Times New Roman" w:cs="Times New Roman"/>
          <w:sz w:val="24"/>
          <w:szCs w:val="24"/>
          <w:lang w:eastAsia="ru-RU"/>
        </w:rPr>
        <w:br w:type="page"/>
      </w:r>
    </w:p>
    <w:p w:rsidR="0040462E" w:rsidRDefault="00C92D58" w:rsidP="00C92D58">
      <w:r w:rsidRPr="009C5D0F">
        <w:rPr>
          <w:rFonts w:eastAsia="Times New Roman" w:cs="Times New Roman"/>
          <w:sz w:val="24"/>
          <w:szCs w:val="24"/>
          <w:lang w:eastAsia="ru-RU"/>
        </w:rPr>
        <w:lastRenderedPageBreak/>
        <w:t>Приложение</w:t>
      </w:r>
      <w:r>
        <w:rPr>
          <w:rFonts w:eastAsia="Times New Roman" w:cs="Times New Roman"/>
          <w:sz w:val="24"/>
          <w:szCs w:val="24"/>
          <w:lang w:eastAsia="ru-RU"/>
        </w:rPr>
        <w:t xml:space="preserve"> 2</w:t>
      </w:r>
    </w:p>
    <w:p w:rsidR="00C92D58" w:rsidRPr="009C5D0F" w:rsidRDefault="00C92D58" w:rsidP="008937D6">
      <w:pPr>
        <w:tabs>
          <w:tab w:val="left" w:pos="1080"/>
        </w:tabs>
        <w:suppressAutoHyphens/>
        <w:spacing w:before="120" w:after="120" w:line="360" w:lineRule="auto"/>
        <w:jc w:val="center"/>
        <w:rPr>
          <w:rFonts w:ascii="Times New Roman" w:eastAsia="Times New Roman" w:hAnsi="Times New Roman" w:cs="Times New Roman"/>
          <w:b/>
          <w:sz w:val="24"/>
          <w:szCs w:val="24"/>
          <w:lang w:bidi="en-US"/>
        </w:rPr>
      </w:pPr>
      <w:r w:rsidRPr="009C5D0F">
        <w:rPr>
          <w:rFonts w:ascii="Times New Roman" w:eastAsia="Times New Roman" w:hAnsi="Times New Roman" w:cs="Times New Roman"/>
          <w:b/>
          <w:sz w:val="24"/>
          <w:szCs w:val="24"/>
          <w:lang w:bidi="en-US"/>
        </w:rPr>
        <w:t>Список произведений, рекомендованных для заучивания наизусть и внеклассного чтения</w:t>
      </w:r>
    </w:p>
    <w:p w:rsidR="00C92D58" w:rsidRPr="009C5D0F" w:rsidRDefault="00C92D58" w:rsidP="00C92D58">
      <w:pPr>
        <w:tabs>
          <w:tab w:val="left" w:pos="1080"/>
        </w:tabs>
        <w:suppressAutoHyphens/>
        <w:spacing w:before="120" w:after="0" w:line="360" w:lineRule="auto"/>
        <w:ind w:right="-2"/>
        <w:contextualSpacing/>
        <w:jc w:val="center"/>
        <w:rPr>
          <w:rFonts w:ascii="Times New Roman" w:eastAsia="Times New Roman" w:hAnsi="Times New Roman" w:cs="Times New Roman"/>
          <w:b/>
          <w:sz w:val="24"/>
          <w:szCs w:val="24"/>
        </w:rPr>
      </w:pPr>
      <w:r w:rsidRPr="009C5D0F">
        <w:rPr>
          <w:rFonts w:ascii="Times New Roman" w:eastAsia="Times New Roman" w:hAnsi="Times New Roman" w:cs="Times New Roman"/>
          <w:b/>
          <w:sz w:val="24"/>
          <w:szCs w:val="24"/>
        </w:rPr>
        <w:t>5 класс</w:t>
      </w:r>
    </w:p>
    <w:p w:rsidR="00C92D58" w:rsidRPr="009C5D0F" w:rsidRDefault="00C92D58" w:rsidP="00C92D58">
      <w:pPr>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внеклассного чтения:</w:t>
      </w:r>
    </w:p>
    <w:p w:rsidR="00C92D58" w:rsidRPr="009C5D0F" w:rsidRDefault="00C92D58" w:rsidP="00C92D58">
      <w:pPr>
        <w:spacing w:after="0" w:line="360" w:lineRule="auto"/>
        <w:ind w:firstLine="709"/>
        <w:jc w:val="both"/>
        <w:rPr>
          <w:rFonts w:ascii="Times New Roman" w:eastAsia="Calibri" w:hAnsi="Times New Roman" w:cs="Times New Roman"/>
          <w:sz w:val="24"/>
          <w:szCs w:val="24"/>
        </w:rPr>
      </w:pPr>
      <w:r w:rsidRPr="009C5D0F">
        <w:rPr>
          <w:rFonts w:ascii="Times New Roman" w:hAnsi="Times New Roman" w:cs="Times New Roman"/>
          <w:bCs/>
          <w:sz w:val="24"/>
          <w:szCs w:val="24"/>
        </w:rPr>
        <w:t xml:space="preserve">Татарская народная сказка </w:t>
      </w:r>
      <w:r w:rsidRPr="009C5D0F">
        <w:rPr>
          <w:rFonts w:ascii="Times New Roman" w:hAnsi="Times New Roman" w:cs="Times New Roman"/>
          <w:sz w:val="24"/>
          <w:szCs w:val="24"/>
        </w:rPr>
        <w:t>«</w:t>
      </w:r>
      <w:r w:rsidRPr="009C5D0F">
        <w:rPr>
          <w:rFonts w:ascii="Times New Roman" w:hAnsi="Times New Roman" w:cs="Times New Roman"/>
          <w:sz w:val="24"/>
          <w:szCs w:val="24"/>
          <w:lang w:val="tt-RU"/>
        </w:rPr>
        <w:t>Камыр батыр</w:t>
      </w:r>
      <w:r w:rsidRPr="009C5D0F">
        <w:rPr>
          <w:rFonts w:ascii="Times New Roman" w:hAnsi="Times New Roman" w:cs="Times New Roman"/>
          <w:sz w:val="24"/>
          <w:szCs w:val="24"/>
        </w:rPr>
        <w:t xml:space="preserve">» </w:t>
      </w:r>
      <w:r w:rsidRPr="009C5D0F">
        <w:rPr>
          <w:rFonts w:ascii="Times New Roman" w:eastAsia="Calibri" w:hAnsi="Times New Roman" w:cs="Times New Roman"/>
          <w:sz w:val="24"/>
          <w:szCs w:val="24"/>
        </w:rPr>
        <w:t>(«Камыр-батыр»)</w:t>
      </w:r>
      <w:r w:rsidRPr="009C5D0F">
        <w:rPr>
          <w:rFonts w:ascii="Times New Roman" w:hAnsi="Times New Roman" w:cs="Times New Roman"/>
          <w:sz w:val="24"/>
          <w:szCs w:val="24"/>
        </w:rPr>
        <w:t>. Карим</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Ф. «Үлем уены» («Игра в смерть»). Исхак</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А. «Әтәч» («Петух»). Хаким С. «Башка берни дә кирәкми» («И больше ничего не надо»). Шафигуллин Ф. «Ике тиен акча» («Две копейки»). Тимергалин А. «Сәер планетада» («На странной планете»). Гимадиев</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А. «Зөһрә кыз безнең авылдан» («Девушка Зухра из нашей деревни»).</w:t>
      </w:r>
    </w:p>
    <w:p w:rsidR="00C92D58" w:rsidRPr="009C5D0F" w:rsidRDefault="00C92D58" w:rsidP="00C92D58">
      <w:pPr>
        <w:tabs>
          <w:tab w:val="left" w:pos="993"/>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заучивания наизусть:</w:t>
      </w:r>
    </w:p>
    <w:p w:rsidR="00C92D58" w:rsidRPr="009C5D0F" w:rsidRDefault="00C92D58" w:rsidP="00C92D58">
      <w:pPr>
        <w:tabs>
          <w:tab w:val="left" w:pos="993"/>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Тукай</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Г. «Шүрәле» (өзек) («Шурале» (отрывок). Миннулин</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Р. «Әни, мин көчек күрдем» («Мама, я увидел щенка»). Агълямов</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М. «Матурлык минем белән» («Красота всегда со мной»).</w:t>
      </w:r>
    </w:p>
    <w:p w:rsidR="00C92D58" w:rsidRPr="009C5D0F" w:rsidRDefault="00C92D58" w:rsidP="00C92D58">
      <w:pPr>
        <w:pStyle w:val="a8"/>
        <w:widowControl w:val="0"/>
        <w:numPr>
          <w:ilvl w:val="0"/>
          <w:numId w:val="2"/>
        </w:numPr>
        <w:tabs>
          <w:tab w:val="left" w:pos="851"/>
        </w:tabs>
        <w:spacing w:after="0" w:line="360" w:lineRule="auto"/>
        <w:ind w:left="0" w:firstLine="709"/>
        <w:jc w:val="center"/>
        <w:rPr>
          <w:rFonts w:ascii="Times New Roman" w:hAnsi="Times New Roman"/>
          <w:b/>
          <w:sz w:val="24"/>
          <w:szCs w:val="24"/>
          <w:lang w:val="ru-RU"/>
        </w:rPr>
      </w:pPr>
      <w:r w:rsidRPr="009C5D0F">
        <w:rPr>
          <w:rFonts w:ascii="Times New Roman" w:hAnsi="Times New Roman"/>
          <w:b/>
          <w:sz w:val="24"/>
          <w:szCs w:val="24"/>
          <w:lang w:val="en-US"/>
        </w:rPr>
        <w:t xml:space="preserve"> </w:t>
      </w:r>
      <w:r w:rsidRPr="009C5D0F">
        <w:rPr>
          <w:rFonts w:ascii="Times New Roman" w:hAnsi="Times New Roman"/>
          <w:b/>
          <w:sz w:val="24"/>
          <w:szCs w:val="24"/>
          <w:lang w:val="ru-RU"/>
        </w:rPr>
        <w:t>класс</w:t>
      </w:r>
    </w:p>
    <w:p w:rsidR="00C92D58" w:rsidRPr="009C5D0F" w:rsidRDefault="00C92D58" w:rsidP="00C92D58">
      <w:pPr>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внеклассного чтения:</w:t>
      </w:r>
    </w:p>
    <w:p w:rsidR="00C92D58" w:rsidRPr="009C5D0F" w:rsidRDefault="00C92D58" w:rsidP="00C92D58">
      <w:pPr>
        <w:spacing w:after="0" w:line="360" w:lineRule="auto"/>
        <w:ind w:firstLine="709"/>
        <w:jc w:val="both"/>
        <w:rPr>
          <w:rFonts w:ascii="Times New Roman" w:hAnsi="Times New Roman" w:cs="Times New Roman"/>
          <w:sz w:val="24"/>
          <w:szCs w:val="24"/>
        </w:rPr>
      </w:pPr>
      <w:r w:rsidRPr="009C5D0F">
        <w:rPr>
          <w:rFonts w:ascii="Times New Roman" w:hAnsi="Times New Roman" w:cs="Times New Roman"/>
          <w:sz w:val="24"/>
          <w:szCs w:val="24"/>
        </w:rPr>
        <w:t>Тукай турында истәлекләр (Воспоминания о Тукае). Исхаки</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Г. «Кәҗүл читек» («Козьи ичиги»). Кутуй</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А. «Рөстәм маҗаралары» («Приключения Рустема»). Мирза</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М. «Балачак хатирәсе» («Воспоминание из детства»). Тимергалин</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А. «Әфсен түгел» («Не колдовство»).</w:t>
      </w:r>
    </w:p>
    <w:p w:rsidR="00C92D58" w:rsidRPr="009C5D0F" w:rsidRDefault="00C92D58" w:rsidP="00C92D58">
      <w:pPr>
        <w:tabs>
          <w:tab w:val="left" w:pos="993"/>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заучивания наизусть:</w:t>
      </w:r>
    </w:p>
    <w:p w:rsidR="00C92D58" w:rsidRPr="009C5D0F" w:rsidRDefault="00C92D58" w:rsidP="00C92D58">
      <w:pPr>
        <w:tabs>
          <w:tab w:val="left" w:pos="993"/>
        </w:tabs>
        <w:spacing w:after="0" w:line="360" w:lineRule="auto"/>
        <w:ind w:firstLine="709"/>
        <w:jc w:val="both"/>
        <w:rPr>
          <w:rFonts w:ascii="Times New Roman" w:eastAsia="Calibri" w:hAnsi="Times New Roman" w:cs="Times New Roman"/>
          <w:sz w:val="24"/>
          <w:szCs w:val="24"/>
          <w:lang w:val="tt-RU"/>
        </w:rPr>
      </w:pPr>
      <w:r w:rsidRPr="009C5D0F">
        <w:rPr>
          <w:rFonts w:ascii="Times New Roman" w:eastAsia="Calibri" w:hAnsi="Times New Roman" w:cs="Times New Roman"/>
          <w:sz w:val="24"/>
          <w:szCs w:val="24"/>
        </w:rPr>
        <w:t>Ракипов</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Р. «Мин яратам, сине Татарстан» («Я люблю тебя, Татарстан»). Файзуллин</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 xml:space="preserve">Р. «Туган тел турында бер шигырь» («Стихотворение о родном языке»). </w:t>
      </w:r>
      <w:r w:rsidRPr="009C5D0F">
        <w:rPr>
          <w:rFonts w:ascii="Times New Roman" w:hAnsi="Times New Roman" w:cs="Times New Roman"/>
          <w:sz w:val="24"/>
          <w:szCs w:val="24"/>
        </w:rPr>
        <w:t>Яруллин</w:t>
      </w:r>
      <w:r w:rsidRPr="009C5D0F">
        <w:rPr>
          <w:rFonts w:ascii="Times New Roman" w:hAnsi="Times New Roman" w:cs="Times New Roman"/>
          <w:sz w:val="24"/>
          <w:szCs w:val="24"/>
          <w:lang w:val="en-US"/>
        </w:rPr>
        <w:t> </w:t>
      </w:r>
      <w:r w:rsidRPr="009C5D0F">
        <w:rPr>
          <w:rFonts w:ascii="Times New Roman" w:hAnsi="Times New Roman" w:cs="Times New Roman"/>
          <w:sz w:val="24"/>
          <w:szCs w:val="24"/>
        </w:rPr>
        <w:t>Ф. «Сез иң гүзәл кеше икәнсез» («Вы самый прекрасный человек</w:t>
      </w:r>
      <w:r w:rsidRPr="009C5D0F">
        <w:rPr>
          <w:rFonts w:ascii="Times New Roman" w:eastAsia="Calibri" w:hAnsi="Times New Roman" w:cs="Times New Roman"/>
          <w:sz w:val="24"/>
          <w:szCs w:val="24"/>
        </w:rPr>
        <w:t>»)</w:t>
      </w:r>
      <w:r w:rsidRPr="009C5D0F">
        <w:rPr>
          <w:rFonts w:ascii="Times New Roman" w:eastAsia="Calibri" w:hAnsi="Times New Roman" w:cs="Times New Roman"/>
          <w:sz w:val="24"/>
          <w:szCs w:val="24"/>
          <w:lang w:val="tt-RU"/>
        </w:rPr>
        <w:t>.</w:t>
      </w:r>
    </w:p>
    <w:p w:rsidR="00C92D58" w:rsidRPr="009C5D0F" w:rsidRDefault="00C92D58" w:rsidP="00C92D58">
      <w:pPr>
        <w:pStyle w:val="a8"/>
        <w:widowControl w:val="0"/>
        <w:tabs>
          <w:tab w:val="left" w:pos="0"/>
        </w:tabs>
        <w:spacing w:after="0" w:line="360" w:lineRule="auto"/>
        <w:ind w:left="709"/>
        <w:jc w:val="center"/>
        <w:rPr>
          <w:rFonts w:ascii="Times New Roman" w:hAnsi="Times New Roman"/>
          <w:b/>
          <w:sz w:val="24"/>
          <w:szCs w:val="24"/>
          <w:lang w:val="ru-RU"/>
        </w:rPr>
      </w:pPr>
      <w:r w:rsidRPr="009C5D0F">
        <w:rPr>
          <w:rFonts w:ascii="Times New Roman" w:hAnsi="Times New Roman"/>
          <w:b/>
          <w:sz w:val="24"/>
          <w:szCs w:val="24"/>
          <w:lang w:val="ru-RU"/>
        </w:rPr>
        <w:t>7 класс</w:t>
      </w:r>
    </w:p>
    <w:p w:rsidR="00C92D58" w:rsidRPr="009C5D0F" w:rsidRDefault="00C92D58" w:rsidP="00C92D58">
      <w:pPr>
        <w:widowControl w:val="0"/>
        <w:tabs>
          <w:tab w:val="left" w:pos="851"/>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внеклассного чтения:</w:t>
      </w:r>
    </w:p>
    <w:p w:rsidR="00C92D58" w:rsidRPr="009C5D0F" w:rsidRDefault="00C92D58" w:rsidP="00C92D58">
      <w:pPr>
        <w:widowControl w:val="0"/>
        <w:tabs>
          <w:tab w:val="left" w:pos="851"/>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 xml:space="preserve">Джалиль М. «Вәхшәт» («Варварство»), «Дуска» («Другу»), «Батырлык турында» («О мужестве»), «Үлемгә» («Смерти»). Галиев Ш. «Аталы-уллы солдатлар» («Отцы-сыновья солдаты»). Хусни Ф. «Сөйләнмәгән хикәя» («Нерассказанный рассказ»). Гильманов Г. «Язмышның </w:t>
      </w:r>
      <w:r w:rsidRPr="009C5D0F">
        <w:rPr>
          <w:rFonts w:ascii="Times New Roman" w:eastAsia="Calibri" w:hAnsi="Times New Roman" w:cs="Times New Roman"/>
          <w:sz w:val="24"/>
          <w:szCs w:val="24"/>
        </w:rPr>
        <w:lastRenderedPageBreak/>
        <w:t>туган көне» («День рождения судьбы»). Хаким С. «Кырыгынчы бүлмә» («Сороковая комната»).</w:t>
      </w:r>
    </w:p>
    <w:p w:rsidR="00C92D58" w:rsidRPr="009C5D0F" w:rsidRDefault="00C92D58" w:rsidP="00C92D58">
      <w:pPr>
        <w:tabs>
          <w:tab w:val="left" w:pos="993"/>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заучивания наизусть:</w:t>
      </w:r>
    </w:p>
    <w:p w:rsidR="00C92D58" w:rsidRPr="009C5D0F" w:rsidRDefault="00C92D58" w:rsidP="00C92D58">
      <w:pPr>
        <w:tabs>
          <w:tab w:val="left" w:pos="993"/>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Туфан</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Х. «Кайсыгызның кулы җылы?» («У кого руки теплее?»). Харис</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Р. «Кеше кайчан матур» («Чем красив человек»). Арсланов</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Н. «Халкыма» («Моему народу»). Галиев</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М. «Чатыр тау җиле» (өзек) («Ветер с горы Чатыр» (отрывок).</w:t>
      </w:r>
    </w:p>
    <w:p w:rsidR="00C92D58" w:rsidRPr="009C5D0F" w:rsidRDefault="00C92D58" w:rsidP="00C92D58">
      <w:pPr>
        <w:widowControl w:val="0"/>
        <w:tabs>
          <w:tab w:val="left" w:pos="851"/>
          <w:tab w:val="left" w:pos="1134"/>
        </w:tabs>
        <w:spacing w:after="0" w:line="360" w:lineRule="auto"/>
        <w:jc w:val="center"/>
        <w:rPr>
          <w:rFonts w:ascii="Times New Roman" w:hAnsi="Times New Roman" w:cs="Times New Roman"/>
          <w:b/>
          <w:sz w:val="24"/>
          <w:szCs w:val="24"/>
        </w:rPr>
      </w:pPr>
      <w:r w:rsidRPr="009C5D0F">
        <w:rPr>
          <w:rFonts w:ascii="Times New Roman" w:hAnsi="Times New Roman" w:cs="Times New Roman"/>
          <w:b/>
          <w:sz w:val="24"/>
          <w:szCs w:val="24"/>
          <w:lang w:val="tt-RU"/>
        </w:rPr>
        <w:t>8</w:t>
      </w:r>
      <w:r w:rsidRPr="009C5D0F">
        <w:rPr>
          <w:rFonts w:ascii="Times New Roman" w:hAnsi="Times New Roman" w:cs="Times New Roman"/>
          <w:b/>
          <w:sz w:val="24"/>
          <w:szCs w:val="24"/>
        </w:rPr>
        <w:t xml:space="preserve"> класс</w:t>
      </w:r>
    </w:p>
    <w:p w:rsidR="00C92D58" w:rsidRPr="009C5D0F" w:rsidRDefault="00C92D58" w:rsidP="00C92D58">
      <w:pPr>
        <w:widowControl w:val="0"/>
        <w:tabs>
          <w:tab w:val="left" w:pos="0"/>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внеклассного чтения:</w:t>
      </w:r>
    </w:p>
    <w:p w:rsidR="00C92D58" w:rsidRPr="009C5D0F" w:rsidRDefault="00C92D58" w:rsidP="00C92D58">
      <w:pPr>
        <w:widowControl w:val="0"/>
        <w:tabs>
          <w:tab w:val="left" w:pos="0"/>
        </w:tabs>
        <w:spacing w:after="0" w:line="360" w:lineRule="auto"/>
        <w:ind w:firstLine="709"/>
        <w:jc w:val="both"/>
        <w:rPr>
          <w:rFonts w:ascii="Times New Roman" w:eastAsia="Calibri" w:hAnsi="Times New Roman" w:cs="Times New Roman"/>
          <w:sz w:val="24"/>
          <w:szCs w:val="24"/>
        </w:rPr>
      </w:pPr>
      <w:r w:rsidRPr="009C5D0F">
        <w:rPr>
          <w:rFonts w:ascii="Times New Roman" w:eastAsia="Times New Roman" w:hAnsi="Times New Roman" w:cs="Times New Roman"/>
          <w:sz w:val="24"/>
          <w:szCs w:val="24"/>
        </w:rPr>
        <w:t>Мухаммедов</w:t>
      </w:r>
      <w:r w:rsidRPr="009C5D0F">
        <w:rPr>
          <w:rFonts w:ascii="Times New Roman" w:eastAsia="Times New Roman" w:hAnsi="Times New Roman" w:cs="Times New Roman"/>
          <w:sz w:val="24"/>
          <w:szCs w:val="24"/>
          <w:lang w:val="en-US"/>
        </w:rPr>
        <w:t> </w:t>
      </w:r>
      <w:r w:rsidRPr="009C5D0F">
        <w:rPr>
          <w:rFonts w:ascii="Times New Roman" w:eastAsia="Times New Roman" w:hAnsi="Times New Roman" w:cs="Times New Roman"/>
          <w:sz w:val="24"/>
          <w:szCs w:val="24"/>
        </w:rPr>
        <w:t>Ш.</w:t>
      </w:r>
      <w:r w:rsidRPr="009C5D0F">
        <w:rPr>
          <w:rFonts w:ascii="Times New Roman" w:eastAsia="Times New Roman" w:hAnsi="Times New Roman" w:cs="Times New Roman"/>
          <w:i/>
          <w:sz w:val="24"/>
          <w:szCs w:val="24"/>
        </w:rPr>
        <w:t xml:space="preserve"> </w:t>
      </w:r>
      <w:r w:rsidRPr="009C5D0F">
        <w:rPr>
          <w:rFonts w:ascii="Times New Roman" w:eastAsia="Calibri" w:hAnsi="Times New Roman" w:cs="Times New Roman"/>
          <w:sz w:val="24"/>
          <w:szCs w:val="24"/>
        </w:rPr>
        <w:t>«Япон сугышы, яки Батыргали агай» («Японская война, или Господин Батыргали»). Джалял</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С. «Дим буенда» («На берегу Демы»). Еники А. «Шаяру» («Шутка»). Исхаки Г. «Көтелгән бикәч» («Долгожданная невеста»).</w:t>
      </w:r>
    </w:p>
    <w:p w:rsidR="00C92D58" w:rsidRPr="009C5D0F" w:rsidRDefault="00C92D58" w:rsidP="00C92D58">
      <w:pPr>
        <w:tabs>
          <w:tab w:val="left" w:pos="993"/>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заучивания наизусть:</w:t>
      </w:r>
    </w:p>
    <w:p w:rsidR="00C92D58" w:rsidRPr="009C5D0F" w:rsidRDefault="00C92D58" w:rsidP="00C92D58">
      <w:pPr>
        <w:tabs>
          <w:tab w:val="left" w:pos="993"/>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Дастан «Идегәй» (өзек) («Идегей» (отрывок). Тукай</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Г. «Милли моңнар» («Национальные напевы»). Дардменд «Кораб» («Корабль»). Рамиев</w:t>
      </w:r>
      <w:r w:rsidRPr="009C5D0F">
        <w:rPr>
          <w:rFonts w:ascii="Times New Roman" w:eastAsia="Calibri" w:hAnsi="Times New Roman" w:cs="Times New Roman"/>
          <w:sz w:val="24"/>
          <w:szCs w:val="24"/>
          <w:lang w:val="en-US"/>
        </w:rPr>
        <w:t> </w:t>
      </w:r>
      <w:r w:rsidRPr="009C5D0F">
        <w:rPr>
          <w:rFonts w:ascii="Times New Roman" w:eastAsia="Calibri" w:hAnsi="Times New Roman" w:cs="Times New Roman"/>
          <w:sz w:val="24"/>
          <w:szCs w:val="24"/>
        </w:rPr>
        <w:t>С. «</w:t>
      </w:r>
      <w:r w:rsidRPr="009C5D0F">
        <w:rPr>
          <w:rFonts w:ascii="Times New Roman" w:eastAsia="Calibri" w:hAnsi="Times New Roman" w:cs="Times New Roman"/>
          <w:sz w:val="24"/>
          <w:szCs w:val="24"/>
          <w:lang w:val="tt-RU"/>
        </w:rPr>
        <w:t>Таң вакыты</w:t>
      </w:r>
      <w:r w:rsidRPr="009C5D0F">
        <w:rPr>
          <w:rFonts w:ascii="Times New Roman" w:eastAsia="Calibri" w:hAnsi="Times New Roman" w:cs="Times New Roman"/>
          <w:sz w:val="24"/>
          <w:szCs w:val="24"/>
        </w:rPr>
        <w:t>» («</w:t>
      </w:r>
      <w:r w:rsidRPr="009C5D0F">
        <w:rPr>
          <w:rFonts w:ascii="Times New Roman" w:eastAsia="Calibri" w:hAnsi="Times New Roman" w:cs="Times New Roman"/>
          <w:sz w:val="24"/>
          <w:szCs w:val="24"/>
          <w:lang w:val="tt-RU"/>
        </w:rPr>
        <w:t>Рассвет</w:t>
      </w:r>
      <w:r w:rsidRPr="009C5D0F">
        <w:rPr>
          <w:rFonts w:ascii="Times New Roman" w:eastAsia="Calibri" w:hAnsi="Times New Roman" w:cs="Times New Roman"/>
          <w:sz w:val="24"/>
          <w:szCs w:val="24"/>
        </w:rPr>
        <w:t>»).</w:t>
      </w:r>
    </w:p>
    <w:p w:rsidR="00C92D58" w:rsidRPr="009C5D0F" w:rsidRDefault="00C92D58" w:rsidP="00C92D58">
      <w:pPr>
        <w:widowControl w:val="0"/>
        <w:tabs>
          <w:tab w:val="left" w:pos="851"/>
        </w:tabs>
        <w:spacing w:after="0" w:line="360" w:lineRule="auto"/>
        <w:jc w:val="center"/>
        <w:rPr>
          <w:rFonts w:ascii="Times New Roman" w:hAnsi="Times New Roman" w:cs="Times New Roman"/>
          <w:b/>
          <w:sz w:val="24"/>
          <w:szCs w:val="24"/>
        </w:rPr>
      </w:pPr>
      <w:r w:rsidRPr="009C5D0F">
        <w:rPr>
          <w:rFonts w:ascii="Times New Roman" w:hAnsi="Times New Roman" w:cs="Times New Roman"/>
          <w:b/>
          <w:sz w:val="24"/>
          <w:szCs w:val="24"/>
          <w:lang w:val="tt-RU"/>
        </w:rPr>
        <w:t>9</w:t>
      </w:r>
      <w:r w:rsidRPr="009C5D0F">
        <w:rPr>
          <w:rFonts w:ascii="Times New Roman" w:hAnsi="Times New Roman" w:cs="Times New Roman"/>
          <w:b/>
          <w:sz w:val="24"/>
          <w:szCs w:val="24"/>
        </w:rPr>
        <w:t xml:space="preserve"> класс</w:t>
      </w:r>
    </w:p>
    <w:p w:rsidR="00C92D58" w:rsidRPr="009C5D0F" w:rsidRDefault="00C92D58" w:rsidP="00C92D58">
      <w:pPr>
        <w:widowControl w:val="0"/>
        <w:tabs>
          <w:tab w:val="left" w:pos="851"/>
        </w:tabs>
        <w:spacing w:after="0" w:line="360" w:lineRule="auto"/>
        <w:ind w:firstLine="709"/>
        <w:jc w:val="both"/>
        <w:rPr>
          <w:rFonts w:ascii="Times New Roman" w:eastAsia="Times New Roman" w:hAnsi="Times New Roman" w:cs="Times New Roman"/>
          <w:i/>
          <w:iCs/>
          <w:sz w:val="24"/>
          <w:szCs w:val="24"/>
        </w:rPr>
      </w:pPr>
      <w:r w:rsidRPr="009C5D0F">
        <w:rPr>
          <w:rFonts w:ascii="Times New Roman" w:eastAsia="Times New Roman" w:hAnsi="Times New Roman" w:cs="Times New Roman"/>
          <w:i/>
          <w:iCs/>
          <w:sz w:val="24"/>
          <w:szCs w:val="24"/>
        </w:rPr>
        <w:t>Для внеклассного чтения:</w:t>
      </w:r>
    </w:p>
    <w:p w:rsidR="00C92D58" w:rsidRPr="009C5D0F" w:rsidRDefault="00C92D58" w:rsidP="00C92D58">
      <w:pPr>
        <w:widowControl w:val="0"/>
        <w:tabs>
          <w:tab w:val="left" w:pos="851"/>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Мустафин Р. «</w:t>
      </w:r>
      <w:r w:rsidRPr="009C5D0F">
        <w:rPr>
          <w:rFonts w:ascii="Times New Roman" w:eastAsia="Calibri" w:hAnsi="Times New Roman" w:cs="Times New Roman"/>
          <w:sz w:val="24"/>
          <w:szCs w:val="24"/>
          <w:shd w:val="clear" w:color="auto" w:fill="FFFFFF"/>
        </w:rPr>
        <w:t>Өзелгән җыр эзеннән</w:t>
      </w:r>
      <w:r w:rsidRPr="009C5D0F">
        <w:rPr>
          <w:rFonts w:ascii="Times New Roman" w:eastAsia="Calibri" w:hAnsi="Times New Roman" w:cs="Times New Roman"/>
          <w:sz w:val="24"/>
          <w:szCs w:val="24"/>
        </w:rPr>
        <w:t xml:space="preserve">» («По следам поэта-героя»). </w:t>
      </w:r>
      <w:r w:rsidRPr="009C5D0F">
        <w:rPr>
          <w:rFonts w:ascii="Times New Roman" w:eastAsia="Calibri" w:hAnsi="Times New Roman" w:cs="Times New Roman"/>
          <w:sz w:val="24"/>
          <w:szCs w:val="24"/>
          <w:shd w:val="clear" w:color="auto" w:fill="FFFFFF"/>
        </w:rPr>
        <w:t xml:space="preserve">Карим Ф. </w:t>
      </w:r>
      <w:r w:rsidRPr="009C5D0F">
        <w:rPr>
          <w:rFonts w:ascii="Times New Roman" w:eastAsia="Calibri" w:hAnsi="Times New Roman" w:cs="Times New Roman"/>
          <w:sz w:val="24"/>
          <w:szCs w:val="24"/>
        </w:rPr>
        <w:t>«Кыңгыраулы яшел гармун» («Зеленая гармонь с колокольчиками»). Кутуй Г. «Рәссам» («Художник»). Гилязов А. «Җомга көн кич белән...» («В пятницу вечером…»). Галиуллин Р. «Хушыгыз, кешеләр» («Прощайте, люди»).</w:t>
      </w:r>
    </w:p>
    <w:p w:rsidR="00C92D58" w:rsidRPr="009C5D0F" w:rsidRDefault="00C92D58" w:rsidP="00C92D58">
      <w:pPr>
        <w:tabs>
          <w:tab w:val="left" w:pos="993"/>
        </w:tabs>
        <w:spacing w:after="0" w:line="360" w:lineRule="auto"/>
        <w:ind w:firstLine="709"/>
        <w:jc w:val="both"/>
        <w:rPr>
          <w:rFonts w:ascii="Times New Roman" w:eastAsia="Times New Roman" w:hAnsi="Times New Roman" w:cs="Times New Roman"/>
          <w:i/>
          <w:sz w:val="24"/>
          <w:szCs w:val="24"/>
        </w:rPr>
      </w:pPr>
      <w:r w:rsidRPr="009C5D0F">
        <w:rPr>
          <w:rFonts w:ascii="Times New Roman" w:eastAsia="Times New Roman" w:hAnsi="Times New Roman" w:cs="Times New Roman"/>
          <w:i/>
          <w:sz w:val="24"/>
          <w:szCs w:val="24"/>
        </w:rPr>
        <w:t>Для заучивания наизусть:</w:t>
      </w:r>
    </w:p>
    <w:p w:rsidR="00C92D58" w:rsidRPr="009C5D0F" w:rsidRDefault="00C92D58" w:rsidP="00C92D58">
      <w:pPr>
        <w:tabs>
          <w:tab w:val="left" w:pos="993"/>
        </w:tabs>
        <w:spacing w:after="0" w:line="360" w:lineRule="auto"/>
        <w:ind w:firstLine="709"/>
        <w:jc w:val="both"/>
        <w:rPr>
          <w:rFonts w:ascii="Times New Roman" w:eastAsia="Calibri" w:hAnsi="Times New Roman" w:cs="Times New Roman"/>
          <w:sz w:val="24"/>
          <w:szCs w:val="24"/>
        </w:rPr>
      </w:pPr>
      <w:r w:rsidRPr="009C5D0F">
        <w:rPr>
          <w:rFonts w:ascii="Times New Roman" w:eastAsia="Calibri" w:hAnsi="Times New Roman" w:cs="Times New Roman"/>
          <w:sz w:val="24"/>
          <w:szCs w:val="24"/>
        </w:rPr>
        <w:t xml:space="preserve">Такташ Х. «Мәхәббәт тәүбәсе» (өзек) («Раскаяние в любви») (отрывок). Джалиль М. «Җырларым» («Мои песни»). Х. Туфан «Каеннар сары иде» («Березы стали желтыми»). Яруллин Ф. «Җилкәннәр җилдә сынала» («Упругие паруса») (отрывок). </w:t>
      </w:r>
      <w:r w:rsidRPr="009C5D0F">
        <w:rPr>
          <w:rFonts w:ascii="Times New Roman" w:eastAsia="Calibri" w:hAnsi="Times New Roman" w:cs="Times New Roman"/>
          <w:sz w:val="24"/>
          <w:szCs w:val="24"/>
          <w:lang w:val="tt-RU"/>
        </w:rPr>
        <w:t>Аглямов М.</w:t>
      </w:r>
      <w:r w:rsidRPr="009C5D0F">
        <w:rPr>
          <w:rFonts w:ascii="Times New Roman" w:eastAsia="Calibri" w:hAnsi="Times New Roman" w:cs="Times New Roman"/>
          <w:sz w:val="24"/>
          <w:szCs w:val="24"/>
        </w:rPr>
        <w:t xml:space="preserve"> «</w:t>
      </w:r>
      <w:r w:rsidRPr="009C5D0F">
        <w:rPr>
          <w:rFonts w:ascii="Times New Roman" w:eastAsia="Calibri" w:hAnsi="Times New Roman" w:cs="Times New Roman"/>
          <w:sz w:val="24"/>
          <w:szCs w:val="24"/>
          <w:lang w:val="tt-RU"/>
        </w:rPr>
        <w:t>Каеннар булсаң иде</w:t>
      </w:r>
      <w:r w:rsidRPr="009C5D0F">
        <w:rPr>
          <w:rFonts w:ascii="Times New Roman" w:eastAsia="Calibri" w:hAnsi="Times New Roman" w:cs="Times New Roman"/>
          <w:sz w:val="24"/>
          <w:szCs w:val="24"/>
        </w:rPr>
        <w:t>» («</w:t>
      </w:r>
      <w:r w:rsidRPr="009C5D0F">
        <w:rPr>
          <w:rFonts w:ascii="Times New Roman" w:eastAsia="Calibri" w:hAnsi="Times New Roman" w:cs="Times New Roman"/>
          <w:sz w:val="24"/>
          <w:szCs w:val="24"/>
          <w:lang w:val="tt-RU"/>
        </w:rPr>
        <w:t>Как березы</w:t>
      </w:r>
      <w:r w:rsidRPr="009C5D0F">
        <w:rPr>
          <w:rFonts w:ascii="Times New Roman" w:eastAsia="Calibri" w:hAnsi="Times New Roman" w:cs="Times New Roman"/>
          <w:sz w:val="24"/>
          <w:szCs w:val="24"/>
        </w:rPr>
        <w:t>»).</w:t>
      </w:r>
    </w:p>
    <w:p w:rsidR="0040462E" w:rsidRDefault="0040462E"/>
    <w:sectPr w:rsidR="0040462E" w:rsidSect="006C318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528" w:rsidRDefault="00983528" w:rsidP="0040462E">
      <w:pPr>
        <w:spacing w:after="0" w:line="240" w:lineRule="auto"/>
      </w:pPr>
      <w:r>
        <w:separator/>
      </w:r>
    </w:p>
  </w:endnote>
  <w:endnote w:type="continuationSeparator" w:id="0">
    <w:p w:rsidR="00983528" w:rsidRDefault="00983528" w:rsidP="00404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Cambria">
    <w:charset w:val="CC"/>
    <w:family w:val="roman"/>
    <w:pitch w:val="variable"/>
    <w:sig w:usb0="E00002FF" w:usb1="400004FF" w:usb2="00000000" w:usb3="00000000" w:csb0="0000019F" w:csb1="00000000"/>
  </w:font>
  <w:font w:name="Tahoma">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Newton-Regular">
    <w:altName w:val="Times New Roman"/>
    <w:charset w:val="00"/>
    <w:family w:val="auto"/>
    <w:pitch w:val="default"/>
  </w:font>
  <w:font w:name="liberationserif">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46623"/>
      <w:docPartObj>
        <w:docPartGallery w:val="Page Numbers (Bottom of Page)"/>
        <w:docPartUnique/>
      </w:docPartObj>
    </w:sdtPr>
    <w:sdtEndPr/>
    <w:sdtContent>
      <w:p w:rsidR="006D073E" w:rsidRDefault="006D073E">
        <w:pPr>
          <w:pStyle w:val="a5"/>
          <w:jc w:val="center"/>
        </w:pPr>
        <w:r w:rsidRPr="0055548C">
          <w:rPr>
            <w:rFonts w:ascii="Times New Roman" w:hAnsi="Times New Roman"/>
          </w:rPr>
          <w:fldChar w:fldCharType="begin"/>
        </w:r>
        <w:r w:rsidRPr="0055548C">
          <w:rPr>
            <w:rFonts w:ascii="Times New Roman" w:hAnsi="Times New Roman"/>
          </w:rPr>
          <w:instrText>PAGE   \* MERGEFORMAT</w:instrText>
        </w:r>
        <w:r w:rsidRPr="0055548C">
          <w:rPr>
            <w:rFonts w:ascii="Times New Roman" w:hAnsi="Times New Roman"/>
          </w:rPr>
          <w:fldChar w:fldCharType="separate"/>
        </w:r>
        <w:r w:rsidR="002B1F24">
          <w:rPr>
            <w:rFonts w:ascii="Times New Roman" w:hAnsi="Times New Roman"/>
            <w:noProof/>
          </w:rPr>
          <w:t>81</w:t>
        </w:r>
        <w:r w:rsidRPr="0055548C">
          <w:rPr>
            <w:rFonts w:ascii="Times New Roman" w:hAnsi="Times New Roman"/>
          </w:rPr>
          <w:fldChar w:fldCharType="end"/>
        </w:r>
      </w:p>
    </w:sdtContent>
  </w:sdt>
  <w:p w:rsidR="006D073E" w:rsidRDefault="006D073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528" w:rsidRDefault="00983528" w:rsidP="0040462E">
      <w:pPr>
        <w:spacing w:after="0" w:line="240" w:lineRule="auto"/>
      </w:pPr>
      <w:r>
        <w:separator/>
      </w:r>
    </w:p>
  </w:footnote>
  <w:footnote w:type="continuationSeparator" w:id="0">
    <w:p w:rsidR="00983528" w:rsidRDefault="00983528" w:rsidP="004046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30E7B"/>
    <w:multiLevelType w:val="hybridMultilevel"/>
    <w:tmpl w:val="32D69680"/>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4E055F"/>
    <w:multiLevelType w:val="hybridMultilevel"/>
    <w:tmpl w:val="D57EF858"/>
    <w:lvl w:ilvl="0" w:tplc="B2BC75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5A1065"/>
    <w:multiLevelType w:val="hybridMultilevel"/>
    <w:tmpl w:val="0A5A585E"/>
    <w:lvl w:ilvl="0" w:tplc="9A60E09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192097"/>
    <w:multiLevelType w:val="hybridMultilevel"/>
    <w:tmpl w:val="2610C09C"/>
    <w:lvl w:ilvl="0" w:tplc="B002AD0C">
      <w:start w:val="6"/>
      <w:numFmt w:val="decimal"/>
      <w:lvlText w:val="%1"/>
      <w:lvlJc w:val="left"/>
      <w:pPr>
        <w:ind w:left="475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 w15:restartNumberingAfterBreak="0">
    <w:nsid w:val="71BB5D57"/>
    <w:multiLevelType w:val="hybridMultilevel"/>
    <w:tmpl w:val="7EC6DA52"/>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DF3272"/>
    <w:multiLevelType w:val="hybridMultilevel"/>
    <w:tmpl w:val="0F86F806"/>
    <w:lvl w:ilvl="0" w:tplc="C452FF1A">
      <w:start w:val="1"/>
      <w:numFmt w:val="decimal"/>
      <w:lvlText w:val="%1."/>
      <w:lvlJc w:val="left"/>
      <w:pPr>
        <w:ind w:left="2911" w:hanging="360"/>
      </w:pPr>
    </w:lvl>
    <w:lvl w:ilvl="1" w:tplc="04190019">
      <w:start w:val="1"/>
      <w:numFmt w:val="lowerLetter"/>
      <w:lvlText w:val="%2."/>
      <w:lvlJc w:val="left"/>
      <w:pPr>
        <w:ind w:left="3631" w:hanging="360"/>
      </w:pPr>
    </w:lvl>
    <w:lvl w:ilvl="2" w:tplc="0419001B">
      <w:start w:val="1"/>
      <w:numFmt w:val="lowerRoman"/>
      <w:lvlText w:val="%3."/>
      <w:lvlJc w:val="right"/>
      <w:pPr>
        <w:ind w:left="4351" w:hanging="180"/>
      </w:pPr>
    </w:lvl>
    <w:lvl w:ilvl="3" w:tplc="0419000F">
      <w:start w:val="1"/>
      <w:numFmt w:val="decimal"/>
      <w:lvlText w:val="%4."/>
      <w:lvlJc w:val="left"/>
      <w:pPr>
        <w:ind w:left="5071" w:hanging="360"/>
      </w:pPr>
    </w:lvl>
    <w:lvl w:ilvl="4" w:tplc="04190019">
      <w:start w:val="1"/>
      <w:numFmt w:val="lowerLetter"/>
      <w:lvlText w:val="%5."/>
      <w:lvlJc w:val="left"/>
      <w:pPr>
        <w:ind w:left="5791" w:hanging="360"/>
      </w:pPr>
    </w:lvl>
    <w:lvl w:ilvl="5" w:tplc="0419001B">
      <w:start w:val="1"/>
      <w:numFmt w:val="lowerRoman"/>
      <w:lvlText w:val="%6."/>
      <w:lvlJc w:val="right"/>
      <w:pPr>
        <w:ind w:left="6511" w:hanging="180"/>
      </w:pPr>
    </w:lvl>
    <w:lvl w:ilvl="6" w:tplc="0419000F">
      <w:start w:val="1"/>
      <w:numFmt w:val="decimal"/>
      <w:lvlText w:val="%7."/>
      <w:lvlJc w:val="left"/>
      <w:pPr>
        <w:ind w:left="7231" w:hanging="360"/>
      </w:pPr>
    </w:lvl>
    <w:lvl w:ilvl="7" w:tplc="04190019">
      <w:start w:val="1"/>
      <w:numFmt w:val="lowerLetter"/>
      <w:lvlText w:val="%8."/>
      <w:lvlJc w:val="left"/>
      <w:pPr>
        <w:ind w:left="7951" w:hanging="360"/>
      </w:pPr>
    </w:lvl>
    <w:lvl w:ilvl="8" w:tplc="0419001B">
      <w:start w:val="1"/>
      <w:numFmt w:val="lowerRoman"/>
      <w:lvlText w:val="%9."/>
      <w:lvlJc w:val="right"/>
      <w:pPr>
        <w:ind w:left="8671" w:hanging="180"/>
      </w:pPr>
    </w:lvl>
  </w:abstractNum>
  <w:abstractNum w:abstractNumId="6" w15:restartNumberingAfterBreak="0">
    <w:nsid w:val="771A76E9"/>
    <w:multiLevelType w:val="hybridMultilevel"/>
    <w:tmpl w:val="FA8A0860"/>
    <w:lvl w:ilvl="0" w:tplc="8D383AE0">
      <w:start w:val="4"/>
      <w:numFmt w:val="decimal"/>
      <w:lvlText w:val="%1)"/>
      <w:lvlJc w:val="left"/>
      <w:pPr>
        <w:ind w:left="927" w:hanging="360"/>
      </w:pPr>
      <w:rPr>
        <w:rFonts w:eastAsia="Times New Roman" w:hint="default"/>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62E"/>
    <w:rsid w:val="00001A36"/>
    <w:rsid w:val="00002A8B"/>
    <w:rsid w:val="00052741"/>
    <w:rsid w:val="00055D34"/>
    <w:rsid w:val="0008372B"/>
    <w:rsid w:val="000872F2"/>
    <w:rsid w:val="000D0598"/>
    <w:rsid w:val="000F2238"/>
    <w:rsid w:val="000F463B"/>
    <w:rsid w:val="000F5929"/>
    <w:rsid w:val="00137FA6"/>
    <w:rsid w:val="00145B23"/>
    <w:rsid w:val="00165369"/>
    <w:rsid w:val="001C2CDB"/>
    <w:rsid w:val="001D7130"/>
    <w:rsid w:val="00207967"/>
    <w:rsid w:val="00222285"/>
    <w:rsid w:val="0023656C"/>
    <w:rsid w:val="0024493B"/>
    <w:rsid w:val="00264DDD"/>
    <w:rsid w:val="002B0F67"/>
    <w:rsid w:val="002B1F24"/>
    <w:rsid w:val="002F35C7"/>
    <w:rsid w:val="0032042F"/>
    <w:rsid w:val="00376442"/>
    <w:rsid w:val="003809F3"/>
    <w:rsid w:val="003C065A"/>
    <w:rsid w:val="003F7066"/>
    <w:rsid w:val="003F783F"/>
    <w:rsid w:val="00400230"/>
    <w:rsid w:val="0040462E"/>
    <w:rsid w:val="00413BE7"/>
    <w:rsid w:val="004538B9"/>
    <w:rsid w:val="004A400B"/>
    <w:rsid w:val="004F541B"/>
    <w:rsid w:val="004F7CFD"/>
    <w:rsid w:val="00500000"/>
    <w:rsid w:val="00504483"/>
    <w:rsid w:val="00533075"/>
    <w:rsid w:val="0053334F"/>
    <w:rsid w:val="00537F8B"/>
    <w:rsid w:val="00565CD1"/>
    <w:rsid w:val="00594EE1"/>
    <w:rsid w:val="005B4851"/>
    <w:rsid w:val="005E7C52"/>
    <w:rsid w:val="005F046E"/>
    <w:rsid w:val="005F2AE4"/>
    <w:rsid w:val="005F5F5E"/>
    <w:rsid w:val="00631E62"/>
    <w:rsid w:val="00637C34"/>
    <w:rsid w:val="006453DE"/>
    <w:rsid w:val="00664554"/>
    <w:rsid w:val="006A13AE"/>
    <w:rsid w:val="006C318A"/>
    <w:rsid w:val="006D073E"/>
    <w:rsid w:val="006D4684"/>
    <w:rsid w:val="006E0A57"/>
    <w:rsid w:val="00714796"/>
    <w:rsid w:val="00722D86"/>
    <w:rsid w:val="00726AD6"/>
    <w:rsid w:val="00736C08"/>
    <w:rsid w:val="00795EFF"/>
    <w:rsid w:val="007A0418"/>
    <w:rsid w:val="007D4C5B"/>
    <w:rsid w:val="007F0F6E"/>
    <w:rsid w:val="0081202E"/>
    <w:rsid w:val="0084763E"/>
    <w:rsid w:val="0085691A"/>
    <w:rsid w:val="008937D6"/>
    <w:rsid w:val="009279CE"/>
    <w:rsid w:val="00943DA9"/>
    <w:rsid w:val="00964AD2"/>
    <w:rsid w:val="00983528"/>
    <w:rsid w:val="009961AB"/>
    <w:rsid w:val="009B2183"/>
    <w:rsid w:val="009B4A27"/>
    <w:rsid w:val="009B7932"/>
    <w:rsid w:val="009C271F"/>
    <w:rsid w:val="009E0F9D"/>
    <w:rsid w:val="00A41A97"/>
    <w:rsid w:val="00A8516A"/>
    <w:rsid w:val="00AD19FC"/>
    <w:rsid w:val="00AF5B6F"/>
    <w:rsid w:val="00B36203"/>
    <w:rsid w:val="00B76B7D"/>
    <w:rsid w:val="00C2207B"/>
    <w:rsid w:val="00C3403D"/>
    <w:rsid w:val="00C43D20"/>
    <w:rsid w:val="00C7085A"/>
    <w:rsid w:val="00C92D58"/>
    <w:rsid w:val="00CB23D0"/>
    <w:rsid w:val="00CC095F"/>
    <w:rsid w:val="00CF320C"/>
    <w:rsid w:val="00D068D3"/>
    <w:rsid w:val="00D13E5D"/>
    <w:rsid w:val="00D25664"/>
    <w:rsid w:val="00D33AF7"/>
    <w:rsid w:val="00D65B4E"/>
    <w:rsid w:val="00D74C53"/>
    <w:rsid w:val="00D94D9F"/>
    <w:rsid w:val="00DE7A91"/>
    <w:rsid w:val="00E021DF"/>
    <w:rsid w:val="00E67F24"/>
    <w:rsid w:val="00E92041"/>
    <w:rsid w:val="00ED01ED"/>
    <w:rsid w:val="00EE5122"/>
    <w:rsid w:val="00EE6A0D"/>
    <w:rsid w:val="00EF5640"/>
    <w:rsid w:val="00F04BA1"/>
    <w:rsid w:val="00F21090"/>
    <w:rsid w:val="00F87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AC35D"/>
  <w15:chartTrackingRefBased/>
  <w15:docId w15:val="{49DE148C-8690-4777-BB73-F55D80D33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92D58"/>
    <w:pPr>
      <w:keepNext/>
      <w:keepLines/>
      <w:spacing w:before="480" w:after="0" w:line="360" w:lineRule="auto"/>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C7085A"/>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4">
    <w:name w:val="heading 4"/>
    <w:basedOn w:val="a"/>
    <w:next w:val="a"/>
    <w:link w:val="40"/>
    <w:uiPriority w:val="9"/>
    <w:semiHidden/>
    <w:unhideWhenUsed/>
    <w:qFormat/>
    <w:rsid w:val="00C7085A"/>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62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462E"/>
  </w:style>
  <w:style w:type="paragraph" w:styleId="a5">
    <w:name w:val="footer"/>
    <w:basedOn w:val="a"/>
    <w:link w:val="a6"/>
    <w:uiPriority w:val="99"/>
    <w:unhideWhenUsed/>
    <w:rsid w:val="0040462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462E"/>
  </w:style>
  <w:style w:type="table" w:customStyle="1" w:styleId="TableNormal">
    <w:name w:val="Table Normal"/>
    <w:uiPriority w:val="2"/>
    <w:semiHidden/>
    <w:unhideWhenUsed/>
    <w:qFormat/>
    <w:rsid w:val="00404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qFormat/>
    <w:rsid w:val="0040462E"/>
    <w:pPr>
      <w:widowControl w:val="0"/>
      <w:autoSpaceDE w:val="0"/>
      <w:autoSpaceDN w:val="0"/>
      <w:spacing w:after="0" w:line="240" w:lineRule="auto"/>
      <w:ind w:left="168"/>
    </w:pPr>
    <w:rPr>
      <w:rFonts w:ascii="Cambria" w:eastAsia="Cambria" w:hAnsi="Cambria" w:cs="Cambria"/>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rsid w:val="0040462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404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92D58"/>
    <w:rPr>
      <w:rFonts w:ascii="Times New Roman" w:eastAsiaTheme="majorEastAsia" w:hAnsi="Times New Roman" w:cstheme="majorBidi"/>
      <w:b/>
      <w:bCs/>
      <w:sz w:val="28"/>
      <w:szCs w:val="28"/>
    </w:rPr>
  </w:style>
  <w:style w:type="paragraph" w:styleId="a8">
    <w:name w:val="List Paragraph"/>
    <w:aliases w:val="ITL List Paragraph,Цветной список - Акцент 13"/>
    <w:basedOn w:val="a"/>
    <w:link w:val="a9"/>
    <w:uiPriority w:val="34"/>
    <w:qFormat/>
    <w:rsid w:val="00C92D58"/>
    <w:pPr>
      <w:spacing w:after="200" w:line="276" w:lineRule="auto"/>
      <w:ind w:left="720"/>
    </w:pPr>
    <w:rPr>
      <w:rFonts w:ascii="Calibri" w:eastAsia="Calibri" w:hAnsi="Calibri" w:cs="Times New Roman"/>
      <w:sz w:val="20"/>
      <w:szCs w:val="20"/>
      <w:lang w:val="tt-RU"/>
    </w:rPr>
  </w:style>
  <w:style w:type="character" w:customStyle="1" w:styleId="a9">
    <w:name w:val="Абзац списка Знак"/>
    <w:aliases w:val="ITL List Paragraph Знак,Цветной список - Акцент 13 Знак"/>
    <w:link w:val="a8"/>
    <w:uiPriority w:val="34"/>
    <w:locked/>
    <w:rsid w:val="00C92D58"/>
    <w:rPr>
      <w:rFonts w:ascii="Calibri" w:eastAsia="Calibri" w:hAnsi="Calibri" w:cs="Times New Roman"/>
      <w:sz w:val="20"/>
      <w:szCs w:val="20"/>
      <w:lang w:val="tt-RU"/>
    </w:rPr>
  </w:style>
  <w:style w:type="character" w:customStyle="1" w:styleId="20">
    <w:name w:val="Заголовок 2 Знак"/>
    <w:basedOn w:val="a0"/>
    <w:link w:val="2"/>
    <w:uiPriority w:val="9"/>
    <w:rsid w:val="00C7085A"/>
    <w:rPr>
      <w:rFonts w:asciiTheme="majorHAnsi" w:eastAsiaTheme="majorEastAsia" w:hAnsiTheme="majorHAnsi" w:cstheme="majorBidi"/>
      <w:b/>
      <w:bCs/>
      <w:color w:val="5B9BD5" w:themeColor="accent1"/>
      <w:sz w:val="26"/>
      <w:szCs w:val="26"/>
    </w:rPr>
  </w:style>
  <w:style w:type="character" w:customStyle="1" w:styleId="40">
    <w:name w:val="Заголовок 4 Знак"/>
    <w:basedOn w:val="a0"/>
    <w:link w:val="4"/>
    <w:uiPriority w:val="9"/>
    <w:semiHidden/>
    <w:rsid w:val="00C7085A"/>
    <w:rPr>
      <w:rFonts w:asciiTheme="majorHAnsi" w:eastAsiaTheme="majorEastAsia" w:hAnsiTheme="majorHAnsi" w:cstheme="majorBidi"/>
      <w:i/>
      <w:iCs/>
      <w:color w:val="2E74B5" w:themeColor="accent1" w:themeShade="BF"/>
    </w:rPr>
  </w:style>
  <w:style w:type="numbering" w:customStyle="1" w:styleId="11">
    <w:name w:val="Нет списка1"/>
    <w:next w:val="a2"/>
    <w:uiPriority w:val="99"/>
    <w:semiHidden/>
    <w:unhideWhenUsed/>
    <w:rsid w:val="00C7085A"/>
  </w:style>
  <w:style w:type="paragraph" w:styleId="aa">
    <w:name w:val="No Spacing"/>
    <w:uiPriority w:val="1"/>
    <w:qFormat/>
    <w:rsid w:val="00C7085A"/>
    <w:pPr>
      <w:spacing w:after="0" w:line="240" w:lineRule="auto"/>
    </w:pPr>
    <w:rPr>
      <w:rFonts w:ascii="Calibri" w:eastAsia="Calibri" w:hAnsi="Calibri" w:cs="Times New Roman"/>
    </w:rPr>
  </w:style>
  <w:style w:type="paragraph" w:styleId="ab">
    <w:name w:val="Balloon Text"/>
    <w:basedOn w:val="a"/>
    <w:link w:val="ac"/>
    <w:uiPriority w:val="99"/>
    <w:semiHidden/>
    <w:unhideWhenUsed/>
    <w:rsid w:val="00C7085A"/>
    <w:pPr>
      <w:spacing w:after="0" w:line="240" w:lineRule="auto"/>
    </w:pPr>
    <w:rPr>
      <w:rFonts w:ascii="Tahoma" w:eastAsia="Calibri" w:hAnsi="Tahoma" w:cs="Times New Roman"/>
      <w:sz w:val="16"/>
      <w:szCs w:val="16"/>
    </w:rPr>
  </w:style>
  <w:style w:type="character" w:customStyle="1" w:styleId="ac">
    <w:name w:val="Текст выноски Знак"/>
    <w:basedOn w:val="a0"/>
    <w:link w:val="ab"/>
    <w:uiPriority w:val="99"/>
    <w:semiHidden/>
    <w:rsid w:val="00C7085A"/>
    <w:rPr>
      <w:rFonts w:ascii="Tahoma" w:eastAsia="Calibri" w:hAnsi="Tahoma" w:cs="Times New Roman"/>
      <w:sz w:val="16"/>
      <w:szCs w:val="16"/>
    </w:rPr>
  </w:style>
  <w:style w:type="paragraph" w:styleId="ad">
    <w:name w:val="Body Text Indent"/>
    <w:basedOn w:val="a"/>
    <w:link w:val="ae"/>
    <w:uiPriority w:val="99"/>
    <w:semiHidden/>
    <w:rsid w:val="00C7085A"/>
    <w:pPr>
      <w:spacing w:after="120" w:line="240" w:lineRule="auto"/>
      <w:ind w:left="283"/>
    </w:pPr>
    <w:rPr>
      <w:rFonts w:ascii="Times New Roman" w:eastAsia="Calibri" w:hAnsi="Times New Roman" w:cs="Times New Roman"/>
      <w:sz w:val="24"/>
      <w:szCs w:val="24"/>
      <w:lang w:val="tt-RU"/>
    </w:rPr>
  </w:style>
  <w:style w:type="character" w:customStyle="1" w:styleId="ae">
    <w:name w:val="Основной текст с отступом Знак"/>
    <w:basedOn w:val="a0"/>
    <w:link w:val="ad"/>
    <w:uiPriority w:val="99"/>
    <w:semiHidden/>
    <w:rsid w:val="00C7085A"/>
    <w:rPr>
      <w:rFonts w:ascii="Times New Roman" w:eastAsia="Calibri" w:hAnsi="Times New Roman" w:cs="Times New Roman"/>
      <w:sz w:val="24"/>
      <w:szCs w:val="24"/>
      <w:lang w:val="tt-RU"/>
    </w:rPr>
  </w:style>
  <w:style w:type="paragraph" w:customStyle="1" w:styleId="Default">
    <w:name w:val="Default"/>
    <w:uiPriority w:val="99"/>
    <w:rsid w:val="00C708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C7085A"/>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C7085A"/>
    <w:rPr>
      <w:rFonts w:ascii="Times New Roman" w:hAnsi="Times New Roman" w:cs="Times New Roman" w:hint="default"/>
      <w:strike w:val="0"/>
      <w:dstrike w:val="0"/>
      <w:sz w:val="24"/>
      <w:szCs w:val="24"/>
      <w:u w:val="none"/>
      <w:effect w:val="none"/>
    </w:rPr>
  </w:style>
  <w:style w:type="paragraph" w:styleId="af">
    <w:name w:val="Body Text"/>
    <w:basedOn w:val="a"/>
    <w:link w:val="af0"/>
    <w:uiPriority w:val="99"/>
    <w:unhideWhenUsed/>
    <w:rsid w:val="00C7085A"/>
    <w:pPr>
      <w:spacing w:after="120" w:line="276" w:lineRule="auto"/>
    </w:pPr>
  </w:style>
  <w:style w:type="character" w:customStyle="1" w:styleId="af0">
    <w:name w:val="Основной текст Знак"/>
    <w:basedOn w:val="a0"/>
    <w:link w:val="af"/>
    <w:uiPriority w:val="99"/>
    <w:rsid w:val="00C7085A"/>
  </w:style>
  <w:style w:type="character" w:styleId="af1">
    <w:name w:val="Strong"/>
    <w:basedOn w:val="a0"/>
    <w:uiPriority w:val="22"/>
    <w:qFormat/>
    <w:rsid w:val="00C7085A"/>
    <w:rPr>
      <w:b/>
      <w:bCs/>
    </w:rPr>
  </w:style>
  <w:style w:type="character" w:styleId="af2">
    <w:name w:val="Hyperlink"/>
    <w:basedOn w:val="a0"/>
    <w:uiPriority w:val="99"/>
    <w:unhideWhenUsed/>
    <w:rsid w:val="00C7085A"/>
    <w:rPr>
      <w:color w:val="0000FF"/>
      <w:u w:val="single"/>
    </w:rPr>
  </w:style>
  <w:style w:type="paragraph" w:styleId="af3">
    <w:name w:val="Normal (Web)"/>
    <w:basedOn w:val="a"/>
    <w:uiPriority w:val="99"/>
    <w:unhideWhenUsed/>
    <w:rsid w:val="00C708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unhideWhenUsed/>
    <w:rsid w:val="00C7085A"/>
    <w:pPr>
      <w:tabs>
        <w:tab w:val="left" w:pos="440"/>
        <w:tab w:val="right" w:leader="dot" w:pos="9072"/>
      </w:tabs>
      <w:spacing w:after="0" w:line="240" w:lineRule="auto"/>
    </w:pPr>
    <w:rPr>
      <w:rFonts w:ascii="Times New Roman" w:eastAsiaTheme="minorEastAsia" w:hAnsi="Times New Roman" w:cs="Times New Roman"/>
      <w:noProof/>
      <w:sz w:val="28"/>
      <w:lang w:eastAsia="ru-RU"/>
    </w:rPr>
  </w:style>
  <w:style w:type="paragraph" w:styleId="21">
    <w:name w:val="Body Text Indent 2"/>
    <w:basedOn w:val="a"/>
    <w:link w:val="22"/>
    <w:uiPriority w:val="99"/>
    <w:semiHidden/>
    <w:unhideWhenUsed/>
    <w:rsid w:val="00C7085A"/>
    <w:pPr>
      <w:spacing w:after="120" w:line="480" w:lineRule="auto"/>
      <w:ind w:left="283"/>
    </w:pPr>
  </w:style>
  <w:style w:type="character" w:customStyle="1" w:styleId="22">
    <w:name w:val="Основной текст с отступом 2 Знак"/>
    <w:basedOn w:val="a0"/>
    <w:link w:val="21"/>
    <w:uiPriority w:val="99"/>
    <w:semiHidden/>
    <w:rsid w:val="00C7085A"/>
  </w:style>
  <w:style w:type="paragraph" w:customStyle="1" w:styleId="af4">
    <w:name w:val="Буллит"/>
    <w:basedOn w:val="a"/>
    <w:link w:val="af5"/>
    <w:rsid w:val="00C7085A"/>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C7085A"/>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C7085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C7085A"/>
    <w:rPr>
      <w:rFonts w:ascii="NewtonCSanPin" w:eastAsia="Times New Roman" w:hAnsi="NewtonCSanPin" w:cs="Times New Roman"/>
      <w:color w:val="000000"/>
      <w:sz w:val="21"/>
      <w:szCs w:val="21"/>
    </w:rPr>
  </w:style>
  <w:style w:type="character" w:customStyle="1" w:styleId="Zag11">
    <w:name w:val="Zag_11"/>
    <w:rsid w:val="00C7085A"/>
  </w:style>
  <w:style w:type="paragraph" w:customStyle="1" w:styleId="af8">
    <w:name w:val="[Основной абзац]"/>
    <w:basedOn w:val="a"/>
    <w:uiPriority w:val="99"/>
    <w:rsid w:val="00C7085A"/>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C708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semiHidden/>
    <w:unhideWhenUsed/>
    <w:qFormat/>
    <w:rsid w:val="00C7085A"/>
    <w:pPr>
      <w:spacing w:line="276" w:lineRule="auto"/>
      <w:jc w:val="left"/>
      <w:outlineLvl w:val="9"/>
    </w:pPr>
    <w:rPr>
      <w:rFonts w:asciiTheme="majorHAnsi" w:hAnsiTheme="majorHAnsi"/>
      <w:color w:val="2E74B5" w:themeColor="accent1" w:themeShade="BF"/>
      <w:lang w:eastAsia="ru-RU"/>
    </w:rPr>
  </w:style>
  <w:style w:type="character" w:styleId="afa">
    <w:name w:val="annotation reference"/>
    <w:basedOn w:val="a0"/>
    <w:uiPriority w:val="99"/>
    <w:semiHidden/>
    <w:unhideWhenUsed/>
    <w:rsid w:val="00C7085A"/>
    <w:rPr>
      <w:sz w:val="16"/>
      <w:szCs w:val="16"/>
    </w:rPr>
  </w:style>
  <w:style w:type="paragraph" w:styleId="afb">
    <w:name w:val="annotation text"/>
    <w:basedOn w:val="a"/>
    <w:link w:val="afc"/>
    <w:uiPriority w:val="99"/>
    <w:unhideWhenUsed/>
    <w:rsid w:val="00C7085A"/>
    <w:pPr>
      <w:spacing w:after="200" w:line="240" w:lineRule="auto"/>
    </w:pPr>
    <w:rPr>
      <w:sz w:val="20"/>
      <w:szCs w:val="20"/>
    </w:rPr>
  </w:style>
  <w:style w:type="character" w:customStyle="1" w:styleId="afc">
    <w:name w:val="Текст примечания Знак"/>
    <w:basedOn w:val="a0"/>
    <w:link w:val="afb"/>
    <w:uiPriority w:val="99"/>
    <w:rsid w:val="00C7085A"/>
    <w:rPr>
      <w:sz w:val="20"/>
      <w:szCs w:val="20"/>
    </w:rPr>
  </w:style>
  <w:style w:type="paragraph" w:styleId="afd">
    <w:name w:val="annotation subject"/>
    <w:basedOn w:val="afb"/>
    <w:next w:val="afb"/>
    <w:link w:val="afe"/>
    <w:uiPriority w:val="99"/>
    <w:semiHidden/>
    <w:unhideWhenUsed/>
    <w:rsid w:val="00C7085A"/>
    <w:rPr>
      <w:b/>
      <w:bCs/>
    </w:rPr>
  </w:style>
  <w:style w:type="character" w:customStyle="1" w:styleId="afe">
    <w:name w:val="Тема примечания Знак"/>
    <w:basedOn w:val="afc"/>
    <w:link w:val="afd"/>
    <w:uiPriority w:val="99"/>
    <w:semiHidden/>
    <w:rsid w:val="00C7085A"/>
    <w:rPr>
      <w:b/>
      <w:bCs/>
      <w:sz w:val="20"/>
      <w:szCs w:val="20"/>
    </w:rPr>
  </w:style>
  <w:style w:type="numbering" w:customStyle="1" w:styleId="23">
    <w:name w:val="Нет списка2"/>
    <w:next w:val="a2"/>
    <w:uiPriority w:val="99"/>
    <w:semiHidden/>
    <w:unhideWhenUsed/>
    <w:rsid w:val="00C7085A"/>
  </w:style>
  <w:style w:type="character" w:customStyle="1" w:styleId="c5">
    <w:name w:val="c5"/>
    <w:basedOn w:val="a0"/>
    <w:rsid w:val="00C7085A"/>
  </w:style>
  <w:style w:type="character" w:styleId="aff">
    <w:name w:val="FollowedHyperlink"/>
    <w:basedOn w:val="a0"/>
    <w:uiPriority w:val="99"/>
    <w:semiHidden/>
    <w:unhideWhenUsed/>
    <w:rsid w:val="00C708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6635">
      <w:bodyDiv w:val="1"/>
      <w:marLeft w:val="0"/>
      <w:marRight w:val="0"/>
      <w:marTop w:val="0"/>
      <w:marBottom w:val="0"/>
      <w:divBdr>
        <w:top w:val="none" w:sz="0" w:space="0" w:color="auto"/>
        <w:left w:val="none" w:sz="0" w:space="0" w:color="auto"/>
        <w:bottom w:val="none" w:sz="0" w:space="0" w:color="auto"/>
        <w:right w:val="none" w:sz="0" w:space="0" w:color="auto"/>
      </w:divBdr>
      <w:divsChild>
        <w:div w:id="258492309">
          <w:marLeft w:val="0"/>
          <w:marRight w:val="0"/>
          <w:marTop w:val="0"/>
          <w:marBottom w:val="0"/>
          <w:divBdr>
            <w:top w:val="none" w:sz="0" w:space="0" w:color="auto"/>
            <w:left w:val="none" w:sz="0" w:space="0" w:color="auto"/>
            <w:bottom w:val="none" w:sz="0" w:space="0" w:color="auto"/>
            <w:right w:val="none" w:sz="0" w:space="0" w:color="auto"/>
          </w:divBdr>
        </w:div>
        <w:div w:id="354427882">
          <w:marLeft w:val="0"/>
          <w:marRight w:val="0"/>
          <w:marTop w:val="0"/>
          <w:marBottom w:val="0"/>
          <w:divBdr>
            <w:top w:val="none" w:sz="0" w:space="0" w:color="auto"/>
            <w:left w:val="none" w:sz="0" w:space="0" w:color="auto"/>
            <w:bottom w:val="none" w:sz="0" w:space="0" w:color="auto"/>
            <w:right w:val="none" w:sz="0" w:space="0" w:color="auto"/>
          </w:divBdr>
        </w:div>
        <w:div w:id="396979175">
          <w:marLeft w:val="0"/>
          <w:marRight w:val="0"/>
          <w:marTop w:val="0"/>
          <w:marBottom w:val="0"/>
          <w:divBdr>
            <w:top w:val="none" w:sz="0" w:space="0" w:color="auto"/>
            <w:left w:val="none" w:sz="0" w:space="0" w:color="auto"/>
            <w:bottom w:val="none" w:sz="0" w:space="0" w:color="auto"/>
            <w:right w:val="none" w:sz="0" w:space="0" w:color="auto"/>
          </w:divBdr>
        </w:div>
        <w:div w:id="397021702">
          <w:marLeft w:val="0"/>
          <w:marRight w:val="0"/>
          <w:marTop w:val="0"/>
          <w:marBottom w:val="0"/>
          <w:divBdr>
            <w:top w:val="none" w:sz="0" w:space="0" w:color="auto"/>
            <w:left w:val="none" w:sz="0" w:space="0" w:color="auto"/>
            <w:bottom w:val="none" w:sz="0" w:space="0" w:color="auto"/>
            <w:right w:val="none" w:sz="0" w:space="0" w:color="auto"/>
          </w:divBdr>
        </w:div>
        <w:div w:id="419836951">
          <w:marLeft w:val="0"/>
          <w:marRight w:val="0"/>
          <w:marTop w:val="0"/>
          <w:marBottom w:val="0"/>
          <w:divBdr>
            <w:top w:val="none" w:sz="0" w:space="0" w:color="auto"/>
            <w:left w:val="none" w:sz="0" w:space="0" w:color="auto"/>
            <w:bottom w:val="none" w:sz="0" w:space="0" w:color="auto"/>
            <w:right w:val="none" w:sz="0" w:space="0" w:color="auto"/>
          </w:divBdr>
        </w:div>
        <w:div w:id="725764480">
          <w:marLeft w:val="0"/>
          <w:marRight w:val="0"/>
          <w:marTop w:val="0"/>
          <w:marBottom w:val="0"/>
          <w:divBdr>
            <w:top w:val="none" w:sz="0" w:space="0" w:color="auto"/>
            <w:left w:val="none" w:sz="0" w:space="0" w:color="auto"/>
            <w:bottom w:val="none" w:sz="0" w:space="0" w:color="auto"/>
            <w:right w:val="none" w:sz="0" w:space="0" w:color="auto"/>
          </w:divBdr>
          <w:divsChild>
            <w:div w:id="177998879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21283909">
          <w:marLeft w:val="0"/>
          <w:marRight w:val="0"/>
          <w:marTop w:val="0"/>
          <w:marBottom w:val="0"/>
          <w:divBdr>
            <w:top w:val="none" w:sz="0" w:space="0" w:color="auto"/>
            <w:left w:val="none" w:sz="0" w:space="0" w:color="auto"/>
            <w:bottom w:val="none" w:sz="0" w:space="0" w:color="auto"/>
            <w:right w:val="none" w:sz="0" w:space="0" w:color="auto"/>
          </w:divBdr>
        </w:div>
        <w:div w:id="1335374527">
          <w:marLeft w:val="0"/>
          <w:marRight w:val="0"/>
          <w:marTop w:val="0"/>
          <w:marBottom w:val="0"/>
          <w:divBdr>
            <w:top w:val="none" w:sz="0" w:space="0" w:color="auto"/>
            <w:left w:val="none" w:sz="0" w:space="0" w:color="auto"/>
            <w:bottom w:val="none" w:sz="0" w:space="0" w:color="auto"/>
            <w:right w:val="none" w:sz="0" w:space="0" w:color="auto"/>
          </w:divBdr>
        </w:div>
        <w:div w:id="1493063398">
          <w:marLeft w:val="0"/>
          <w:marRight w:val="0"/>
          <w:marTop w:val="0"/>
          <w:marBottom w:val="0"/>
          <w:divBdr>
            <w:top w:val="none" w:sz="0" w:space="0" w:color="auto"/>
            <w:left w:val="none" w:sz="0" w:space="0" w:color="auto"/>
            <w:bottom w:val="none" w:sz="0" w:space="0" w:color="auto"/>
            <w:right w:val="none" w:sz="0" w:space="0" w:color="auto"/>
          </w:divBdr>
        </w:div>
        <w:div w:id="1593120180">
          <w:marLeft w:val="0"/>
          <w:marRight w:val="0"/>
          <w:marTop w:val="0"/>
          <w:marBottom w:val="0"/>
          <w:divBdr>
            <w:top w:val="none" w:sz="0" w:space="0" w:color="auto"/>
            <w:left w:val="none" w:sz="0" w:space="0" w:color="auto"/>
            <w:bottom w:val="none" w:sz="0" w:space="0" w:color="auto"/>
            <w:right w:val="none" w:sz="0" w:space="0" w:color="auto"/>
          </w:divBdr>
        </w:div>
        <w:div w:id="1714845498">
          <w:marLeft w:val="0"/>
          <w:marRight w:val="0"/>
          <w:marTop w:val="0"/>
          <w:marBottom w:val="0"/>
          <w:divBdr>
            <w:top w:val="none" w:sz="0" w:space="0" w:color="auto"/>
            <w:left w:val="none" w:sz="0" w:space="0" w:color="auto"/>
            <w:bottom w:val="none" w:sz="0" w:space="0" w:color="auto"/>
            <w:right w:val="none" w:sz="0" w:space="0" w:color="auto"/>
          </w:divBdr>
        </w:div>
        <w:div w:id="1843351433">
          <w:marLeft w:val="0"/>
          <w:marRight w:val="0"/>
          <w:marTop w:val="0"/>
          <w:marBottom w:val="0"/>
          <w:divBdr>
            <w:top w:val="none" w:sz="0" w:space="0" w:color="auto"/>
            <w:left w:val="none" w:sz="0" w:space="0" w:color="auto"/>
            <w:bottom w:val="none" w:sz="0" w:space="0" w:color="auto"/>
            <w:right w:val="none" w:sz="0" w:space="0" w:color="auto"/>
          </w:divBdr>
        </w:div>
      </w:divsChild>
    </w:div>
    <w:div w:id="1124226827">
      <w:bodyDiv w:val="1"/>
      <w:marLeft w:val="0"/>
      <w:marRight w:val="0"/>
      <w:marTop w:val="0"/>
      <w:marBottom w:val="0"/>
      <w:divBdr>
        <w:top w:val="none" w:sz="0" w:space="0" w:color="auto"/>
        <w:left w:val="none" w:sz="0" w:space="0" w:color="auto"/>
        <w:bottom w:val="none" w:sz="0" w:space="0" w:color="auto"/>
        <w:right w:val="none" w:sz="0" w:space="0" w:color="auto"/>
      </w:divBdr>
      <w:divsChild>
        <w:div w:id="130096168">
          <w:marLeft w:val="0"/>
          <w:marRight w:val="0"/>
          <w:marTop w:val="567"/>
          <w:marBottom w:val="567"/>
          <w:divBdr>
            <w:top w:val="none" w:sz="0" w:space="0" w:color="auto"/>
            <w:left w:val="none" w:sz="0" w:space="0" w:color="auto"/>
            <w:bottom w:val="none" w:sz="0" w:space="0" w:color="auto"/>
            <w:right w:val="none" w:sz="0" w:space="0" w:color="auto"/>
          </w:divBdr>
          <w:divsChild>
            <w:div w:id="5593535">
              <w:marLeft w:val="0"/>
              <w:marRight w:val="0"/>
              <w:marTop w:val="0"/>
              <w:marBottom w:val="0"/>
              <w:divBdr>
                <w:top w:val="none" w:sz="0" w:space="0" w:color="auto"/>
                <w:left w:val="none" w:sz="0" w:space="0" w:color="auto"/>
                <w:bottom w:val="none" w:sz="0" w:space="0" w:color="auto"/>
                <w:right w:val="none" w:sz="0" w:space="0" w:color="auto"/>
              </w:divBdr>
            </w:div>
            <w:div w:id="11955340">
              <w:marLeft w:val="0"/>
              <w:marRight w:val="0"/>
              <w:marTop w:val="0"/>
              <w:marBottom w:val="0"/>
              <w:divBdr>
                <w:top w:val="none" w:sz="0" w:space="0" w:color="auto"/>
                <w:left w:val="none" w:sz="0" w:space="0" w:color="auto"/>
                <w:bottom w:val="none" w:sz="0" w:space="0" w:color="auto"/>
                <w:right w:val="none" w:sz="0" w:space="0" w:color="auto"/>
              </w:divBdr>
            </w:div>
            <w:div w:id="14499503">
              <w:marLeft w:val="0"/>
              <w:marRight w:val="0"/>
              <w:marTop w:val="0"/>
              <w:marBottom w:val="0"/>
              <w:divBdr>
                <w:top w:val="none" w:sz="0" w:space="0" w:color="auto"/>
                <w:left w:val="none" w:sz="0" w:space="0" w:color="auto"/>
                <w:bottom w:val="none" w:sz="0" w:space="0" w:color="auto"/>
                <w:right w:val="none" w:sz="0" w:space="0" w:color="auto"/>
              </w:divBdr>
            </w:div>
            <w:div w:id="15236130">
              <w:marLeft w:val="0"/>
              <w:marRight w:val="0"/>
              <w:marTop w:val="0"/>
              <w:marBottom w:val="0"/>
              <w:divBdr>
                <w:top w:val="none" w:sz="0" w:space="0" w:color="auto"/>
                <w:left w:val="none" w:sz="0" w:space="0" w:color="auto"/>
                <w:bottom w:val="none" w:sz="0" w:space="0" w:color="auto"/>
                <w:right w:val="none" w:sz="0" w:space="0" w:color="auto"/>
              </w:divBdr>
            </w:div>
            <w:div w:id="33044630">
              <w:marLeft w:val="0"/>
              <w:marRight w:val="0"/>
              <w:marTop w:val="0"/>
              <w:marBottom w:val="0"/>
              <w:divBdr>
                <w:top w:val="none" w:sz="0" w:space="0" w:color="auto"/>
                <w:left w:val="none" w:sz="0" w:space="0" w:color="auto"/>
                <w:bottom w:val="none" w:sz="0" w:space="0" w:color="auto"/>
                <w:right w:val="none" w:sz="0" w:space="0" w:color="auto"/>
              </w:divBdr>
            </w:div>
            <w:div w:id="35396983">
              <w:marLeft w:val="0"/>
              <w:marRight w:val="0"/>
              <w:marTop w:val="0"/>
              <w:marBottom w:val="0"/>
              <w:divBdr>
                <w:top w:val="none" w:sz="0" w:space="0" w:color="auto"/>
                <w:left w:val="none" w:sz="0" w:space="0" w:color="auto"/>
                <w:bottom w:val="none" w:sz="0" w:space="0" w:color="auto"/>
                <w:right w:val="none" w:sz="0" w:space="0" w:color="auto"/>
              </w:divBdr>
            </w:div>
            <w:div w:id="38089714">
              <w:marLeft w:val="0"/>
              <w:marRight w:val="0"/>
              <w:marTop w:val="0"/>
              <w:marBottom w:val="0"/>
              <w:divBdr>
                <w:top w:val="none" w:sz="0" w:space="0" w:color="auto"/>
                <w:left w:val="none" w:sz="0" w:space="0" w:color="auto"/>
                <w:bottom w:val="none" w:sz="0" w:space="0" w:color="auto"/>
                <w:right w:val="none" w:sz="0" w:space="0" w:color="auto"/>
              </w:divBdr>
            </w:div>
            <w:div w:id="41026904">
              <w:marLeft w:val="0"/>
              <w:marRight w:val="0"/>
              <w:marTop w:val="0"/>
              <w:marBottom w:val="0"/>
              <w:divBdr>
                <w:top w:val="none" w:sz="0" w:space="0" w:color="auto"/>
                <w:left w:val="none" w:sz="0" w:space="0" w:color="auto"/>
                <w:bottom w:val="none" w:sz="0" w:space="0" w:color="auto"/>
                <w:right w:val="none" w:sz="0" w:space="0" w:color="auto"/>
              </w:divBdr>
            </w:div>
            <w:div w:id="46145108">
              <w:marLeft w:val="0"/>
              <w:marRight w:val="0"/>
              <w:marTop w:val="0"/>
              <w:marBottom w:val="0"/>
              <w:divBdr>
                <w:top w:val="none" w:sz="0" w:space="0" w:color="auto"/>
                <w:left w:val="none" w:sz="0" w:space="0" w:color="auto"/>
                <w:bottom w:val="none" w:sz="0" w:space="0" w:color="auto"/>
                <w:right w:val="none" w:sz="0" w:space="0" w:color="auto"/>
              </w:divBdr>
            </w:div>
            <w:div w:id="55207423">
              <w:marLeft w:val="0"/>
              <w:marRight w:val="0"/>
              <w:marTop w:val="0"/>
              <w:marBottom w:val="0"/>
              <w:divBdr>
                <w:top w:val="none" w:sz="0" w:space="0" w:color="auto"/>
                <w:left w:val="none" w:sz="0" w:space="0" w:color="auto"/>
                <w:bottom w:val="none" w:sz="0" w:space="0" w:color="auto"/>
                <w:right w:val="none" w:sz="0" w:space="0" w:color="auto"/>
              </w:divBdr>
            </w:div>
            <w:div w:id="74322080">
              <w:marLeft w:val="0"/>
              <w:marRight w:val="0"/>
              <w:marTop w:val="0"/>
              <w:marBottom w:val="0"/>
              <w:divBdr>
                <w:top w:val="none" w:sz="0" w:space="0" w:color="auto"/>
                <w:left w:val="none" w:sz="0" w:space="0" w:color="auto"/>
                <w:bottom w:val="none" w:sz="0" w:space="0" w:color="auto"/>
                <w:right w:val="none" w:sz="0" w:space="0" w:color="auto"/>
              </w:divBdr>
            </w:div>
            <w:div w:id="74406078">
              <w:marLeft w:val="0"/>
              <w:marRight w:val="0"/>
              <w:marTop w:val="0"/>
              <w:marBottom w:val="0"/>
              <w:divBdr>
                <w:top w:val="none" w:sz="0" w:space="0" w:color="auto"/>
                <w:left w:val="none" w:sz="0" w:space="0" w:color="auto"/>
                <w:bottom w:val="none" w:sz="0" w:space="0" w:color="auto"/>
                <w:right w:val="none" w:sz="0" w:space="0" w:color="auto"/>
              </w:divBdr>
            </w:div>
            <w:div w:id="93869714">
              <w:marLeft w:val="0"/>
              <w:marRight w:val="0"/>
              <w:marTop w:val="0"/>
              <w:marBottom w:val="0"/>
              <w:divBdr>
                <w:top w:val="none" w:sz="0" w:space="0" w:color="auto"/>
                <w:left w:val="none" w:sz="0" w:space="0" w:color="auto"/>
                <w:bottom w:val="none" w:sz="0" w:space="0" w:color="auto"/>
                <w:right w:val="none" w:sz="0" w:space="0" w:color="auto"/>
              </w:divBdr>
            </w:div>
            <w:div w:id="97676084">
              <w:marLeft w:val="0"/>
              <w:marRight w:val="0"/>
              <w:marTop w:val="0"/>
              <w:marBottom w:val="0"/>
              <w:divBdr>
                <w:top w:val="none" w:sz="0" w:space="0" w:color="auto"/>
                <w:left w:val="none" w:sz="0" w:space="0" w:color="auto"/>
                <w:bottom w:val="none" w:sz="0" w:space="0" w:color="auto"/>
                <w:right w:val="none" w:sz="0" w:space="0" w:color="auto"/>
              </w:divBdr>
            </w:div>
            <w:div w:id="102461601">
              <w:marLeft w:val="0"/>
              <w:marRight w:val="0"/>
              <w:marTop w:val="0"/>
              <w:marBottom w:val="0"/>
              <w:divBdr>
                <w:top w:val="none" w:sz="0" w:space="0" w:color="auto"/>
                <w:left w:val="none" w:sz="0" w:space="0" w:color="auto"/>
                <w:bottom w:val="none" w:sz="0" w:space="0" w:color="auto"/>
                <w:right w:val="none" w:sz="0" w:space="0" w:color="auto"/>
              </w:divBdr>
            </w:div>
            <w:div w:id="102500517">
              <w:marLeft w:val="0"/>
              <w:marRight w:val="0"/>
              <w:marTop w:val="0"/>
              <w:marBottom w:val="0"/>
              <w:divBdr>
                <w:top w:val="none" w:sz="0" w:space="0" w:color="auto"/>
                <w:left w:val="none" w:sz="0" w:space="0" w:color="auto"/>
                <w:bottom w:val="none" w:sz="0" w:space="0" w:color="auto"/>
                <w:right w:val="none" w:sz="0" w:space="0" w:color="auto"/>
              </w:divBdr>
            </w:div>
            <w:div w:id="113326379">
              <w:marLeft w:val="0"/>
              <w:marRight w:val="0"/>
              <w:marTop w:val="0"/>
              <w:marBottom w:val="0"/>
              <w:divBdr>
                <w:top w:val="none" w:sz="0" w:space="0" w:color="auto"/>
                <w:left w:val="none" w:sz="0" w:space="0" w:color="auto"/>
                <w:bottom w:val="none" w:sz="0" w:space="0" w:color="auto"/>
                <w:right w:val="none" w:sz="0" w:space="0" w:color="auto"/>
              </w:divBdr>
            </w:div>
            <w:div w:id="114253705">
              <w:marLeft w:val="0"/>
              <w:marRight w:val="0"/>
              <w:marTop w:val="0"/>
              <w:marBottom w:val="0"/>
              <w:divBdr>
                <w:top w:val="none" w:sz="0" w:space="0" w:color="auto"/>
                <w:left w:val="none" w:sz="0" w:space="0" w:color="auto"/>
                <w:bottom w:val="none" w:sz="0" w:space="0" w:color="auto"/>
                <w:right w:val="none" w:sz="0" w:space="0" w:color="auto"/>
              </w:divBdr>
            </w:div>
            <w:div w:id="127407576">
              <w:marLeft w:val="0"/>
              <w:marRight w:val="0"/>
              <w:marTop w:val="0"/>
              <w:marBottom w:val="0"/>
              <w:divBdr>
                <w:top w:val="none" w:sz="0" w:space="0" w:color="auto"/>
                <w:left w:val="none" w:sz="0" w:space="0" w:color="auto"/>
                <w:bottom w:val="none" w:sz="0" w:space="0" w:color="auto"/>
                <w:right w:val="none" w:sz="0" w:space="0" w:color="auto"/>
              </w:divBdr>
            </w:div>
            <w:div w:id="147331973">
              <w:marLeft w:val="0"/>
              <w:marRight w:val="0"/>
              <w:marTop w:val="0"/>
              <w:marBottom w:val="0"/>
              <w:divBdr>
                <w:top w:val="none" w:sz="0" w:space="0" w:color="auto"/>
                <w:left w:val="none" w:sz="0" w:space="0" w:color="auto"/>
                <w:bottom w:val="none" w:sz="0" w:space="0" w:color="auto"/>
                <w:right w:val="none" w:sz="0" w:space="0" w:color="auto"/>
              </w:divBdr>
            </w:div>
            <w:div w:id="149562879">
              <w:marLeft w:val="0"/>
              <w:marRight w:val="0"/>
              <w:marTop w:val="0"/>
              <w:marBottom w:val="0"/>
              <w:divBdr>
                <w:top w:val="none" w:sz="0" w:space="0" w:color="auto"/>
                <w:left w:val="none" w:sz="0" w:space="0" w:color="auto"/>
                <w:bottom w:val="none" w:sz="0" w:space="0" w:color="auto"/>
                <w:right w:val="none" w:sz="0" w:space="0" w:color="auto"/>
              </w:divBdr>
            </w:div>
            <w:div w:id="150563018">
              <w:marLeft w:val="0"/>
              <w:marRight w:val="0"/>
              <w:marTop w:val="0"/>
              <w:marBottom w:val="0"/>
              <w:divBdr>
                <w:top w:val="none" w:sz="0" w:space="0" w:color="auto"/>
                <w:left w:val="none" w:sz="0" w:space="0" w:color="auto"/>
                <w:bottom w:val="none" w:sz="0" w:space="0" w:color="auto"/>
                <w:right w:val="none" w:sz="0" w:space="0" w:color="auto"/>
              </w:divBdr>
            </w:div>
            <w:div w:id="188567256">
              <w:marLeft w:val="0"/>
              <w:marRight w:val="0"/>
              <w:marTop w:val="0"/>
              <w:marBottom w:val="0"/>
              <w:divBdr>
                <w:top w:val="none" w:sz="0" w:space="0" w:color="auto"/>
                <w:left w:val="none" w:sz="0" w:space="0" w:color="auto"/>
                <w:bottom w:val="none" w:sz="0" w:space="0" w:color="auto"/>
                <w:right w:val="none" w:sz="0" w:space="0" w:color="auto"/>
              </w:divBdr>
            </w:div>
            <w:div w:id="192886581">
              <w:marLeft w:val="0"/>
              <w:marRight w:val="0"/>
              <w:marTop w:val="0"/>
              <w:marBottom w:val="0"/>
              <w:divBdr>
                <w:top w:val="none" w:sz="0" w:space="0" w:color="auto"/>
                <w:left w:val="none" w:sz="0" w:space="0" w:color="auto"/>
                <w:bottom w:val="none" w:sz="0" w:space="0" w:color="auto"/>
                <w:right w:val="none" w:sz="0" w:space="0" w:color="auto"/>
              </w:divBdr>
            </w:div>
            <w:div w:id="193806276">
              <w:marLeft w:val="0"/>
              <w:marRight w:val="0"/>
              <w:marTop w:val="0"/>
              <w:marBottom w:val="0"/>
              <w:divBdr>
                <w:top w:val="none" w:sz="0" w:space="0" w:color="auto"/>
                <w:left w:val="none" w:sz="0" w:space="0" w:color="auto"/>
                <w:bottom w:val="none" w:sz="0" w:space="0" w:color="auto"/>
                <w:right w:val="none" w:sz="0" w:space="0" w:color="auto"/>
              </w:divBdr>
            </w:div>
            <w:div w:id="194079533">
              <w:marLeft w:val="0"/>
              <w:marRight w:val="0"/>
              <w:marTop w:val="0"/>
              <w:marBottom w:val="0"/>
              <w:divBdr>
                <w:top w:val="none" w:sz="0" w:space="0" w:color="auto"/>
                <w:left w:val="none" w:sz="0" w:space="0" w:color="auto"/>
                <w:bottom w:val="none" w:sz="0" w:space="0" w:color="auto"/>
                <w:right w:val="none" w:sz="0" w:space="0" w:color="auto"/>
              </w:divBdr>
            </w:div>
            <w:div w:id="217934791">
              <w:marLeft w:val="0"/>
              <w:marRight w:val="0"/>
              <w:marTop w:val="0"/>
              <w:marBottom w:val="0"/>
              <w:divBdr>
                <w:top w:val="none" w:sz="0" w:space="0" w:color="auto"/>
                <w:left w:val="none" w:sz="0" w:space="0" w:color="auto"/>
                <w:bottom w:val="none" w:sz="0" w:space="0" w:color="auto"/>
                <w:right w:val="none" w:sz="0" w:space="0" w:color="auto"/>
              </w:divBdr>
            </w:div>
            <w:div w:id="238054851">
              <w:marLeft w:val="0"/>
              <w:marRight w:val="0"/>
              <w:marTop w:val="0"/>
              <w:marBottom w:val="0"/>
              <w:divBdr>
                <w:top w:val="none" w:sz="0" w:space="0" w:color="auto"/>
                <w:left w:val="none" w:sz="0" w:space="0" w:color="auto"/>
                <w:bottom w:val="none" w:sz="0" w:space="0" w:color="auto"/>
                <w:right w:val="none" w:sz="0" w:space="0" w:color="auto"/>
              </w:divBdr>
            </w:div>
            <w:div w:id="241598197">
              <w:marLeft w:val="0"/>
              <w:marRight w:val="0"/>
              <w:marTop w:val="0"/>
              <w:marBottom w:val="0"/>
              <w:divBdr>
                <w:top w:val="none" w:sz="0" w:space="0" w:color="auto"/>
                <w:left w:val="none" w:sz="0" w:space="0" w:color="auto"/>
                <w:bottom w:val="none" w:sz="0" w:space="0" w:color="auto"/>
                <w:right w:val="none" w:sz="0" w:space="0" w:color="auto"/>
              </w:divBdr>
            </w:div>
            <w:div w:id="260071318">
              <w:marLeft w:val="0"/>
              <w:marRight w:val="0"/>
              <w:marTop w:val="0"/>
              <w:marBottom w:val="0"/>
              <w:divBdr>
                <w:top w:val="none" w:sz="0" w:space="0" w:color="auto"/>
                <w:left w:val="none" w:sz="0" w:space="0" w:color="auto"/>
                <w:bottom w:val="none" w:sz="0" w:space="0" w:color="auto"/>
                <w:right w:val="none" w:sz="0" w:space="0" w:color="auto"/>
              </w:divBdr>
            </w:div>
            <w:div w:id="265965163">
              <w:marLeft w:val="0"/>
              <w:marRight w:val="0"/>
              <w:marTop w:val="0"/>
              <w:marBottom w:val="0"/>
              <w:divBdr>
                <w:top w:val="none" w:sz="0" w:space="0" w:color="auto"/>
                <w:left w:val="none" w:sz="0" w:space="0" w:color="auto"/>
                <w:bottom w:val="none" w:sz="0" w:space="0" w:color="auto"/>
                <w:right w:val="none" w:sz="0" w:space="0" w:color="auto"/>
              </w:divBdr>
            </w:div>
            <w:div w:id="272906312">
              <w:marLeft w:val="0"/>
              <w:marRight w:val="0"/>
              <w:marTop w:val="0"/>
              <w:marBottom w:val="0"/>
              <w:divBdr>
                <w:top w:val="none" w:sz="0" w:space="0" w:color="auto"/>
                <w:left w:val="none" w:sz="0" w:space="0" w:color="auto"/>
                <w:bottom w:val="none" w:sz="0" w:space="0" w:color="auto"/>
                <w:right w:val="none" w:sz="0" w:space="0" w:color="auto"/>
              </w:divBdr>
            </w:div>
            <w:div w:id="280888219">
              <w:marLeft w:val="0"/>
              <w:marRight w:val="0"/>
              <w:marTop w:val="0"/>
              <w:marBottom w:val="0"/>
              <w:divBdr>
                <w:top w:val="none" w:sz="0" w:space="0" w:color="auto"/>
                <w:left w:val="none" w:sz="0" w:space="0" w:color="auto"/>
                <w:bottom w:val="none" w:sz="0" w:space="0" w:color="auto"/>
                <w:right w:val="none" w:sz="0" w:space="0" w:color="auto"/>
              </w:divBdr>
            </w:div>
            <w:div w:id="290399675">
              <w:marLeft w:val="0"/>
              <w:marRight w:val="0"/>
              <w:marTop w:val="0"/>
              <w:marBottom w:val="0"/>
              <w:divBdr>
                <w:top w:val="none" w:sz="0" w:space="0" w:color="auto"/>
                <w:left w:val="none" w:sz="0" w:space="0" w:color="auto"/>
                <w:bottom w:val="none" w:sz="0" w:space="0" w:color="auto"/>
                <w:right w:val="none" w:sz="0" w:space="0" w:color="auto"/>
              </w:divBdr>
            </w:div>
            <w:div w:id="292295757">
              <w:marLeft w:val="0"/>
              <w:marRight w:val="0"/>
              <w:marTop w:val="0"/>
              <w:marBottom w:val="0"/>
              <w:divBdr>
                <w:top w:val="none" w:sz="0" w:space="0" w:color="auto"/>
                <w:left w:val="none" w:sz="0" w:space="0" w:color="auto"/>
                <w:bottom w:val="none" w:sz="0" w:space="0" w:color="auto"/>
                <w:right w:val="none" w:sz="0" w:space="0" w:color="auto"/>
              </w:divBdr>
            </w:div>
            <w:div w:id="299191989">
              <w:marLeft w:val="0"/>
              <w:marRight w:val="0"/>
              <w:marTop w:val="0"/>
              <w:marBottom w:val="0"/>
              <w:divBdr>
                <w:top w:val="none" w:sz="0" w:space="0" w:color="auto"/>
                <w:left w:val="none" w:sz="0" w:space="0" w:color="auto"/>
                <w:bottom w:val="none" w:sz="0" w:space="0" w:color="auto"/>
                <w:right w:val="none" w:sz="0" w:space="0" w:color="auto"/>
              </w:divBdr>
            </w:div>
            <w:div w:id="313723143">
              <w:marLeft w:val="0"/>
              <w:marRight w:val="0"/>
              <w:marTop w:val="0"/>
              <w:marBottom w:val="0"/>
              <w:divBdr>
                <w:top w:val="none" w:sz="0" w:space="0" w:color="auto"/>
                <w:left w:val="none" w:sz="0" w:space="0" w:color="auto"/>
                <w:bottom w:val="none" w:sz="0" w:space="0" w:color="auto"/>
                <w:right w:val="none" w:sz="0" w:space="0" w:color="auto"/>
              </w:divBdr>
            </w:div>
            <w:div w:id="314838492">
              <w:marLeft w:val="0"/>
              <w:marRight w:val="0"/>
              <w:marTop w:val="0"/>
              <w:marBottom w:val="0"/>
              <w:divBdr>
                <w:top w:val="none" w:sz="0" w:space="0" w:color="auto"/>
                <w:left w:val="none" w:sz="0" w:space="0" w:color="auto"/>
                <w:bottom w:val="none" w:sz="0" w:space="0" w:color="auto"/>
                <w:right w:val="none" w:sz="0" w:space="0" w:color="auto"/>
              </w:divBdr>
            </w:div>
            <w:div w:id="325012781">
              <w:marLeft w:val="0"/>
              <w:marRight w:val="0"/>
              <w:marTop w:val="0"/>
              <w:marBottom w:val="0"/>
              <w:divBdr>
                <w:top w:val="none" w:sz="0" w:space="0" w:color="auto"/>
                <w:left w:val="none" w:sz="0" w:space="0" w:color="auto"/>
                <w:bottom w:val="none" w:sz="0" w:space="0" w:color="auto"/>
                <w:right w:val="none" w:sz="0" w:space="0" w:color="auto"/>
              </w:divBdr>
            </w:div>
            <w:div w:id="338966042">
              <w:marLeft w:val="0"/>
              <w:marRight w:val="0"/>
              <w:marTop w:val="0"/>
              <w:marBottom w:val="0"/>
              <w:divBdr>
                <w:top w:val="none" w:sz="0" w:space="0" w:color="auto"/>
                <w:left w:val="none" w:sz="0" w:space="0" w:color="auto"/>
                <w:bottom w:val="none" w:sz="0" w:space="0" w:color="auto"/>
                <w:right w:val="none" w:sz="0" w:space="0" w:color="auto"/>
              </w:divBdr>
            </w:div>
            <w:div w:id="340666195">
              <w:marLeft w:val="0"/>
              <w:marRight w:val="0"/>
              <w:marTop w:val="0"/>
              <w:marBottom w:val="0"/>
              <w:divBdr>
                <w:top w:val="none" w:sz="0" w:space="0" w:color="auto"/>
                <w:left w:val="none" w:sz="0" w:space="0" w:color="auto"/>
                <w:bottom w:val="none" w:sz="0" w:space="0" w:color="auto"/>
                <w:right w:val="none" w:sz="0" w:space="0" w:color="auto"/>
              </w:divBdr>
            </w:div>
            <w:div w:id="371155718">
              <w:marLeft w:val="0"/>
              <w:marRight w:val="0"/>
              <w:marTop w:val="0"/>
              <w:marBottom w:val="0"/>
              <w:divBdr>
                <w:top w:val="none" w:sz="0" w:space="0" w:color="auto"/>
                <w:left w:val="none" w:sz="0" w:space="0" w:color="auto"/>
                <w:bottom w:val="none" w:sz="0" w:space="0" w:color="auto"/>
                <w:right w:val="none" w:sz="0" w:space="0" w:color="auto"/>
              </w:divBdr>
            </w:div>
            <w:div w:id="374736405">
              <w:marLeft w:val="0"/>
              <w:marRight w:val="0"/>
              <w:marTop w:val="0"/>
              <w:marBottom w:val="0"/>
              <w:divBdr>
                <w:top w:val="none" w:sz="0" w:space="0" w:color="auto"/>
                <w:left w:val="none" w:sz="0" w:space="0" w:color="auto"/>
                <w:bottom w:val="none" w:sz="0" w:space="0" w:color="auto"/>
                <w:right w:val="none" w:sz="0" w:space="0" w:color="auto"/>
              </w:divBdr>
            </w:div>
            <w:div w:id="391120118">
              <w:marLeft w:val="0"/>
              <w:marRight w:val="0"/>
              <w:marTop w:val="0"/>
              <w:marBottom w:val="0"/>
              <w:divBdr>
                <w:top w:val="none" w:sz="0" w:space="0" w:color="auto"/>
                <w:left w:val="none" w:sz="0" w:space="0" w:color="auto"/>
                <w:bottom w:val="none" w:sz="0" w:space="0" w:color="auto"/>
                <w:right w:val="none" w:sz="0" w:space="0" w:color="auto"/>
              </w:divBdr>
            </w:div>
            <w:div w:id="407844565">
              <w:marLeft w:val="0"/>
              <w:marRight w:val="0"/>
              <w:marTop w:val="0"/>
              <w:marBottom w:val="0"/>
              <w:divBdr>
                <w:top w:val="none" w:sz="0" w:space="0" w:color="auto"/>
                <w:left w:val="none" w:sz="0" w:space="0" w:color="auto"/>
                <w:bottom w:val="none" w:sz="0" w:space="0" w:color="auto"/>
                <w:right w:val="none" w:sz="0" w:space="0" w:color="auto"/>
              </w:divBdr>
            </w:div>
            <w:div w:id="420489383">
              <w:marLeft w:val="0"/>
              <w:marRight w:val="0"/>
              <w:marTop w:val="0"/>
              <w:marBottom w:val="0"/>
              <w:divBdr>
                <w:top w:val="none" w:sz="0" w:space="0" w:color="auto"/>
                <w:left w:val="none" w:sz="0" w:space="0" w:color="auto"/>
                <w:bottom w:val="none" w:sz="0" w:space="0" w:color="auto"/>
                <w:right w:val="none" w:sz="0" w:space="0" w:color="auto"/>
              </w:divBdr>
            </w:div>
            <w:div w:id="421611654">
              <w:marLeft w:val="0"/>
              <w:marRight w:val="0"/>
              <w:marTop w:val="0"/>
              <w:marBottom w:val="0"/>
              <w:divBdr>
                <w:top w:val="none" w:sz="0" w:space="0" w:color="auto"/>
                <w:left w:val="none" w:sz="0" w:space="0" w:color="auto"/>
                <w:bottom w:val="none" w:sz="0" w:space="0" w:color="auto"/>
                <w:right w:val="none" w:sz="0" w:space="0" w:color="auto"/>
              </w:divBdr>
            </w:div>
            <w:div w:id="425880442">
              <w:marLeft w:val="0"/>
              <w:marRight w:val="0"/>
              <w:marTop w:val="0"/>
              <w:marBottom w:val="0"/>
              <w:divBdr>
                <w:top w:val="none" w:sz="0" w:space="0" w:color="auto"/>
                <w:left w:val="none" w:sz="0" w:space="0" w:color="auto"/>
                <w:bottom w:val="none" w:sz="0" w:space="0" w:color="auto"/>
                <w:right w:val="none" w:sz="0" w:space="0" w:color="auto"/>
              </w:divBdr>
            </w:div>
            <w:div w:id="436340717">
              <w:marLeft w:val="0"/>
              <w:marRight w:val="0"/>
              <w:marTop w:val="0"/>
              <w:marBottom w:val="0"/>
              <w:divBdr>
                <w:top w:val="none" w:sz="0" w:space="0" w:color="auto"/>
                <w:left w:val="none" w:sz="0" w:space="0" w:color="auto"/>
                <w:bottom w:val="none" w:sz="0" w:space="0" w:color="auto"/>
                <w:right w:val="none" w:sz="0" w:space="0" w:color="auto"/>
              </w:divBdr>
            </w:div>
            <w:div w:id="440952815">
              <w:marLeft w:val="0"/>
              <w:marRight w:val="0"/>
              <w:marTop w:val="0"/>
              <w:marBottom w:val="0"/>
              <w:divBdr>
                <w:top w:val="none" w:sz="0" w:space="0" w:color="auto"/>
                <w:left w:val="none" w:sz="0" w:space="0" w:color="auto"/>
                <w:bottom w:val="none" w:sz="0" w:space="0" w:color="auto"/>
                <w:right w:val="none" w:sz="0" w:space="0" w:color="auto"/>
              </w:divBdr>
            </w:div>
            <w:div w:id="443967744">
              <w:marLeft w:val="0"/>
              <w:marRight w:val="0"/>
              <w:marTop w:val="0"/>
              <w:marBottom w:val="0"/>
              <w:divBdr>
                <w:top w:val="none" w:sz="0" w:space="0" w:color="auto"/>
                <w:left w:val="none" w:sz="0" w:space="0" w:color="auto"/>
                <w:bottom w:val="none" w:sz="0" w:space="0" w:color="auto"/>
                <w:right w:val="none" w:sz="0" w:space="0" w:color="auto"/>
              </w:divBdr>
            </w:div>
            <w:div w:id="448208842">
              <w:marLeft w:val="0"/>
              <w:marRight w:val="0"/>
              <w:marTop w:val="0"/>
              <w:marBottom w:val="0"/>
              <w:divBdr>
                <w:top w:val="none" w:sz="0" w:space="0" w:color="auto"/>
                <w:left w:val="none" w:sz="0" w:space="0" w:color="auto"/>
                <w:bottom w:val="none" w:sz="0" w:space="0" w:color="auto"/>
                <w:right w:val="none" w:sz="0" w:space="0" w:color="auto"/>
              </w:divBdr>
            </w:div>
            <w:div w:id="461046517">
              <w:marLeft w:val="0"/>
              <w:marRight w:val="0"/>
              <w:marTop w:val="0"/>
              <w:marBottom w:val="0"/>
              <w:divBdr>
                <w:top w:val="none" w:sz="0" w:space="0" w:color="auto"/>
                <w:left w:val="none" w:sz="0" w:space="0" w:color="auto"/>
                <w:bottom w:val="none" w:sz="0" w:space="0" w:color="auto"/>
                <w:right w:val="none" w:sz="0" w:space="0" w:color="auto"/>
              </w:divBdr>
            </w:div>
            <w:div w:id="462387745">
              <w:marLeft w:val="0"/>
              <w:marRight w:val="0"/>
              <w:marTop w:val="0"/>
              <w:marBottom w:val="0"/>
              <w:divBdr>
                <w:top w:val="none" w:sz="0" w:space="0" w:color="auto"/>
                <w:left w:val="none" w:sz="0" w:space="0" w:color="auto"/>
                <w:bottom w:val="none" w:sz="0" w:space="0" w:color="auto"/>
                <w:right w:val="none" w:sz="0" w:space="0" w:color="auto"/>
              </w:divBdr>
            </w:div>
            <w:div w:id="467669006">
              <w:marLeft w:val="0"/>
              <w:marRight w:val="0"/>
              <w:marTop w:val="0"/>
              <w:marBottom w:val="0"/>
              <w:divBdr>
                <w:top w:val="none" w:sz="0" w:space="0" w:color="auto"/>
                <w:left w:val="none" w:sz="0" w:space="0" w:color="auto"/>
                <w:bottom w:val="none" w:sz="0" w:space="0" w:color="auto"/>
                <w:right w:val="none" w:sz="0" w:space="0" w:color="auto"/>
              </w:divBdr>
            </w:div>
            <w:div w:id="480005097">
              <w:marLeft w:val="0"/>
              <w:marRight w:val="0"/>
              <w:marTop w:val="0"/>
              <w:marBottom w:val="0"/>
              <w:divBdr>
                <w:top w:val="none" w:sz="0" w:space="0" w:color="auto"/>
                <w:left w:val="none" w:sz="0" w:space="0" w:color="auto"/>
                <w:bottom w:val="none" w:sz="0" w:space="0" w:color="auto"/>
                <w:right w:val="none" w:sz="0" w:space="0" w:color="auto"/>
              </w:divBdr>
            </w:div>
            <w:div w:id="486944885">
              <w:marLeft w:val="0"/>
              <w:marRight w:val="0"/>
              <w:marTop w:val="0"/>
              <w:marBottom w:val="0"/>
              <w:divBdr>
                <w:top w:val="none" w:sz="0" w:space="0" w:color="auto"/>
                <w:left w:val="none" w:sz="0" w:space="0" w:color="auto"/>
                <w:bottom w:val="none" w:sz="0" w:space="0" w:color="auto"/>
                <w:right w:val="none" w:sz="0" w:space="0" w:color="auto"/>
              </w:divBdr>
            </w:div>
            <w:div w:id="503665572">
              <w:marLeft w:val="0"/>
              <w:marRight w:val="0"/>
              <w:marTop w:val="0"/>
              <w:marBottom w:val="0"/>
              <w:divBdr>
                <w:top w:val="none" w:sz="0" w:space="0" w:color="auto"/>
                <w:left w:val="none" w:sz="0" w:space="0" w:color="auto"/>
                <w:bottom w:val="none" w:sz="0" w:space="0" w:color="auto"/>
                <w:right w:val="none" w:sz="0" w:space="0" w:color="auto"/>
              </w:divBdr>
            </w:div>
            <w:div w:id="517355471">
              <w:marLeft w:val="0"/>
              <w:marRight w:val="0"/>
              <w:marTop w:val="0"/>
              <w:marBottom w:val="0"/>
              <w:divBdr>
                <w:top w:val="none" w:sz="0" w:space="0" w:color="auto"/>
                <w:left w:val="none" w:sz="0" w:space="0" w:color="auto"/>
                <w:bottom w:val="none" w:sz="0" w:space="0" w:color="auto"/>
                <w:right w:val="none" w:sz="0" w:space="0" w:color="auto"/>
              </w:divBdr>
            </w:div>
            <w:div w:id="530461752">
              <w:marLeft w:val="0"/>
              <w:marRight w:val="0"/>
              <w:marTop w:val="0"/>
              <w:marBottom w:val="0"/>
              <w:divBdr>
                <w:top w:val="none" w:sz="0" w:space="0" w:color="auto"/>
                <w:left w:val="none" w:sz="0" w:space="0" w:color="auto"/>
                <w:bottom w:val="none" w:sz="0" w:space="0" w:color="auto"/>
                <w:right w:val="none" w:sz="0" w:space="0" w:color="auto"/>
              </w:divBdr>
            </w:div>
            <w:div w:id="549420405">
              <w:marLeft w:val="0"/>
              <w:marRight w:val="0"/>
              <w:marTop w:val="0"/>
              <w:marBottom w:val="0"/>
              <w:divBdr>
                <w:top w:val="none" w:sz="0" w:space="0" w:color="auto"/>
                <w:left w:val="none" w:sz="0" w:space="0" w:color="auto"/>
                <w:bottom w:val="none" w:sz="0" w:space="0" w:color="auto"/>
                <w:right w:val="none" w:sz="0" w:space="0" w:color="auto"/>
              </w:divBdr>
            </w:div>
            <w:div w:id="549733747">
              <w:marLeft w:val="0"/>
              <w:marRight w:val="0"/>
              <w:marTop w:val="0"/>
              <w:marBottom w:val="0"/>
              <w:divBdr>
                <w:top w:val="none" w:sz="0" w:space="0" w:color="auto"/>
                <w:left w:val="none" w:sz="0" w:space="0" w:color="auto"/>
                <w:bottom w:val="none" w:sz="0" w:space="0" w:color="auto"/>
                <w:right w:val="none" w:sz="0" w:space="0" w:color="auto"/>
              </w:divBdr>
            </w:div>
            <w:div w:id="563176187">
              <w:marLeft w:val="0"/>
              <w:marRight w:val="0"/>
              <w:marTop w:val="0"/>
              <w:marBottom w:val="0"/>
              <w:divBdr>
                <w:top w:val="none" w:sz="0" w:space="0" w:color="auto"/>
                <w:left w:val="none" w:sz="0" w:space="0" w:color="auto"/>
                <w:bottom w:val="none" w:sz="0" w:space="0" w:color="auto"/>
                <w:right w:val="none" w:sz="0" w:space="0" w:color="auto"/>
              </w:divBdr>
            </w:div>
            <w:div w:id="597635731">
              <w:marLeft w:val="0"/>
              <w:marRight w:val="0"/>
              <w:marTop w:val="0"/>
              <w:marBottom w:val="0"/>
              <w:divBdr>
                <w:top w:val="none" w:sz="0" w:space="0" w:color="auto"/>
                <w:left w:val="none" w:sz="0" w:space="0" w:color="auto"/>
                <w:bottom w:val="none" w:sz="0" w:space="0" w:color="auto"/>
                <w:right w:val="none" w:sz="0" w:space="0" w:color="auto"/>
              </w:divBdr>
            </w:div>
            <w:div w:id="622270753">
              <w:marLeft w:val="0"/>
              <w:marRight w:val="0"/>
              <w:marTop w:val="0"/>
              <w:marBottom w:val="0"/>
              <w:divBdr>
                <w:top w:val="none" w:sz="0" w:space="0" w:color="auto"/>
                <w:left w:val="none" w:sz="0" w:space="0" w:color="auto"/>
                <w:bottom w:val="none" w:sz="0" w:space="0" w:color="auto"/>
                <w:right w:val="none" w:sz="0" w:space="0" w:color="auto"/>
              </w:divBdr>
            </w:div>
            <w:div w:id="631593768">
              <w:marLeft w:val="0"/>
              <w:marRight w:val="0"/>
              <w:marTop w:val="0"/>
              <w:marBottom w:val="0"/>
              <w:divBdr>
                <w:top w:val="none" w:sz="0" w:space="0" w:color="auto"/>
                <w:left w:val="none" w:sz="0" w:space="0" w:color="auto"/>
                <w:bottom w:val="none" w:sz="0" w:space="0" w:color="auto"/>
                <w:right w:val="none" w:sz="0" w:space="0" w:color="auto"/>
              </w:divBdr>
            </w:div>
            <w:div w:id="651519864">
              <w:marLeft w:val="0"/>
              <w:marRight w:val="0"/>
              <w:marTop w:val="0"/>
              <w:marBottom w:val="0"/>
              <w:divBdr>
                <w:top w:val="none" w:sz="0" w:space="0" w:color="auto"/>
                <w:left w:val="none" w:sz="0" w:space="0" w:color="auto"/>
                <w:bottom w:val="none" w:sz="0" w:space="0" w:color="auto"/>
                <w:right w:val="none" w:sz="0" w:space="0" w:color="auto"/>
              </w:divBdr>
            </w:div>
            <w:div w:id="653947321">
              <w:marLeft w:val="0"/>
              <w:marRight w:val="0"/>
              <w:marTop w:val="0"/>
              <w:marBottom w:val="0"/>
              <w:divBdr>
                <w:top w:val="none" w:sz="0" w:space="0" w:color="auto"/>
                <w:left w:val="none" w:sz="0" w:space="0" w:color="auto"/>
                <w:bottom w:val="none" w:sz="0" w:space="0" w:color="auto"/>
                <w:right w:val="none" w:sz="0" w:space="0" w:color="auto"/>
              </w:divBdr>
            </w:div>
            <w:div w:id="657925010">
              <w:marLeft w:val="0"/>
              <w:marRight w:val="0"/>
              <w:marTop w:val="0"/>
              <w:marBottom w:val="0"/>
              <w:divBdr>
                <w:top w:val="none" w:sz="0" w:space="0" w:color="auto"/>
                <w:left w:val="none" w:sz="0" w:space="0" w:color="auto"/>
                <w:bottom w:val="none" w:sz="0" w:space="0" w:color="auto"/>
                <w:right w:val="none" w:sz="0" w:space="0" w:color="auto"/>
              </w:divBdr>
            </w:div>
            <w:div w:id="667755969">
              <w:marLeft w:val="0"/>
              <w:marRight w:val="0"/>
              <w:marTop w:val="0"/>
              <w:marBottom w:val="0"/>
              <w:divBdr>
                <w:top w:val="none" w:sz="0" w:space="0" w:color="auto"/>
                <w:left w:val="none" w:sz="0" w:space="0" w:color="auto"/>
                <w:bottom w:val="none" w:sz="0" w:space="0" w:color="auto"/>
                <w:right w:val="none" w:sz="0" w:space="0" w:color="auto"/>
              </w:divBdr>
            </w:div>
            <w:div w:id="678045151">
              <w:marLeft w:val="0"/>
              <w:marRight w:val="0"/>
              <w:marTop w:val="0"/>
              <w:marBottom w:val="0"/>
              <w:divBdr>
                <w:top w:val="none" w:sz="0" w:space="0" w:color="auto"/>
                <w:left w:val="none" w:sz="0" w:space="0" w:color="auto"/>
                <w:bottom w:val="none" w:sz="0" w:space="0" w:color="auto"/>
                <w:right w:val="none" w:sz="0" w:space="0" w:color="auto"/>
              </w:divBdr>
            </w:div>
            <w:div w:id="678122213">
              <w:marLeft w:val="0"/>
              <w:marRight w:val="0"/>
              <w:marTop w:val="0"/>
              <w:marBottom w:val="0"/>
              <w:divBdr>
                <w:top w:val="none" w:sz="0" w:space="0" w:color="auto"/>
                <w:left w:val="none" w:sz="0" w:space="0" w:color="auto"/>
                <w:bottom w:val="none" w:sz="0" w:space="0" w:color="auto"/>
                <w:right w:val="none" w:sz="0" w:space="0" w:color="auto"/>
              </w:divBdr>
            </w:div>
            <w:div w:id="690952687">
              <w:marLeft w:val="0"/>
              <w:marRight w:val="0"/>
              <w:marTop w:val="0"/>
              <w:marBottom w:val="0"/>
              <w:divBdr>
                <w:top w:val="none" w:sz="0" w:space="0" w:color="auto"/>
                <w:left w:val="none" w:sz="0" w:space="0" w:color="auto"/>
                <w:bottom w:val="none" w:sz="0" w:space="0" w:color="auto"/>
                <w:right w:val="none" w:sz="0" w:space="0" w:color="auto"/>
              </w:divBdr>
            </w:div>
            <w:div w:id="707992131">
              <w:marLeft w:val="0"/>
              <w:marRight w:val="0"/>
              <w:marTop w:val="0"/>
              <w:marBottom w:val="0"/>
              <w:divBdr>
                <w:top w:val="none" w:sz="0" w:space="0" w:color="auto"/>
                <w:left w:val="none" w:sz="0" w:space="0" w:color="auto"/>
                <w:bottom w:val="none" w:sz="0" w:space="0" w:color="auto"/>
                <w:right w:val="none" w:sz="0" w:space="0" w:color="auto"/>
              </w:divBdr>
            </w:div>
            <w:div w:id="719481135">
              <w:marLeft w:val="0"/>
              <w:marRight w:val="0"/>
              <w:marTop w:val="0"/>
              <w:marBottom w:val="0"/>
              <w:divBdr>
                <w:top w:val="none" w:sz="0" w:space="0" w:color="auto"/>
                <w:left w:val="none" w:sz="0" w:space="0" w:color="auto"/>
                <w:bottom w:val="none" w:sz="0" w:space="0" w:color="auto"/>
                <w:right w:val="none" w:sz="0" w:space="0" w:color="auto"/>
              </w:divBdr>
            </w:div>
            <w:div w:id="739408782">
              <w:marLeft w:val="0"/>
              <w:marRight w:val="0"/>
              <w:marTop w:val="0"/>
              <w:marBottom w:val="0"/>
              <w:divBdr>
                <w:top w:val="none" w:sz="0" w:space="0" w:color="auto"/>
                <w:left w:val="none" w:sz="0" w:space="0" w:color="auto"/>
                <w:bottom w:val="none" w:sz="0" w:space="0" w:color="auto"/>
                <w:right w:val="none" w:sz="0" w:space="0" w:color="auto"/>
              </w:divBdr>
            </w:div>
            <w:div w:id="752628244">
              <w:marLeft w:val="0"/>
              <w:marRight w:val="0"/>
              <w:marTop w:val="0"/>
              <w:marBottom w:val="0"/>
              <w:divBdr>
                <w:top w:val="none" w:sz="0" w:space="0" w:color="auto"/>
                <w:left w:val="none" w:sz="0" w:space="0" w:color="auto"/>
                <w:bottom w:val="none" w:sz="0" w:space="0" w:color="auto"/>
                <w:right w:val="none" w:sz="0" w:space="0" w:color="auto"/>
              </w:divBdr>
            </w:div>
            <w:div w:id="756368664">
              <w:marLeft w:val="0"/>
              <w:marRight w:val="0"/>
              <w:marTop w:val="0"/>
              <w:marBottom w:val="0"/>
              <w:divBdr>
                <w:top w:val="none" w:sz="0" w:space="0" w:color="auto"/>
                <w:left w:val="none" w:sz="0" w:space="0" w:color="auto"/>
                <w:bottom w:val="none" w:sz="0" w:space="0" w:color="auto"/>
                <w:right w:val="none" w:sz="0" w:space="0" w:color="auto"/>
              </w:divBdr>
            </w:div>
            <w:div w:id="768156086">
              <w:marLeft w:val="0"/>
              <w:marRight w:val="0"/>
              <w:marTop w:val="0"/>
              <w:marBottom w:val="0"/>
              <w:divBdr>
                <w:top w:val="none" w:sz="0" w:space="0" w:color="auto"/>
                <w:left w:val="none" w:sz="0" w:space="0" w:color="auto"/>
                <w:bottom w:val="none" w:sz="0" w:space="0" w:color="auto"/>
                <w:right w:val="none" w:sz="0" w:space="0" w:color="auto"/>
              </w:divBdr>
            </w:div>
            <w:div w:id="800072738">
              <w:marLeft w:val="0"/>
              <w:marRight w:val="0"/>
              <w:marTop w:val="0"/>
              <w:marBottom w:val="0"/>
              <w:divBdr>
                <w:top w:val="none" w:sz="0" w:space="0" w:color="auto"/>
                <w:left w:val="none" w:sz="0" w:space="0" w:color="auto"/>
                <w:bottom w:val="none" w:sz="0" w:space="0" w:color="auto"/>
                <w:right w:val="none" w:sz="0" w:space="0" w:color="auto"/>
              </w:divBdr>
            </w:div>
            <w:div w:id="806119688">
              <w:marLeft w:val="0"/>
              <w:marRight w:val="0"/>
              <w:marTop w:val="0"/>
              <w:marBottom w:val="0"/>
              <w:divBdr>
                <w:top w:val="none" w:sz="0" w:space="0" w:color="auto"/>
                <w:left w:val="none" w:sz="0" w:space="0" w:color="auto"/>
                <w:bottom w:val="none" w:sz="0" w:space="0" w:color="auto"/>
                <w:right w:val="none" w:sz="0" w:space="0" w:color="auto"/>
              </w:divBdr>
            </w:div>
            <w:div w:id="817453705">
              <w:marLeft w:val="0"/>
              <w:marRight w:val="0"/>
              <w:marTop w:val="0"/>
              <w:marBottom w:val="0"/>
              <w:divBdr>
                <w:top w:val="none" w:sz="0" w:space="0" w:color="auto"/>
                <w:left w:val="none" w:sz="0" w:space="0" w:color="auto"/>
                <w:bottom w:val="none" w:sz="0" w:space="0" w:color="auto"/>
                <w:right w:val="none" w:sz="0" w:space="0" w:color="auto"/>
              </w:divBdr>
            </w:div>
            <w:div w:id="835263407">
              <w:marLeft w:val="0"/>
              <w:marRight w:val="0"/>
              <w:marTop w:val="0"/>
              <w:marBottom w:val="0"/>
              <w:divBdr>
                <w:top w:val="none" w:sz="0" w:space="0" w:color="auto"/>
                <w:left w:val="none" w:sz="0" w:space="0" w:color="auto"/>
                <w:bottom w:val="none" w:sz="0" w:space="0" w:color="auto"/>
                <w:right w:val="none" w:sz="0" w:space="0" w:color="auto"/>
              </w:divBdr>
            </w:div>
            <w:div w:id="839806976">
              <w:marLeft w:val="0"/>
              <w:marRight w:val="0"/>
              <w:marTop w:val="0"/>
              <w:marBottom w:val="0"/>
              <w:divBdr>
                <w:top w:val="none" w:sz="0" w:space="0" w:color="auto"/>
                <w:left w:val="none" w:sz="0" w:space="0" w:color="auto"/>
                <w:bottom w:val="none" w:sz="0" w:space="0" w:color="auto"/>
                <w:right w:val="none" w:sz="0" w:space="0" w:color="auto"/>
              </w:divBdr>
            </w:div>
            <w:div w:id="850729252">
              <w:marLeft w:val="0"/>
              <w:marRight w:val="0"/>
              <w:marTop w:val="0"/>
              <w:marBottom w:val="0"/>
              <w:divBdr>
                <w:top w:val="none" w:sz="0" w:space="0" w:color="auto"/>
                <w:left w:val="none" w:sz="0" w:space="0" w:color="auto"/>
                <w:bottom w:val="none" w:sz="0" w:space="0" w:color="auto"/>
                <w:right w:val="none" w:sz="0" w:space="0" w:color="auto"/>
              </w:divBdr>
            </w:div>
            <w:div w:id="856845170">
              <w:marLeft w:val="0"/>
              <w:marRight w:val="0"/>
              <w:marTop w:val="0"/>
              <w:marBottom w:val="0"/>
              <w:divBdr>
                <w:top w:val="none" w:sz="0" w:space="0" w:color="auto"/>
                <w:left w:val="none" w:sz="0" w:space="0" w:color="auto"/>
                <w:bottom w:val="none" w:sz="0" w:space="0" w:color="auto"/>
                <w:right w:val="none" w:sz="0" w:space="0" w:color="auto"/>
              </w:divBdr>
            </w:div>
            <w:div w:id="881475593">
              <w:marLeft w:val="0"/>
              <w:marRight w:val="0"/>
              <w:marTop w:val="0"/>
              <w:marBottom w:val="0"/>
              <w:divBdr>
                <w:top w:val="none" w:sz="0" w:space="0" w:color="auto"/>
                <w:left w:val="none" w:sz="0" w:space="0" w:color="auto"/>
                <w:bottom w:val="none" w:sz="0" w:space="0" w:color="auto"/>
                <w:right w:val="none" w:sz="0" w:space="0" w:color="auto"/>
              </w:divBdr>
            </w:div>
            <w:div w:id="881670782">
              <w:marLeft w:val="0"/>
              <w:marRight w:val="0"/>
              <w:marTop w:val="0"/>
              <w:marBottom w:val="0"/>
              <w:divBdr>
                <w:top w:val="none" w:sz="0" w:space="0" w:color="auto"/>
                <w:left w:val="none" w:sz="0" w:space="0" w:color="auto"/>
                <w:bottom w:val="none" w:sz="0" w:space="0" w:color="auto"/>
                <w:right w:val="none" w:sz="0" w:space="0" w:color="auto"/>
              </w:divBdr>
            </w:div>
            <w:div w:id="907110587">
              <w:marLeft w:val="0"/>
              <w:marRight w:val="0"/>
              <w:marTop w:val="0"/>
              <w:marBottom w:val="0"/>
              <w:divBdr>
                <w:top w:val="none" w:sz="0" w:space="0" w:color="auto"/>
                <w:left w:val="none" w:sz="0" w:space="0" w:color="auto"/>
                <w:bottom w:val="none" w:sz="0" w:space="0" w:color="auto"/>
                <w:right w:val="none" w:sz="0" w:space="0" w:color="auto"/>
              </w:divBdr>
            </w:div>
            <w:div w:id="907153307">
              <w:marLeft w:val="0"/>
              <w:marRight w:val="0"/>
              <w:marTop w:val="0"/>
              <w:marBottom w:val="0"/>
              <w:divBdr>
                <w:top w:val="none" w:sz="0" w:space="0" w:color="auto"/>
                <w:left w:val="none" w:sz="0" w:space="0" w:color="auto"/>
                <w:bottom w:val="none" w:sz="0" w:space="0" w:color="auto"/>
                <w:right w:val="none" w:sz="0" w:space="0" w:color="auto"/>
              </w:divBdr>
            </w:div>
            <w:div w:id="970402655">
              <w:marLeft w:val="0"/>
              <w:marRight w:val="0"/>
              <w:marTop w:val="0"/>
              <w:marBottom w:val="0"/>
              <w:divBdr>
                <w:top w:val="none" w:sz="0" w:space="0" w:color="auto"/>
                <w:left w:val="none" w:sz="0" w:space="0" w:color="auto"/>
                <w:bottom w:val="none" w:sz="0" w:space="0" w:color="auto"/>
                <w:right w:val="none" w:sz="0" w:space="0" w:color="auto"/>
              </w:divBdr>
            </w:div>
            <w:div w:id="999697584">
              <w:marLeft w:val="0"/>
              <w:marRight w:val="0"/>
              <w:marTop w:val="0"/>
              <w:marBottom w:val="0"/>
              <w:divBdr>
                <w:top w:val="none" w:sz="0" w:space="0" w:color="auto"/>
                <w:left w:val="none" w:sz="0" w:space="0" w:color="auto"/>
                <w:bottom w:val="none" w:sz="0" w:space="0" w:color="auto"/>
                <w:right w:val="none" w:sz="0" w:space="0" w:color="auto"/>
              </w:divBdr>
            </w:div>
            <w:div w:id="1009210430">
              <w:marLeft w:val="0"/>
              <w:marRight w:val="0"/>
              <w:marTop w:val="0"/>
              <w:marBottom w:val="0"/>
              <w:divBdr>
                <w:top w:val="none" w:sz="0" w:space="0" w:color="auto"/>
                <w:left w:val="none" w:sz="0" w:space="0" w:color="auto"/>
                <w:bottom w:val="none" w:sz="0" w:space="0" w:color="auto"/>
                <w:right w:val="none" w:sz="0" w:space="0" w:color="auto"/>
              </w:divBdr>
            </w:div>
            <w:div w:id="1037707114">
              <w:marLeft w:val="0"/>
              <w:marRight w:val="0"/>
              <w:marTop w:val="0"/>
              <w:marBottom w:val="0"/>
              <w:divBdr>
                <w:top w:val="none" w:sz="0" w:space="0" w:color="auto"/>
                <w:left w:val="none" w:sz="0" w:space="0" w:color="auto"/>
                <w:bottom w:val="none" w:sz="0" w:space="0" w:color="auto"/>
                <w:right w:val="none" w:sz="0" w:space="0" w:color="auto"/>
              </w:divBdr>
            </w:div>
            <w:div w:id="1040670099">
              <w:marLeft w:val="0"/>
              <w:marRight w:val="0"/>
              <w:marTop w:val="0"/>
              <w:marBottom w:val="0"/>
              <w:divBdr>
                <w:top w:val="none" w:sz="0" w:space="0" w:color="auto"/>
                <w:left w:val="none" w:sz="0" w:space="0" w:color="auto"/>
                <w:bottom w:val="none" w:sz="0" w:space="0" w:color="auto"/>
                <w:right w:val="none" w:sz="0" w:space="0" w:color="auto"/>
              </w:divBdr>
            </w:div>
            <w:div w:id="1047752875">
              <w:marLeft w:val="0"/>
              <w:marRight w:val="0"/>
              <w:marTop w:val="0"/>
              <w:marBottom w:val="0"/>
              <w:divBdr>
                <w:top w:val="none" w:sz="0" w:space="0" w:color="auto"/>
                <w:left w:val="none" w:sz="0" w:space="0" w:color="auto"/>
                <w:bottom w:val="none" w:sz="0" w:space="0" w:color="auto"/>
                <w:right w:val="none" w:sz="0" w:space="0" w:color="auto"/>
              </w:divBdr>
            </w:div>
            <w:div w:id="1051463045">
              <w:marLeft w:val="0"/>
              <w:marRight w:val="0"/>
              <w:marTop w:val="0"/>
              <w:marBottom w:val="0"/>
              <w:divBdr>
                <w:top w:val="none" w:sz="0" w:space="0" w:color="auto"/>
                <w:left w:val="none" w:sz="0" w:space="0" w:color="auto"/>
                <w:bottom w:val="none" w:sz="0" w:space="0" w:color="auto"/>
                <w:right w:val="none" w:sz="0" w:space="0" w:color="auto"/>
              </w:divBdr>
            </w:div>
            <w:div w:id="1054624513">
              <w:marLeft w:val="0"/>
              <w:marRight w:val="0"/>
              <w:marTop w:val="0"/>
              <w:marBottom w:val="0"/>
              <w:divBdr>
                <w:top w:val="none" w:sz="0" w:space="0" w:color="auto"/>
                <w:left w:val="none" w:sz="0" w:space="0" w:color="auto"/>
                <w:bottom w:val="none" w:sz="0" w:space="0" w:color="auto"/>
                <w:right w:val="none" w:sz="0" w:space="0" w:color="auto"/>
              </w:divBdr>
            </w:div>
            <w:div w:id="1066344341">
              <w:marLeft w:val="0"/>
              <w:marRight w:val="0"/>
              <w:marTop w:val="0"/>
              <w:marBottom w:val="0"/>
              <w:divBdr>
                <w:top w:val="none" w:sz="0" w:space="0" w:color="auto"/>
                <w:left w:val="none" w:sz="0" w:space="0" w:color="auto"/>
                <w:bottom w:val="none" w:sz="0" w:space="0" w:color="auto"/>
                <w:right w:val="none" w:sz="0" w:space="0" w:color="auto"/>
              </w:divBdr>
            </w:div>
            <w:div w:id="1094979056">
              <w:marLeft w:val="0"/>
              <w:marRight w:val="0"/>
              <w:marTop w:val="0"/>
              <w:marBottom w:val="0"/>
              <w:divBdr>
                <w:top w:val="none" w:sz="0" w:space="0" w:color="auto"/>
                <w:left w:val="none" w:sz="0" w:space="0" w:color="auto"/>
                <w:bottom w:val="none" w:sz="0" w:space="0" w:color="auto"/>
                <w:right w:val="none" w:sz="0" w:space="0" w:color="auto"/>
              </w:divBdr>
            </w:div>
            <w:div w:id="1105266567">
              <w:marLeft w:val="0"/>
              <w:marRight w:val="0"/>
              <w:marTop w:val="0"/>
              <w:marBottom w:val="0"/>
              <w:divBdr>
                <w:top w:val="none" w:sz="0" w:space="0" w:color="auto"/>
                <w:left w:val="none" w:sz="0" w:space="0" w:color="auto"/>
                <w:bottom w:val="none" w:sz="0" w:space="0" w:color="auto"/>
                <w:right w:val="none" w:sz="0" w:space="0" w:color="auto"/>
              </w:divBdr>
            </w:div>
            <w:div w:id="1106802586">
              <w:marLeft w:val="0"/>
              <w:marRight w:val="0"/>
              <w:marTop w:val="0"/>
              <w:marBottom w:val="0"/>
              <w:divBdr>
                <w:top w:val="none" w:sz="0" w:space="0" w:color="auto"/>
                <w:left w:val="none" w:sz="0" w:space="0" w:color="auto"/>
                <w:bottom w:val="none" w:sz="0" w:space="0" w:color="auto"/>
                <w:right w:val="none" w:sz="0" w:space="0" w:color="auto"/>
              </w:divBdr>
            </w:div>
            <w:div w:id="1130131040">
              <w:marLeft w:val="0"/>
              <w:marRight w:val="0"/>
              <w:marTop w:val="0"/>
              <w:marBottom w:val="0"/>
              <w:divBdr>
                <w:top w:val="none" w:sz="0" w:space="0" w:color="auto"/>
                <w:left w:val="none" w:sz="0" w:space="0" w:color="auto"/>
                <w:bottom w:val="none" w:sz="0" w:space="0" w:color="auto"/>
                <w:right w:val="none" w:sz="0" w:space="0" w:color="auto"/>
              </w:divBdr>
            </w:div>
            <w:div w:id="1167599669">
              <w:marLeft w:val="0"/>
              <w:marRight w:val="0"/>
              <w:marTop w:val="0"/>
              <w:marBottom w:val="0"/>
              <w:divBdr>
                <w:top w:val="none" w:sz="0" w:space="0" w:color="auto"/>
                <w:left w:val="none" w:sz="0" w:space="0" w:color="auto"/>
                <w:bottom w:val="none" w:sz="0" w:space="0" w:color="auto"/>
                <w:right w:val="none" w:sz="0" w:space="0" w:color="auto"/>
              </w:divBdr>
            </w:div>
            <w:div w:id="1210653143">
              <w:marLeft w:val="0"/>
              <w:marRight w:val="0"/>
              <w:marTop w:val="0"/>
              <w:marBottom w:val="0"/>
              <w:divBdr>
                <w:top w:val="none" w:sz="0" w:space="0" w:color="auto"/>
                <w:left w:val="none" w:sz="0" w:space="0" w:color="auto"/>
                <w:bottom w:val="none" w:sz="0" w:space="0" w:color="auto"/>
                <w:right w:val="none" w:sz="0" w:space="0" w:color="auto"/>
              </w:divBdr>
            </w:div>
            <w:div w:id="1239482777">
              <w:marLeft w:val="0"/>
              <w:marRight w:val="0"/>
              <w:marTop w:val="0"/>
              <w:marBottom w:val="0"/>
              <w:divBdr>
                <w:top w:val="none" w:sz="0" w:space="0" w:color="auto"/>
                <w:left w:val="none" w:sz="0" w:space="0" w:color="auto"/>
                <w:bottom w:val="none" w:sz="0" w:space="0" w:color="auto"/>
                <w:right w:val="none" w:sz="0" w:space="0" w:color="auto"/>
              </w:divBdr>
            </w:div>
            <w:div w:id="1240404314">
              <w:marLeft w:val="0"/>
              <w:marRight w:val="0"/>
              <w:marTop w:val="0"/>
              <w:marBottom w:val="0"/>
              <w:divBdr>
                <w:top w:val="none" w:sz="0" w:space="0" w:color="auto"/>
                <w:left w:val="none" w:sz="0" w:space="0" w:color="auto"/>
                <w:bottom w:val="none" w:sz="0" w:space="0" w:color="auto"/>
                <w:right w:val="none" w:sz="0" w:space="0" w:color="auto"/>
              </w:divBdr>
            </w:div>
            <w:div w:id="1265572520">
              <w:marLeft w:val="0"/>
              <w:marRight w:val="0"/>
              <w:marTop w:val="0"/>
              <w:marBottom w:val="0"/>
              <w:divBdr>
                <w:top w:val="none" w:sz="0" w:space="0" w:color="auto"/>
                <w:left w:val="none" w:sz="0" w:space="0" w:color="auto"/>
                <w:bottom w:val="none" w:sz="0" w:space="0" w:color="auto"/>
                <w:right w:val="none" w:sz="0" w:space="0" w:color="auto"/>
              </w:divBdr>
            </w:div>
            <w:div w:id="1284654582">
              <w:marLeft w:val="0"/>
              <w:marRight w:val="0"/>
              <w:marTop w:val="0"/>
              <w:marBottom w:val="0"/>
              <w:divBdr>
                <w:top w:val="none" w:sz="0" w:space="0" w:color="auto"/>
                <w:left w:val="none" w:sz="0" w:space="0" w:color="auto"/>
                <w:bottom w:val="none" w:sz="0" w:space="0" w:color="auto"/>
                <w:right w:val="none" w:sz="0" w:space="0" w:color="auto"/>
              </w:divBdr>
            </w:div>
            <w:div w:id="1292664026">
              <w:marLeft w:val="0"/>
              <w:marRight w:val="0"/>
              <w:marTop w:val="0"/>
              <w:marBottom w:val="0"/>
              <w:divBdr>
                <w:top w:val="none" w:sz="0" w:space="0" w:color="auto"/>
                <w:left w:val="none" w:sz="0" w:space="0" w:color="auto"/>
                <w:bottom w:val="none" w:sz="0" w:space="0" w:color="auto"/>
                <w:right w:val="none" w:sz="0" w:space="0" w:color="auto"/>
              </w:divBdr>
            </w:div>
            <w:div w:id="1293437058">
              <w:marLeft w:val="0"/>
              <w:marRight w:val="0"/>
              <w:marTop w:val="0"/>
              <w:marBottom w:val="0"/>
              <w:divBdr>
                <w:top w:val="none" w:sz="0" w:space="0" w:color="auto"/>
                <w:left w:val="none" w:sz="0" w:space="0" w:color="auto"/>
                <w:bottom w:val="none" w:sz="0" w:space="0" w:color="auto"/>
                <w:right w:val="none" w:sz="0" w:space="0" w:color="auto"/>
              </w:divBdr>
            </w:div>
            <w:div w:id="1294487133">
              <w:marLeft w:val="0"/>
              <w:marRight w:val="0"/>
              <w:marTop w:val="0"/>
              <w:marBottom w:val="0"/>
              <w:divBdr>
                <w:top w:val="none" w:sz="0" w:space="0" w:color="auto"/>
                <w:left w:val="none" w:sz="0" w:space="0" w:color="auto"/>
                <w:bottom w:val="none" w:sz="0" w:space="0" w:color="auto"/>
                <w:right w:val="none" w:sz="0" w:space="0" w:color="auto"/>
              </w:divBdr>
            </w:div>
            <w:div w:id="1295595433">
              <w:marLeft w:val="0"/>
              <w:marRight w:val="0"/>
              <w:marTop w:val="0"/>
              <w:marBottom w:val="0"/>
              <w:divBdr>
                <w:top w:val="none" w:sz="0" w:space="0" w:color="auto"/>
                <w:left w:val="none" w:sz="0" w:space="0" w:color="auto"/>
                <w:bottom w:val="none" w:sz="0" w:space="0" w:color="auto"/>
                <w:right w:val="none" w:sz="0" w:space="0" w:color="auto"/>
              </w:divBdr>
            </w:div>
            <w:div w:id="1304043324">
              <w:marLeft w:val="0"/>
              <w:marRight w:val="0"/>
              <w:marTop w:val="0"/>
              <w:marBottom w:val="0"/>
              <w:divBdr>
                <w:top w:val="none" w:sz="0" w:space="0" w:color="auto"/>
                <w:left w:val="none" w:sz="0" w:space="0" w:color="auto"/>
                <w:bottom w:val="none" w:sz="0" w:space="0" w:color="auto"/>
                <w:right w:val="none" w:sz="0" w:space="0" w:color="auto"/>
              </w:divBdr>
            </w:div>
            <w:div w:id="1311013901">
              <w:marLeft w:val="0"/>
              <w:marRight w:val="0"/>
              <w:marTop w:val="0"/>
              <w:marBottom w:val="0"/>
              <w:divBdr>
                <w:top w:val="none" w:sz="0" w:space="0" w:color="auto"/>
                <w:left w:val="none" w:sz="0" w:space="0" w:color="auto"/>
                <w:bottom w:val="none" w:sz="0" w:space="0" w:color="auto"/>
                <w:right w:val="none" w:sz="0" w:space="0" w:color="auto"/>
              </w:divBdr>
            </w:div>
            <w:div w:id="1314143397">
              <w:marLeft w:val="0"/>
              <w:marRight w:val="0"/>
              <w:marTop w:val="0"/>
              <w:marBottom w:val="0"/>
              <w:divBdr>
                <w:top w:val="none" w:sz="0" w:space="0" w:color="auto"/>
                <w:left w:val="none" w:sz="0" w:space="0" w:color="auto"/>
                <w:bottom w:val="none" w:sz="0" w:space="0" w:color="auto"/>
                <w:right w:val="none" w:sz="0" w:space="0" w:color="auto"/>
              </w:divBdr>
            </w:div>
            <w:div w:id="1321692491">
              <w:marLeft w:val="0"/>
              <w:marRight w:val="0"/>
              <w:marTop w:val="0"/>
              <w:marBottom w:val="0"/>
              <w:divBdr>
                <w:top w:val="none" w:sz="0" w:space="0" w:color="auto"/>
                <w:left w:val="none" w:sz="0" w:space="0" w:color="auto"/>
                <w:bottom w:val="none" w:sz="0" w:space="0" w:color="auto"/>
                <w:right w:val="none" w:sz="0" w:space="0" w:color="auto"/>
              </w:divBdr>
            </w:div>
            <w:div w:id="1326326569">
              <w:marLeft w:val="0"/>
              <w:marRight w:val="0"/>
              <w:marTop w:val="0"/>
              <w:marBottom w:val="0"/>
              <w:divBdr>
                <w:top w:val="none" w:sz="0" w:space="0" w:color="auto"/>
                <w:left w:val="none" w:sz="0" w:space="0" w:color="auto"/>
                <w:bottom w:val="none" w:sz="0" w:space="0" w:color="auto"/>
                <w:right w:val="none" w:sz="0" w:space="0" w:color="auto"/>
              </w:divBdr>
            </w:div>
            <w:div w:id="1339966749">
              <w:marLeft w:val="0"/>
              <w:marRight w:val="0"/>
              <w:marTop w:val="0"/>
              <w:marBottom w:val="0"/>
              <w:divBdr>
                <w:top w:val="none" w:sz="0" w:space="0" w:color="auto"/>
                <w:left w:val="none" w:sz="0" w:space="0" w:color="auto"/>
                <w:bottom w:val="none" w:sz="0" w:space="0" w:color="auto"/>
                <w:right w:val="none" w:sz="0" w:space="0" w:color="auto"/>
              </w:divBdr>
            </w:div>
            <w:div w:id="1353192921">
              <w:marLeft w:val="0"/>
              <w:marRight w:val="0"/>
              <w:marTop w:val="0"/>
              <w:marBottom w:val="0"/>
              <w:divBdr>
                <w:top w:val="none" w:sz="0" w:space="0" w:color="auto"/>
                <w:left w:val="none" w:sz="0" w:space="0" w:color="auto"/>
                <w:bottom w:val="none" w:sz="0" w:space="0" w:color="auto"/>
                <w:right w:val="none" w:sz="0" w:space="0" w:color="auto"/>
              </w:divBdr>
            </w:div>
            <w:div w:id="1354528506">
              <w:marLeft w:val="0"/>
              <w:marRight w:val="0"/>
              <w:marTop w:val="0"/>
              <w:marBottom w:val="0"/>
              <w:divBdr>
                <w:top w:val="none" w:sz="0" w:space="0" w:color="auto"/>
                <w:left w:val="none" w:sz="0" w:space="0" w:color="auto"/>
                <w:bottom w:val="none" w:sz="0" w:space="0" w:color="auto"/>
                <w:right w:val="none" w:sz="0" w:space="0" w:color="auto"/>
              </w:divBdr>
            </w:div>
            <w:div w:id="1358313408">
              <w:marLeft w:val="0"/>
              <w:marRight w:val="0"/>
              <w:marTop w:val="0"/>
              <w:marBottom w:val="0"/>
              <w:divBdr>
                <w:top w:val="none" w:sz="0" w:space="0" w:color="auto"/>
                <w:left w:val="none" w:sz="0" w:space="0" w:color="auto"/>
                <w:bottom w:val="none" w:sz="0" w:space="0" w:color="auto"/>
                <w:right w:val="none" w:sz="0" w:space="0" w:color="auto"/>
              </w:divBdr>
            </w:div>
            <w:div w:id="1365251443">
              <w:marLeft w:val="0"/>
              <w:marRight w:val="0"/>
              <w:marTop w:val="0"/>
              <w:marBottom w:val="0"/>
              <w:divBdr>
                <w:top w:val="none" w:sz="0" w:space="0" w:color="auto"/>
                <w:left w:val="none" w:sz="0" w:space="0" w:color="auto"/>
                <w:bottom w:val="none" w:sz="0" w:space="0" w:color="auto"/>
                <w:right w:val="none" w:sz="0" w:space="0" w:color="auto"/>
              </w:divBdr>
            </w:div>
            <w:div w:id="1377123352">
              <w:marLeft w:val="0"/>
              <w:marRight w:val="0"/>
              <w:marTop w:val="0"/>
              <w:marBottom w:val="0"/>
              <w:divBdr>
                <w:top w:val="none" w:sz="0" w:space="0" w:color="auto"/>
                <w:left w:val="none" w:sz="0" w:space="0" w:color="auto"/>
                <w:bottom w:val="none" w:sz="0" w:space="0" w:color="auto"/>
                <w:right w:val="none" w:sz="0" w:space="0" w:color="auto"/>
              </w:divBdr>
            </w:div>
            <w:div w:id="1399859628">
              <w:marLeft w:val="0"/>
              <w:marRight w:val="0"/>
              <w:marTop w:val="0"/>
              <w:marBottom w:val="0"/>
              <w:divBdr>
                <w:top w:val="none" w:sz="0" w:space="0" w:color="auto"/>
                <w:left w:val="none" w:sz="0" w:space="0" w:color="auto"/>
                <w:bottom w:val="none" w:sz="0" w:space="0" w:color="auto"/>
                <w:right w:val="none" w:sz="0" w:space="0" w:color="auto"/>
              </w:divBdr>
            </w:div>
            <w:div w:id="1415201520">
              <w:marLeft w:val="0"/>
              <w:marRight w:val="0"/>
              <w:marTop w:val="0"/>
              <w:marBottom w:val="0"/>
              <w:divBdr>
                <w:top w:val="none" w:sz="0" w:space="0" w:color="auto"/>
                <w:left w:val="none" w:sz="0" w:space="0" w:color="auto"/>
                <w:bottom w:val="none" w:sz="0" w:space="0" w:color="auto"/>
                <w:right w:val="none" w:sz="0" w:space="0" w:color="auto"/>
              </w:divBdr>
            </w:div>
            <w:div w:id="1423836752">
              <w:marLeft w:val="0"/>
              <w:marRight w:val="0"/>
              <w:marTop w:val="0"/>
              <w:marBottom w:val="0"/>
              <w:divBdr>
                <w:top w:val="none" w:sz="0" w:space="0" w:color="auto"/>
                <w:left w:val="none" w:sz="0" w:space="0" w:color="auto"/>
                <w:bottom w:val="none" w:sz="0" w:space="0" w:color="auto"/>
                <w:right w:val="none" w:sz="0" w:space="0" w:color="auto"/>
              </w:divBdr>
            </w:div>
            <w:div w:id="1435245601">
              <w:marLeft w:val="0"/>
              <w:marRight w:val="0"/>
              <w:marTop w:val="0"/>
              <w:marBottom w:val="0"/>
              <w:divBdr>
                <w:top w:val="none" w:sz="0" w:space="0" w:color="auto"/>
                <w:left w:val="none" w:sz="0" w:space="0" w:color="auto"/>
                <w:bottom w:val="none" w:sz="0" w:space="0" w:color="auto"/>
                <w:right w:val="none" w:sz="0" w:space="0" w:color="auto"/>
              </w:divBdr>
            </w:div>
            <w:div w:id="1441559450">
              <w:marLeft w:val="0"/>
              <w:marRight w:val="0"/>
              <w:marTop w:val="0"/>
              <w:marBottom w:val="0"/>
              <w:divBdr>
                <w:top w:val="none" w:sz="0" w:space="0" w:color="auto"/>
                <w:left w:val="none" w:sz="0" w:space="0" w:color="auto"/>
                <w:bottom w:val="none" w:sz="0" w:space="0" w:color="auto"/>
                <w:right w:val="none" w:sz="0" w:space="0" w:color="auto"/>
              </w:divBdr>
            </w:div>
            <w:div w:id="1442872185">
              <w:marLeft w:val="0"/>
              <w:marRight w:val="0"/>
              <w:marTop w:val="0"/>
              <w:marBottom w:val="0"/>
              <w:divBdr>
                <w:top w:val="none" w:sz="0" w:space="0" w:color="auto"/>
                <w:left w:val="none" w:sz="0" w:space="0" w:color="auto"/>
                <w:bottom w:val="none" w:sz="0" w:space="0" w:color="auto"/>
                <w:right w:val="none" w:sz="0" w:space="0" w:color="auto"/>
              </w:divBdr>
            </w:div>
            <w:div w:id="1451120138">
              <w:marLeft w:val="0"/>
              <w:marRight w:val="0"/>
              <w:marTop w:val="0"/>
              <w:marBottom w:val="0"/>
              <w:divBdr>
                <w:top w:val="none" w:sz="0" w:space="0" w:color="auto"/>
                <w:left w:val="none" w:sz="0" w:space="0" w:color="auto"/>
                <w:bottom w:val="none" w:sz="0" w:space="0" w:color="auto"/>
                <w:right w:val="none" w:sz="0" w:space="0" w:color="auto"/>
              </w:divBdr>
            </w:div>
            <w:div w:id="1480882057">
              <w:marLeft w:val="0"/>
              <w:marRight w:val="0"/>
              <w:marTop w:val="0"/>
              <w:marBottom w:val="0"/>
              <w:divBdr>
                <w:top w:val="none" w:sz="0" w:space="0" w:color="auto"/>
                <w:left w:val="none" w:sz="0" w:space="0" w:color="auto"/>
                <w:bottom w:val="none" w:sz="0" w:space="0" w:color="auto"/>
                <w:right w:val="none" w:sz="0" w:space="0" w:color="auto"/>
              </w:divBdr>
            </w:div>
            <w:div w:id="1483229760">
              <w:marLeft w:val="0"/>
              <w:marRight w:val="0"/>
              <w:marTop w:val="0"/>
              <w:marBottom w:val="0"/>
              <w:divBdr>
                <w:top w:val="none" w:sz="0" w:space="0" w:color="auto"/>
                <w:left w:val="none" w:sz="0" w:space="0" w:color="auto"/>
                <w:bottom w:val="none" w:sz="0" w:space="0" w:color="auto"/>
                <w:right w:val="none" w:sz="0" w:space="0" w:color="auto"/>
              </w:divBdr>
            </w:div>
            <w:div w:id="1495294892">
              <w:marLeft w:val="0"/>
              <w:marRight w:val="0"/>
              <w:marTop w:val="0"/>
              <w:marBottom w:val="0"/>
              <w:divBdr>
                <w:top w:val="none" w:sz="0" w:space="0" w:color="auto"/>
                <w:left w:val="none" w:sz="0" w:space="0" w:color="auto"/>
                <w:bottom w:val="none" w:sz="0" w:space="0" w:color="auto"/>
                <w:right w:val="none" w:sz="0" w:space="0" w:color="auto"/>
              </w:divBdr>
            </w:div>
            <w:div w:id="1497572541">
              <w:marLeft w:val="0"/>
              <w:marRight w:val="0"/>
              <w:marTop w:val="0"/>
              <w:marBottom w:val="0"/>
              <w:divBdr>
                <w:top w:val="none" w:sz="0" w:space="0" w:color="auto"/>
                <w:left w:val="none" w:sz="0" w:space="0" w:color="auto"/>
                <w:bottom w:val="none" w:sz="0" w:space="0" w:color="auto"/>
                <w:right w:val="none" w:sz="0" w:space="0" w:color="auto"/>
              </w:divBdr>
            </w:div>
            <w:div w:id="1504471880">
              <w:marLeft w:val="0"/>
              <w:marRight w:val="0"/>
              <w:marTop w:val="0"/>
              <w:marBottom w:val="0"/>
              <w:divBdr>
                <w:top w:val="none" w:sz="0" w:space="0" w:color="auto"/>
                <w:left w:val="none" w:sz="0" w:space="0" w:color="auto"/>
                <w:bottom w:val="none" w:sz="0" w:space="0" w:color="auto"/>
                <w:right w:val="none" w:sz="0" w:space="0" w:color="auto"/>
              </w:divBdr>
            </w:div>
            <w:div w:id="1509103434">
              <w:marLeft w:val="0"/>
              <w:marRight w:val="0"/>
              <w:marTop w:val="0"/>
              <w:marBottom w:val="0"/>
              <w:divBdr>
                <w:top w:val="none" w:sz="0" w:space="0" w:color="auto"/>
                <w:left w:val="none" w:sz="0" w:space="0" w:color="auto"/>
                <w:bottom w:val="none" w:sz="0" w:space="0" w:color="auto"/>
                <w:right w:val="none" w:sz="0" w:space="0" w:color="auto"/>
              </w:divBdr>
            </w:div>
            <w:div w:id="1516191794">
              <w:marLeft w:val="0"/>
              <w:marRight w:val="0"/>
              <w:marTop w:val="0"/>
              <w:marBottom w:val="0"/>
              <w:divBdr>
                <w:top w:val="none" w:sz="0" w:space="0" w:color="auto"/>
                <w:left w:val="none" w:sz="0" w:space="0" w:color="auto"/>
                <w:bottom w:val="none" w:sz="0" w:space="0" w:color="auto"/>
                <w:right w:val="none" w:sz="0" w:space="0" w:color="auto"/>
              </w:divBdr>
            </w:div>
            <w:div w:id="1521120948">
              <w:marLeft w:val="0"/>
              <w:marRight w:val="0"/>
              <w:marTop w:val="0"/>
              <w:marBottom w:val="0"/>
              <w:divBdr>
                <w:top w:val="none" w:sz="0" w:space="0" w:color="auto"/>
                <w:left w:val="none" w:sz="0" w:space="0" w:color="auto"/>
                <w:bottom w:val="none" w:sz="0" w:space="0" w:color="auto"/>
                <w:right w:val="none" w:sz="0" w:space="0" w:color="auto"/>
              </w:divBdr>
            </w:div>
            <w:div w:id="1539589692">
              <w:marLeft w:val="0"/>
              <w:marRight w:val="0"/>
              <w:marTop w:val="0"/>
              <w:marBottom w:val="0"/>
              <w:divBdr>
                <w:top w:val="none" w:sz="0" w:space="0" w:color="auto"/>
                <w:left w:val="none" w:sz="0" w:space="0" w:color="auto"/>
                <w:bottom w:val="none" w:sz="0" w:space="0" w:color="auto"/>
                <w:right w:val="none" w:sz="0" w:space="0" w:color="auto"/>
              </w:divBdr>
            </w:div>
            <w:div w:id="1549032120">
              <w:marLeft w:val="0"/>
              <w:marRight w:val="0"/>
              <w:marTop w:val="0"/>
              <w:marBottom w:val="0"/>
              <w:divBdr>
                <w:top w:val="none" w:sz="0" w:space="0" w:color="auto"/>
                <w:left w:val="none" w:sz="0" w:space="0" w:color="auto"/>
                <w:bottom w:val="none" w:sz="0" w:space="0" w:color="auto"/>
                <w:right w:val="none" w:sz="0" w:space="0" w:color="auto"/>
              </w:divBdr>
            </w:div>
            <w:div w:id="1551377384">
              <w:marLeft w:val="0"/>
              <w:marRight w:val="0"/>
              <w:marTop w:val="0"/>
              <w:marBottom w:val="0"/>
              <w:divBdr>
                <w:top w:val="none" w:sz="0" w:space="0" w:color="auto"/>
                <w:left w:val="none" w:sz="0" w:space="0" w:color="auto"/>
                <w:bottom w:val="none" w:sz="0" w:space="0" w:color="auto"/>
                <w:right w:val="none" w:sz="0" w:space="0" w:color="auto"/>
              </w:divBdr>
            </w:div>
            <w:div w:id="1567497161">
              <w:marLeft w:val="0"/>
              <w:marRight w:val="0"/>
              <w:marTop w:val="0"/>
              <w:marBottom w:val="0"/>
              <w:divBdr>
                <w:top w:val="none" w:sz="0" w:space="0" w:color="auto"/>
                <w:left w:val="none" w:sz="0" w:space="0" w:color="auto"/>
                <w:bottom w:val="none" w:sz="0" w:space="0" w:color="auto"/>
                <w:right w:val="none" w:sz="0" w:space="0" w:color="auto"/>
              </w:divBdr>
            </w:div>
            <w:div w:id="1580015113">
              <w:marLeft w:val="0"/>
              <w:marRight w:val="0"/>
              <w:marTop w:val="0"/>
              <w:marBottom w:val="0"/>
              <w:divBdr>
                <w:top w:val="none" w:sz="0" w:space="0" w:color="auto"/>
                <w:left w:val="none" w:sz="0" w:space="0" w:color="auto"/>
                <w:bottom w:val="none" w:sz="0" w:space="0" w:color="auto"/>
                <w:right w:val="none" w:sz="0" w:space="0" w:color="auto"/>
              </w:divBdr>
            </w:div>
            <w:div w:id="1584411027">
              <w:marLeft w:val="0"/>
              <w:marRight w:val="0"/>
              <w:marTop w:val="0"/>
              <w:marBottom w:val="0"/>
              <w:divBdr>
                <w:top w:val="none" w:sz="0" w:space="0" w:color="auto"/>
                <w:left w:val="none" w:sz="0" w:space="0" w:color="auto"/>
                <w:bottom w:val="none" w:sz="0" w:space="0" w:color="auto"/>
                <w:right w:val="none" w:sz="0" w:space="0" w:color="auto"/>
              </w:divBdr>
            </w:div>
            <w:div w:id="1585988940">
              <w:marLeft w:val="0"/>
              <w:marRight w:val="0"/>
              <w:marTop w:val="0"/>
              <w:marBottom w:val="0"/>
              <w:divBdr>
                <w:top w:val="none" w:sz="0" w:space="0" w:color="auto"/>
                <w:left w:val="none" w:sz="0" w:space="0" w:color="auto"/>
                <w:bottom w:val="none" w:sz="0" w:space="0" w:color="auto"/>
                <w:right w:val="none" w:sz="0" w:space="0" w:color="auto"/>
              </w:divBdr>
            </w:div>
            <w:div w:id="1600407704">
              <w:marLeft w:val="0"/>
              <w:marRight w:val="0"/>
              <w:marTop w:val="0"/>
              <w:marBottom w:val="0"/>
              <w:divBdr>
                <w:top w:val="none" w:sz="0" w:space="0" w:color="auto"/>
                <w:left w:val="none" w:sz="0" w:space="0" w:color="auto"/>
                <w:bottom w:val="none" w:sz="0" w:space="0" w:color="auto"/>
                <w:right w:val="none" w:sz="0" w:space="0" w:color="auto"/>
              </w:divBdr>
            </w:div>
            <w:div w:id="1613435592">
              <w:marLeft w:val="0"/>
              <w:marRight w:val="0"/>
              <w:marTop w:val="0"/>
              <w:marBottom w:val="0"/>
              <w:divBdr>
                <w:top w:val="none" w:sz="0" w:space="0" w:color="auto"/>
                <w:left w:val="none" w:sz="0" w:space="0" w:color="auto"/>
                <w:bottom w:val="none" w:sz="0" w:space="0" w:color="auto"/>
                <w:right w:val="none" w:sz="0" w:space="0" w:color="auto"/>
              </w:divBdr>
            </w:div>
            <w:div w:id="1621911560">
              <w:marLeft w:val="0"/>
              <w:marRight w:val="0"/>
              <w:marTop w:val="0"/>
              <w:marBottom w:val="0"/>
              <w:divBdr>
                <w:top w:val="none" w:sz="0" w:space="0" w:color="auto"/>
                <w:left w:val="none" w:sz="0" w:space="0" w:color="auto"/>
                <w:bottom w:val="none" w:sz="0" w:space="0" w:color="auto"/>
                <w:right w:val="none" w:sz="0" w:space="0" w:color="auto"/>
              </w:divBdr>
            </w:div>
            <w:div w:id="1629896933">
              <w:marLeft w:val="0"/>
              <w:marRight w:val="0"/>
              <w:marTop w:val="0"/>
              <w:marBottom w:val="0"/>
              <w:divBdr>
                <w:top w:val="none" w:sz="0" w:space="0" w:color="auto"/>
                <w:left w:val="none" w:sz="0" w:space="0" w:color="auto"/>
                <w:bottom w:val="none" w:sz="0" w:space="0" w:color="auto"/>
                <w:right w:val="none" w:sz="0" w:space="0" w:color="auto"/>
              </w:divBdr>
            </w:div>
            <w:div w:id="1640643778">
              <w:marLeft w:val="0"/>
              <w:marRight w:val="0"/>
              <w:marTop w:val="0"/>
              <w:marBottom w:val="0"/>
              <w:divBdr>
                <w:top w:val="none" w:sz="0" w:space="0" w:color="auto"/>
                <w:left w:val="none" w:sz="0" w:space="0" w:color="auto"/>
                <w:bottom w:val="none" w:sz="0" w:space="0" w:color="auto"/>
                <w:right w:val="none" w:sz="0" w:space="0" w:color="auto"/>
              </w:divBdr>
            </w:div>
            <w:div w:id="1645544038">
              <w:marLeft w:val="0"/>
              <w:marRight w:val="0"/>
              <w:marTop w:val="0"/>
              <w:marBottom w:val="0"/>
              <w:divBdr>
                <w:top w:val="none" w:sz="0" w:space="0" w:color="auto"/>
                <w:left w:val="none" w:sz="0" w:space="0" w:color="auto"/>
                <w:bottom w:val="none" w:sz="0" w:space="0" w:color="auto"/>
                <w:right w:val="none" w:sz="0" w:space="0" w:color="auto"/>
              </w:divBdr>
            </w:div>
            <w:div w:id="1667200945">
              <w:marLeft w:val="0"/>
              <w:marRight w:val="0"/>
              <w:marTop w:val="0"/>
              <w:marBottom w:val="0"/>
              <w:divBdr>
                <w:top w:val="none" w:sz="0" w:space="0" w:color="auto"/>
                <w:left w:val="none" w:sz="0" w:space="0" w:color="auto"/>
                <w:bottom w:val="none" w:sz="0" w:space="0" w:color="auto"/>
                <w:right w:val="none" w:sz="0" w:space="0" w:color="auto"/>
              </w:divBdr>
            </w:div>
            <w:div w:id="1682514850">
              <w:marLeft w:val="0"/>
              <w:marRight w:val="0"/>
              <w:marTop w:val="0"/>
              <w:marBottom w:val="0"/>
              <w:divBdr>
                <w:top w:val="none" w:sz="0" w:space="0" w:color="auto"/>
                <w:left w:val="none" w:sz="0" w:space="0" w:color="auto"/>
                <w:bottom w:val="none" w:sz="0" w:space="0" w:color="auto"/>
                <w:right w:val="none" w:sz="0" w:space="0" w:color="auto"/>
              </w:divBdr>
            </w:div>
            <w:div w:id="1695154894">
              <w:marLeft w:val="0"/>
              <w:marRight w:val="0"/>
              <w:marTop w:val="0"/>
              <w:marBottom w:val="0"/>
              <w:divBdr>
                <w:top w:val="none" w:sz="0" w:space="0" w:color="auto"/>
                <w:left w:val="none" w:sz="0" w:space="0" w:color="auto"/>
                <w:bottom w:val="none" w:sz="0" w:space="0" w:color="auto"/>
                <w:right w:val="none" w:sz="0" w:space="0" w:color="auto"/>
              </w:divBdr>
            </w:div>
            <w:div w:id="1707410848">
              <w:marLeft w:val="0"/>
              <w:marRight w:val="0"/>
              <w:marTop w:val="0"/>
              <w:marBottom w:val="0"/>
              <w:divBdr>
                <w:top w:val="none" w:sz="0" w:space="0" w:color="auto"/>
                <w:left w:val="none" w:sz="0" w:space="0" w:color="auto"/>
                <w:bottom w:val="none" w:sz="0" w:space="0" w:color="auto"/>
                <w:right w:val="none" w:sz="0" w:space="0" w:color="auto"/>
              </w:divBdr>
            </w:div>
            <w:div w:id="1718511959">
              <w:marLeft w:val="0"/>
              <w:marRight w:val="0"/>
              <w:marTop w:val="0"/>
              <w:marBottom w:val="0"/>
              <w:divBdr>
                <w:top w:val="none" w:sz="0" w:space="0" w:color="auto"/>
                <w:left w:val="none" w:sz="0" w:space="0" w:color="auto"/>
                <w:bottom w:val="none" w:sz="0" w:space="0" w:color="auto"/>
                <w:right w:val="none" w:sz="0" w:space="0" w:color="auto"/>
              </w:divBdr>
            </w:div>
            <w:div w:id="1735739918">
              <w:marLeft w:val="0"/>
              <w:marRight w:val="0"/>
              <w:marTop w:val="0"/>
              <w:marBottom w:val="0"/>
              <w:divBdr>
                <w:top w:val="none" w:sz="0" w:space="0" w:color="auto"/>
                <w:left w:val="none" w:sz="0" w:space="0" w:color="auto"/>
                <w:bottom w:val="none" w:sz="0" w:space="0" w:color="auto"/>
                <w:right w:val="none" w:sz="0" w:space="0" w:color="auto"/>
              </w:divBdr>
            </w:div>
            <w:div w:id="1772818181">
              <w:marLeft w:val="0"/>
              <w:marRight w:val="0"/>
              <w:marTop w:val="0"/>
              <w:marBottom w:val="0"/>
              <w:divBdr>
                <w:top w:val="none" w:sz="0" w:space="0" w:color="auto"/>
                <w:left w:val="none" w:sz="0" w:space="0" w:color="auto"/>
                <w:bottom w:val="none" w:sz="0" w:space="0" w:color="auto"/>
                <w:right w:val="none" w:sz="0" w:space="0" w:color="auto"/>
              </w:divBdr>
            </w:div>
            <w:div w:id="1781141478">
              <w:marLeft w:val="0"/>
              <w:marRight w:val="0"/>
              <w:marTop w:val="0"/>
              <w:marBottom w:val="0"/>
              <w:divBdr>
                <w:top w:val="none" w:sz="0" w:space="0" w:color="auto"/>
                <w:left w:val="none" w:sz="0" w:space="0" w:color="auto"/>
                <w:bottom w:val="none" w:sz="0" w:space="0" w:color="auto"/>
                <w:right w:val="none" w:sz="0" w:space="0" w:color="auto"/>
              </w:divBdr>
            </w:div>
            <w:div w:id="1782645230">
              <w:marLeft w:val="0"/>
              <w:marRight w:val="0"/>
              <w:marTop w:val="0"/>
              <w:marBottom w:val="0"/>
              <w:divBdr>
                <w:top w:val="none" w:sz="0" w:space="0" w:color="auto"/>
                <w:left w:val="none" w:sz="0" w:space="0" w:color="auto"/>
                <w:bottom w:val="none" w:sz="0" w:space="0" w:color="auto"/>
                <w:right w:val="none" w:sz="0" w:space="0" w:color="auto"/>
              </w:divBdr>
            </w:div>
            <w:div w:id="1784110854">
              <w:marLeft w:val="0"/>
              <w:marRight w:val="0"/>
              <w:marTop w:val="0"/>
              <w:marBottom w:val="0"/>
              <w:divBdr>
                <w:top w:val="none" w:sz="0" w:space="0" w:color="auto"/>
                <w:left w:val="none" w:sz="0" w:space="0" w:color="auto"/>
                <w:bottom w:val="none" w:sz="0" w:space="0" w:color="auto"/>
                <w:right w:val="none" w:sz="0" w:space="0" w:color="auto"/>
              </w:divBdr>
            </w:div>
            <w:div w:id="1796941394">
              <w:marLeft w:val="0"/>
              <w:marRight w:val="0"/>
              <w:marTop w:val="0"/>
              <w:marBottom w:val="0"/>
              <w:divBdr>
                <w:top w:val="none" w:sz="0" w:space="0" w:color="auto"/>
                <w:left w:val="none" w:sz="0" w:space="0" w:color="auto"/>
                <w:bottom w:val="none" w:sz="0" w:space="0" w:color="auto"/>
                <w:right w:val="none" w:sz="0" w:space="0" w:color="auto"/>
              </w:divBdr>
            </w:div>
            <w:div w:id="1804033305">
              <w:marLeft w:val="0"/>
              <w:marRight w:val="0"/>
              <w:marTop w:val="0"/>
              <w:marBottom w:val="0"/>
              <w:divBdr>
                <w:top w:val="none" w:sz="0" w:space="0" w:color="auto"/>
                <w:left w:val="none" w:sz="0" w:space="0" w:color="auto"/>
                <w:bottom w:val="none" w:sz="0" w:space="0" w:color="auto"/>
                <w:right w:val="none" w:sz="0" w:space="0" w:color="auto"/>
              </w:divBdr>
            </w:div>
            <w:div w:id="1804076609">
              <w:marLeft w:val="0"/>
              <w:marRight w:val="0"/>
              <w:marTop w:val="0"/>
              <w:marBottom w:val="0"/>
              <w:divBdr>
                <w:top w:val="none" w:sz="0" w:space="0" w:color="auto"/>
                <w:left w:val="none" w:sz="0" w:space="0" w:color="auto"/>
                <w:bottom w:val="none" w:sz="0" w:space="0" w:color="auto"/>
                <w:right w:val="none" w:sz="0" w:space="0" w:color="auto"/>
              </w:divBdr>
            </w:div>
            <w:div w:id="1812018230">
              <w:marLeft w:val="0"/>
              <w:marRight w:val="0"/>
              <w:marTop w:val="0"/>
              <w:marBottom w:val="0"/>
              <w:divBdr>
                <w:top w:val="none" w:sz="0" w:space="0" w:color="auto"/>
                <w:left w:val="none" w:sz="0" w:space="0" w:color="auto"/>
                <w:bottom w:val="none" w:sz="0" w:space="0" w:color="auto"/>
                <w:right w:val="none" w:sz="0" w:space="0" w:color="auto"/>
              </w:divBdr>
            </w:div>
            <w:div w:id="1816988792">
              <w:marLeft w:val="0"/>
              <w:marRight w:val="0"/>
              <w:marTop w:val="0"/>
              <w:marBottom w:val="0"/>
              <w:divBdr>
                <w:top w:val="none" w:sz="0" w:space="0" w:color="auto"/>
                <w:left w:val="none" w:sz="0" w:space="0" w:color="auto"/>
                <w:bottom w:val="none" w:sz="0" w:space="0" w:color="auto"/>
                <w:right w:val="none" w:sz="0" w:space="0" w:color="auto"/>
              </w:divBdr>
            </w:div>
            <w:div w:id="1818036852">
              <w:marLeft w:val="0"/>
              <w:marRight w:val="0"/>
              <w:marTop w:val="0"/>
              <w:marBottom w:val="0"/>
              <w:divBdr>
                <w:top w:val="none" w:sz="0" w:space="0" w:color="auto"/>
                <w:left w:val="none" w:sz="0" w:space="0" w:color="auto"/>
                <w:bottom w:val="none" w:sz="0" w:space="0" w:color="auto"/>
                <w:right w:val="none" w:sz="0" w:space="0" w:color="auto"/>
              </w:divBdr>
            </w:div>
            <w:div w:id="1821118407">
              <w:marLeft w:val="0"/>
              <w:marRight w:val="0"/>
              <w:marTop w:val="0"/>
              <w:marBottom w:val="0"/>
              <w:divBdr>
                <w:top w:val="none" w:sz="0" w:space="0" w:color="auto"/>
                <w:left w:val="none" w:sz="0" w:space="0" w:color="auto"/>
                <w:bottom w:val="none" w:sz="0" w:space="0" w:color="auto"/>
                <w:right w:val="none" w:sz="0" w:space="0" w:color="auto"/>
              </w:divBdr>
            </w:div>
            <w:div w:id="1827814965">
              <w:marLeft w:val="0"/>
              <w:marRight w:val="0"/>
              <w:marTop w:val="0"/>
              <w:marBottom w:val="0"/>
              <w:divBdr>
                <w:top w:val="none" w:sz="0" w:space="0" w:color="auto"/>
                <w:left w:val="none" w:sz="0" w:space="0" w:color="auto"/>
                <w:bottom w:val="none" w:sz="0" w:space="0" w:color="auto"/>
                <w:right w:val="none" w:sz="0" w:space="0" w:color="auto"/>
              </w:divBdr>
            </w:div>
            <w:div w:id="1830904599">
              <w:marLeft w:val="0"/>
              <w:marRight w:val="0"/>
              <w:marTop w:val="0"/>
              <w:marBottom w:val="0"/>
              <w:divBdr>
                <w:top w:val="none" w:sz="0" w:space="0" w:color="auto"/>
                <w:left w:val="none" w:sz="0" w:space="0" w:color="auto"/>
                <w:bottom w:val="none" w:sz="0" w:space="0" w:color="auto"/>
                <w:right w:val="none" w:sz="0" w:space="0" w:color="auto"/>
              </w:divBdr>
            </w:div>
            <w:div w:id="1843622286">
              <w:marLeft w:val="0"/>
              <w:marRight w:val="0"/>
              <w:marTop w:val="0"/>
              <w:marBottom w:val="0"/>
              <w:divBdr>
                <w:top w:val="none" w:sz="0" w:space="0" w:color="auto"/>
                <w:left w:val="none" w:sz="0" w:space="0" w:color="auto"/>
                <w:bottom w:val="none" w:sz="0" w:space="0" w:color="auto"/>
                <w:right w:val="none" w:sz="0" w:space="0" w:color="auto"/>
              </w:divBdr>
            </w:div>
            <w:div w:id="1860241470">
              <w:marLeft w:val="0"/>
              <w:marRight w:val="0"/>
              <w:marTop w:val="0"/>
              <w:marBottom w:val="0"/>
              <w:divBdr>
                <w:top w:val="none" w:sz="0" w:space="0" w:color="auto"/>
                <w:left w:val="none" w:sz="0" w:space="0" w:color="auto"/>
                <w:bottom w:val="none" w:sz="0" w:space="0" w:color="auto"/>
                <w:right w:val="none" w:sz="0" w:space="0" w:color="auto"/>
              </w:divBdr>
            </w:div>
            <w:div w:id="1879464401">
              <w:marLeft w:val="0"/>
              <w:marRight w:val="0"/>
              <w:marTop w:val="0"/>
              <w:marBottom w:val="0"/>
              <w:divBdr>
                <w:top w:val="none" w:sz="0" w:space="0" w:color="auto"/>
                <w:left w:val="none" w:sz="0" w:space="0" w:color="auto"/>
                <w:bottom w:val="none" w:sz="0" w:space="0" w:color="auto"/>
                <w:right w:val="none" w:sz="0" w:space="0" w:color="auto"/>
              </w:divBdr>
            </w:div>
            <w:div w:id="1903639920">
              <w:marLeft w:val="0"/>
              <w:marRight w:val="0"/>
              <w:marTop w:val="0"/>
              <w:marBottom w:val="0"/>
              <w:divBdr>
                <w:top w:val="none" w:sz="0" w:space="0" w:color="auto"/>
                <w:left w:val="none" w:sz="0" w:space="0" w:color="auto"/>
                <w:bottom w:val="none" w:sz="0" w:space="0" w:color="auto"/>
                <w:right w:val="none" w:sz="0" w:space="0" w:color="auto"/>
              </w:divBdr>
            </w:div>
            <w:div w:id="1935746468">
              <w:marLeft w:val="0"/>
              <w:marRight w:val="0"/>
              <w:marTop w:val="0"/>
              <w:marBottom w:val="0"/>
              <w:divBdr>
                <w:top w:val="none" w:sz="0" w:space="0" w:color="auto"/>
                <w:left w:val="none" w:sz="0" w:space="0" w:color="auto"/>
                <w:bottom w:val="none" w:sz="0" w:space="0" w:color="auto"/>
                <w:right w:val="none" w:sz="0" w:space="0" w:color="auto"/>
              </w:divBdr>
            </w:div>
            <w:div w:id="1948921149">
              <w:marLeft w:val="0"/>
              <w:marRight w:val="0"/>
              <w:marTop w:val="0"/>
              <w:marBottom w:val="0"/>
              <w:divBdr>
                <w:top w:val="none" w:sz="0" w:space="0" w:color="auto"/>
                <w:left w:val="none" w:sz="0" w:space="0" w:color="auto"/>
                <w:bottom w:val="none" w:sz="0" w:space="0" w:color="auto"/>
                <w:right w:val="none" w:sz="0" w:space="0" w:color="auto"/>
              </w:divBdr>
            </w:div>
            <w:div w:id="1989935253">
              <w:marLeft w:val="0"/>
              <w:marRight w:val="0"/>
              <w:marTop w:val="0"/>
              <w:marBottom w:val="0"/>
              <w:divBdr>
                <w:top w:val="none" w:sz="0" w:space="0" w:color="auto"/>
                <w:left w:val="none" w:sz="0" w:space="0" w:color="auto"/>
                <w:bottom w:val="none" w:sz="0" w:space="0" w:color="auto"/>
                <w:right w:val="none" w:sz="0" w:space="0" w:color="auto"/>
              </w:divBdr>
            </w:div>
            <w:div w:id="1999266345">
              <w:marLeft w:val="0"/>
              <w:marRight w:val="0"/>
              <w:marTop w:val="0"/>
              <w:marBottom w:val="0"/>
              <w:divBdr>
                <w:top w:val="none" w:sz="0" w:space="0" w:color="auto"/>
                <w:left w:val="none" w:sz="0" w:space="0" w:color="auto"/>
                <w:bottom w:val="none" w:sz="0" w:space="0" w:color="auto"/>
                <w:right w:val="none" w:sz="0" w:space="0" w:color="auto"/>
              </w:divBdr>
            </w:div>
            <w:div w:id="2000035803">
              <w:marLeft w:val="0"/>
              <w:marRight w:val="0"/>
              <w:marTop w:val="0"/>
              <w:marBottom w:val="0"/>
              <w:divBdr>
                <w:top w:val="none" w:sz="0" w:space="0" w:color="auto"/>
                <w:left w:val="none" w:sz="0" w:space="0" w:color="auto"/>
                <w:bottom w:val="none" w:sz="0" w:space="0" w:color="auto"/>
                <w:right w:val="none" w:sz="0" w:space="0" w:color="auto"/>
              </w:divBdr>
            </w:div>
            <w:div w:id="2015914406">
              <w:marLeft w:val="0"/>
              <w:marRight w:val="0"/>
              <w:marTop w:val="0"/>
              <w:marBottom w:val="0"/>
              <w:divBdr>
                <w:top w:val="none" w:sz="0" w:space="0" w:color="auto"/>
                <w:left w:val="none" w:sz="0" w:space="0" w:color="auto"/>
                <w:bottom w:val="none" w:sz="0" w:space="0" w:color="auto"/>
                <w:right w:val="none" w:sz="0" w:space="0" w:color="auto"/>
              </w:divBdr>
            </w:div>
            <w:div w:id="2020546676">
              <w:marLeft w:val="0"/>
              <w:marRight w:val="0"/>
              <w:marTop w:val="0"/>
              <w:marBottom w:val="0"/>
              <w:divBdr>
                <w:top w:val="none" w:sz="0" w:space="0" w:color="auto"/>
                <w:left w:val="none" w:sz="0" w:space="0" w:color="auto"/>
                <w:bottom w:val="none" w:sz="0" w:space="0" w:color="auto"/>
                <w:right w:val="none" w:sz="0" w:space="0" w:color="auto"/>
              </w:divBdr>
            </w:div>
            <w:div w:id="2050840336">
              <w:marLeft w:val="0"/>
              <w:marRight w:val="0"/>
              <w:marTop w:val="0"/>
              <w:marBottom w:val="0"/>
              <w:divBdr>
                <w:top w:val="none" w:sz="0" w:space="0" w:color="auto"/>
                <w:left w:val="none" w:sz="0" w:space="0" w:color="auto"/>
                <w:bottom w:val="none" w:sz="0" w:space="0" w:color="auto"/>
                <w:right w:val="none" w:sz="0" w:space="0" w:color="auto"/>
              </w:divBdr>
            </w:div>
            <w:div w:id="2052804848">
              <w:marLeft w:val="0"/>
              <w:marRight w:val="0"/>
              <w:marTop w:val="0"/>
              <w:marBottom w:val="0"/>
              <w:divBdr>
                <w:top w:val="none" w:sz="0" w:space="0" w:color="auto"/>
                <w:left w:val="none" w:sz="0" w:space="0" w:color="auto"/>
                <w:bottom w:val="none" w:sz="0" w:space="0" w:color="auto"/>
                <w:right w:val="none" w:sz="0" w:space="0" w:color="auto"/>
              </w:divBdr>
            </w:div>
            <w:div w:id="2076975053">
              <w:marLeft w:val="0"/>
              <w:marRight w:val="0"/>
              <w:marTop w:val="0"/>
              <w:marBottom w:val="0"/>
              <w:divBdr>
                <w:top w:val="none" w:sz="0" w:space="0" w:color="auto"/>
                <w:left w:val="none" w:sz="0" w:space="0" w:color="auto"/>
                <w:bottom w:val="none" w:sz="0" w:space="0" w:color="auto"/>
                <w:right w:val="none" w:sz="0" w:space="0" w:color="auto"/>
              </w:divBdr>
            </w:div>
            <w:div w:id="2079740065">
              <w:marLeft w:val="0"/>
              <w:marRight w:val="0"/>
              <w:marTop w:val="0"/>
              <w:marBottom w:val="0"/>
              <w:divBdr>
                <w:top w:val="none" w:sz="0" w:space="0" w:color="auto"/>
                <w:left w:val="none" w:sz="0" w:space="0" w:color="auto"/>
                <w:bottom w:val="none" w:sz="0" w:space="0" w:color="auto"/>
                <w:right w:val="none" w:sz="0" w:space="0" w:color="auto"/>
              </w:divBdr>
            </w:div>
            <w:div w:id="2089305544">
              <w:marLeft w:val="0"/>
              <w:marRight w:val="0"/>
              <w:marTop w:val="0"/>
              <w:marBottom w:val="0"/>
              <w:divBdr>
                <w:top w:val="none" w:sz="0" w:space="0" w:color="auto"/>
                <w:left w:val="none" w:sz="0" w:space="0" w:color="auto"/>
                <w:bottom w:val="none" w:sz="0" w:space="0" w:color="auto"/>
                <w:right w:val="none" w:sz="0" w:space="0" w:color="auto"/>
              </w:divBdr>
            </w:div>
            <w:div w:id="2090997654">
              <w:marLeft w:val="0"/>
              <w:marRight w:val="0"/>
              <w:marTop w:val="0"/>
              <w:marBottom w:val="0"/>
              <w:divBdr>
                <w:top w:val="none" w:sz="0" w:space="0" w:color="auto"/>
                <w:left w:val="none" w:sz="0" w:space="0" w:color="auto"/>
                <w:bottom w:val="none" w:sz="0" w:space="0" w:color="auto"/>
                <w:right w:val="none" w:sz="0" w:space="0" w:color="auto"/>
              </w:divBdr>
            </w:div>
            <w:div w:id="2131588124">
              <w:marLeft w:val="0"/>
              <w:marRight w:val="0"/>
              <w:marTop w:val="0"/>
              <w:marBottom w:val="0"/>
              <w:divBdr>
                <w:top w:val="none" w:sz="0" w:space="0" w:color="auto"/>
                <w:left w:val="none" w:sz="0" w:space="0" w:color="auto"/>
                <w:bottom w:val="none" w:sz="0" w:space="0" w:color="auto"/>
                <w:right w:val="none" w:sz="0" w:space="0" w:color="auto"/>
              </w:divBdr>
            </w:div>
          </w:divsChild>
        </w:div>
        <w:div w:id="581375334">
          <w:marLeft w:val="0"/>
          <w:marRight w:val="0"/>
          <w:marTop w:val="567"/>
          <w:marBottom w:val="567"/>
          <w:divBdr>
            <w:top w:val="none" w:sz="0" w:space="0" w:color="auto"/>
            <w:left w:val="none" w:sz="0" w:space="0" w:color="auto"/>
            <w:bottom w:val="none" w:sz="0" w:space="0" w:color="auto"/>
            <w:right w:val="none" w:sz="0" w:space="0" w:color="auto"/>
          </w:divBdr>
          <w:divsChild>
            <w:div w:id="27336638">
              <w:marLeft w:val="0"/>
              <w:marRight w:val="0"/>
              <w:marTop w:val="0"/>
              <w:marBottom w:val="0"/>
              <w:divBdr>
                <w:top w:val="none" w:sz="0" w:space="0" w:color="auto"/>
                <w:left w:val="none" w:sz="0" w:space="0" w:color="auto"/>
                <w:bottom w:val="none" w:sz="0" w:space="0" w:color="auto"/>
                <w:right w:val="none" w:sz="0" w:space="0" w:color="auto"/>
              </w:divBdr>
            </w:div>
            <w:div w:id="31536165">
              <w:marLeft w:val="0"/>
              <w:marRight w:val="0"/>
              <w:marTop w:val="0"/>
              <w:marBottom w:val="0"/>
              <w:divBdr>
                <w:top w:val="none" w:sz="0" w:space="0" w:color="auto"/>
                <w:left w:val="none" w:sz="0" w:space="0" w:color="auto"/>
                <w:bottom w:val="none" w:sz="0" w:space="0" w:color="auto"/>
                <w:right w:val="none" w:sz="0" w:space="0" w:color="auto"/>
              </w:divBdr>
            </w:div>
            <w:div w:id="32267875">
              <w:marLeft w:val="0"/>
              <w:marRight w:val="0"/>
              <w:marTop w:val="0"/>
              <w:marBottom w:val="0"/>
              <w:divBdr>
                <w:top w:val="none" w:sz="0" w:space="0" w:color="auto"/>
                <w:left w:val="none" w:sz="0" w:space="0" w:color="auto"/>
                <w:bottom w:val="none" w:sz="0" w:space="0" w:color="auto"/>
                <w:right w:val="none" w:sz="0" w:space="0" w:color="auto"/>
              </w:divBdr>
            </w:div>
            <w:div w:id="47075891">
              <w:marLeft w:val="0"/>
              <w:marRight w:val="0"/>
              <w:marTop w:val="0"/>
              <w:marBottom w:val="0"/>
              <w:divBdr>
                <w:top w:val="none" w:sz="0" w:space="0" w:color="auto"/>
                <w:left w:val="none" w:sz="0" w:space="0" w:color="auto"/>
                <w:bottom w:val="none" w:sz="0" w:space="0" w:color="auto"/>
                <w:right w:val="none" w:sz="0" w:space="0" w:color="auto"/>
              </w:divBdr>
            </w:div>
            <w:div w:id="74977661">
              <w:marLeft w:val="0"/>
              <w:marRight w:val="0"/>
              <w:marTop w:val="0"/>
              <w:marBottom w:val="0"/>
              <w:divBdr>
                <w:top w:val="none" w:sz="0" w:space="0" w:color="auto"/>
                <w:left w:val="none" w:sz="0" w:space="0" w:color="auto"/>
                <w:bottom w:val="none" w:sz="0" w:space="0" w:color="auto"/>
                <w:right w:val="none" w:sz="0" w:space="0" w:color="auto"/>
              </w:divBdr>
            </w:div>
            <w:div w:id="77484096">
              <w:marLeft w:val="0"/>
              <w:marRight w:val="0"/>
              <w:marTop w:val="0"/>
              <w:marBottom w:val="0"/>
              <w:divBdr>
                <w:top w:val="none" w:sz="0" w:space="0" w:color="auto"/>
                <w:left w:val="none" w:sz="0" w:space="0" w:color="auto"/>
                <w:bottom w:val="none" w:sz="0" w:space="0" w:color="auto"/>
                <w:right w:val="none" w:sz="0" w:space="0" w:color="auto"/>
              </w:divBdr>
            </w:div>
            <w:div w:id="86930486">
              <w:marLeft w:val="0"/>
              <w:marRight w:val="0"/>
              <w:marTop w:val="0"/>
              <w:marBottom w:val="0"/>
              <w:divBdr>
                <w:top w:val="none" w:sz="0" w:space="0" w:color="auto"/>
                <w:left w:val="none" w:sz="0" w:space="0" w:color="auto"/>
                <w:bottom w:val="none" w:sz="0" w:space="0" w:color="auto"/>
                <w:right w:val="none" w:sz="0" w:space="0" w:color="auto"/>
              </w:divBdr>
            </w:div>
            <w:div w:id="89132866">
              <w:marLeft w:val="0"/>
              <w:marRight w:val="0"/>
              <w:marTop w:val="0"/>
              <w:marBottom w:val="0"/>
              <w:divBdr>
                <w:top w:val="none" w:sz="0" w:space="0" w:color="auto"/>
                <w:left w:val="none" w:sz="0" w:space="0" w:color="auto"/>
                <w:bottom w:val="none" w:sz="0" w:space="0" w:color="auto"/>
                <w:right w:val="none" w:sz="0" w:space="0" w:color="auto"/>
              </w:divBdr>
            </w:div>
            <w:div w:id="92212068">
              <w:marLeft w:val="0"/>
              <w:marRight w:val="0"/>
              <w:marTop w:val="0"/>
              <w:marBottom w:val="0"/>
              <w:divBdr>
                <w:top w:val="none" w:sz="0" w:space="0" w:color="auto"/>
                <w:left w:val="none" w:sz="0" w:space="0" w:color="auto"/>
                <w:bottom w:val="none" w:sz="0" w:space="0" w:color="auto"/>
                <w:right w:val="none" w:sz="0" w:space="0" w:color="auto"/>
              </w:divBdr>
            </w:div>
            <w:div w:id="94791567">
              <w:marLeft w:val="0"/>
              <w:marRight w:val="0"/>
              <w:marTop w:val="0"/>
              <w:marBottom w:val="0"/>
              <w:divBdr>
                <w:top w:val="none" w:sz="0" w:space="0" w:color="auto"/>
                <w:left w:val="none" w:sz="0" w:space="0" w:color="auto"/>
                <w:bottom w:val="none" w:sz="0" w:space="0" w:color="auto"/>
                <w:right w:val="none" w:sz="0" w:space="0" w:color="auto"/>
              </w:divBdr>
            </w:div>
            <w:div w:id="106700865">
              <w:marLeft w:val="0"/>
              <w:marRight w:val="0"/>
              <w:marTop w:val="0"/>
              <w:marBottom w:val="0"/>
              <w:divBdr>
                <w:top w:val="none" w:sz="0" w:space="0" w:color="auto"/>
                <w:left w:val="none" w:sz="0" w:space="0" w:color="auto"/>
                <w:bottom w:val="none" w:sz="0" w:space="0" w:color="auto"/>
                <w:right w:val="none" w:sz="0" w:space="0" w:color="auto"/>
              </w:divBdr>
            </w:div>
            <w:div w:id="111629630">
              <w:marLeft w:val="0"/>
              <w:marRight w:val="0"/>
              <w:marTop w:val="0"/>
              <w:marBottom w:val="0"/>
              <w:divBdr>
                <w:top w:val="none" w:sz="0" w:space="0" w:color="auto"/>
                <w:left w:val="none" w:sz="0" w:space="0" w:color="auto"/>
                <w:bottom w:val="none" w:sz="0" w:space="0" w:color="auto"/>
                <w:right w:val="none" w:sz="0" w:space="0" w:color="auto"/>
              </w:divBdr>
            </w:div>
            <w:div w:id="114913922">
              <w:marLeft w:val="0"/>
              <w:marRight w:val="0"/>
              <w:marTop w:val="0"/>
              <w:marBottom w:val="0"/>
              <w:divBdr>
                <w:top w:val="none" w:sz="0" w:space="0" w:color="auto"/>
                <w:left w:val="none" w:sz="0" w:space="0" w:color="auto"/>
                <w:bottom w:val="none" w:sz="0" w:space="0" w:color="auto"/>
                <w:right w:val="none" w:sz="0" w:space="0" w:color="auto"/>
              </w:divBdr>
            </w:div>
            <w:div w:id="125200378">
              <w:marLeft w:val="0"/>
              <w:marRight w:val="0"/>
              <w:marTop w:val="0"/>
              <w:marBottom w:val="0"/>
              <w:divBdr>
                <w:top w:val="none" w:sz="0" w:space="0" w:color="auto"/>
                <w:left w:val="none" w:sz="0" w:space="0" w:color="auto"/>
                <w:bottom w:val="none" w:sz="0" w:space="0" w:color="auto"/>
                <w:right w:val="none" w:sz="0" w:space="0" w:color="auto"/>
              </w:divBdr>
            </w:div>
            <w:div w:id="131601101">
              <w:marLeft w:val="0"/>
              <w:marRight w:val="0"/>
              <w:marTop w:val="0"/>
              <w:marBottom w:val="0"/>
              <w:divBdr>
                <w:top w:val="none" w:sz="0" w:space="0" w:color="auto"/>
                <w:left w:val="none" w:sz="0" w:space="0" w:color="auto"/>
                <w:bottom w:val="none" w:sz="0" w:space="0" w:color="auto"/>
                <w:right w:val="none" w:sz="0" w:space="0" w:color="auto"/>
              </w:divBdr>
            </w:div>
            <w:div w:id="137957888">
              <w:marLeft w:val="0"/>
              <w:marRight w:val="0"/>
              <w:marTop w:val="0"/>
              <w:marBottom w:val="0"/>
              <w:divBdr>
                <w:top w:val="none" w:sz="0" w:space="0" w:color="auto"/>
                <w:left w:val="none" w:sz="0" w:space="0" w:color="auto"/>
                <w:bottom w:val="none" w:sz="0" w:space="0" w:color="auto"/>
                <w:right w:val="none" w:sz="0" w:space="0" w:color="auto"/>
              </w:divBdr>
            </w:div>
            <w:div w:id="150104618">
              <w:marLeft w:val="0"/>
              <w:marRight w:val="0"/>
              <w:marTop w:val="0"/>
              <w:marBottom w:val="0"/>
              <w:divBdr>
                <w:top w:val="none" w:sz="0" w:space="0" w:color="auto"/>
                <w:left w:val="none" w:sz="0" w:space="0" w:color="auto"/>
                <w:bottom w:val="none" w:sz="0" w:space="0" w:color="auto"/>
                <w:right w:val="none" w:sz="0" w:space="0" w:color="auto"/>
              </w:divBdr>
            </w:div>
            <w:div w:id="150803506">
              <w:marLeft w:val="0"/>
              <w:marRight w:val="0"/>
              <w:marTop w:val="0"/>
              <w:marBottom w:val="0"/>
              <w:divBdr>
                <w:top w:val="none" w:sz="0" w:space="0" w:color="auto"/>
                <w:left w:val="none" w:sz="0" w:space="0" w:color="auto"/>
                <w:bottom w:val="none" w:sz="0" w:space="0" w:color="auto"/>
                <w:right w:val="none" w:sz="0" w:space="0" w:color="auto"/>
              </w:divBdr>
            </w:div>
            <w:div w:id="157356332">
              <w:marLeft w:val="0"/>
              <w:marRight w:val="0"/>
              <w:marTop w:val="0"/>
              <w:marBottom w:val="0"/>
              <w:divBdr>
                <w:top w:val="none" w:sz="0" w:space="0" w:color="auto"/>
                <w:left w:val="none" w:sz="0" w:space="0" w:color="auto"/>
                <w:bottom w:val="none" w:sz="0" w:space="0" w:color="auto"/>
                <w:right w:val="none" w:sz="0" w:space="0" w:color="auto"/>
              </w:divBdr>
            </w:div>
            <w:div w:id="165176815">
              <w:marLeft w:val="0"/>
              <w:marRight w:val="0"/>
              <w:marTop w:val="0"/>
              <w:marBottom w:val="0"/>
              <w:divBdr>
                <w:top w:val="none" w:sz="0" w:space="0" w:color="auto"/>
                <w:left w:val="none" w:sz="0" w:space="0" w:color="auto"/>
                <w:bottom w:val="none" w:sz="0" w:space="0" w:color="auto"/>
                <w:right w:val="none" w:sz="0" w:space="0" w:color="auto"/>
              </w:divBdr>
            </w:div>
            <w:div w:id="174002598">
              <w:marLeft w:val="0"/>
              <w:marRight w:val="0"/>
              <w:marTop w:val="0"/>
              <w:marBottom w:val="0"/>
              <w:divBdr>
                <w:top w:val="none" w:sz="0" w:space="0" w:color="auto"/>
                <w:left w:val="none" w:sz="0" w:space="0" w:color="auto"/>
                <w:bottom w:val="none" w:sz="0" w:space="0" w:color="auto"/>
                <w:right w:val="none" w:sz="0" w:space="0" w:color="auto"/>
              </w:divBdr>
            </w:div>
            <w:div w:id="179665891">
              <w:marLeft w:val="0"/>
              <w:marRight w:val="0"/>
              <w:marTop w:val="0"/>
              <w:marBottom w:val="0"/>
              <w:divBdr>
                <w:top w:val="none" w:sz="0" w:space="0" w:color="auto"/>
                <w:left w:val="none" w:sz="0" w:space="0" w:color="auto"/>
                <w:bottom w:val="none" w:sz="0" w:space="0" w:color="auto"/>
                <w:right w:val="none" w:sz="0" w:space="0" w:color="auto"/>
              </w:divBdr>
            </w:div>
            <w:div w:id="184252080">
              <w:marLeft w:val="0"/>
              <w:marRight w:val="0"/>
              <w:marTop w:val="0"/>
              <w:marBottom w:val="0"/>
              <w:divBdr>
                <w:top w:val="none" w:sz="0" w:space="0" w:color="auto"/>
                <w:left w:val="none" w:sz="0" w:space="0" w:color="auto"/>
                <w:bottom w:val="none" w:sz="0" w:space="0" w:color="auto"/>
                <w:right w:val="none" w:sz="0" w:space="0" w:color="auto"/>
              </w:divBdr>
            </w:div>
            <w:div w:id="184757399">
              <w:marLeft w:val="0"/>
              <w:marRight w:val="0"/>
              <w:marTop w:val="0"/>
              <w:marBottom w:val="0"/>
              <w:divBdr>
                <w:top w:val="none" w:sz="0" w:space="0" w:color="auto"/>
                <w:left w:val="none" w:sz="0" w:space="0" w:color="auto"/>
                <w:bottom w:val="none" w:sz="0" w:space="0" w:color="auto"/>
                <w:right w:val="none" w:sz="0" w:space="0" w:color="auto"/>
              </w:divBdr>
            </w:div>
            <w:div w:id="189071641">
              <w:marLeft w:val="0"/>
              <w:marRight w:val="0"/>
              <w:marTop w:val="0"/>
              <w:marBottom w:val="0"/>
              <w:divBdr>
                <w:top w:val="none" w:sz="0" w:space="0" w:color="auto"/>
                <w:left w:val="none" w:sz="0" w:space="0" w:color="auto"/>
                <w:bottom w:val="none" w:sz="0" w:space="0" w:color="auto"/>
                <w:right w:val="none" w:sz="0" w:space="0" w:color="auto"/>
              </w:divBdr>
            </w:div>
            <w:div w:id="192883412">
              <w:marLeft w:val="0"/>
              <w:marRight w:val="0"/>
              <w:marTop w:val="0"/>
              <w:marBottom w:val="0"/>
              <w:divBdr>
                <w:top w:val="none" w:sz="0" w:space="0" w:color="auto"/>
                <w:left w:val="none" w:sz="0" w:space="0" w:color="auto"/>
                <w:bottom w:val="none" w:sz="0" w:space="0" w:color="auto"/>
                <w:right w:val="none" w:sz="0" w:space="0" w:color="auto"/>
              </w:divBdr>
            </w:div>
            <w:div w:id="194856841">
              <w:marLeft w:val="0"/>
              <w:marRight w:val="0"/>
              <w:marTop w:val="0"/>
              <w:marBottom w:val="0"/>
              <w:divBdr>
                <w:top w:val="none" w:sz="0" w:space="0" w:color="auto"/>
                <w:left w:val="none" w:sz="0" w:space="0" w:color="auto"/>
                <w:bottom w:val="none" w:sz="0" w:space="0" w:color="auto"/>
                <w:right w:val="none" w:sz="0" w:space="0" w:color="auto"/>
              </w:divBdr>
            </w:div>
            <w:div w:id="200023783">
              <w:marLeft w:val="0"/>
              <w:marRight w:val="0"/>
              <w:marTop w:val="0"/>
              <w:marBottom w:val="0"/>
              <w:divBdr>
                <w:top w:val="none" w:sz="0" w:space="0" w:color="auto"/>
                <w:left w:val="none" w:sz="0" w:space="0" w:color="auto"/>
                <w:bottom w:val="none" w:sz="0" w:space="0" w:color="auto"/>
                <w:right w:val="none" w:sz="0" w:space="0" w:color="auto"/>
              </w:divBdr>
            </w:div>
            <w:div w:id="219175414">
              <w:marLeft w:val="0"/>
              <w:marRight w:val="0"/>
              <w:marTop w:val="0"/>
              <w:marBottom w:val="0"/>
              <w:divBdr>
                <w:top w:val="none" w:sz="0" w:space="0" w:color="auto"/>
                <w:left w:val="none" w:sz="0" w:space="0" w:color="auto"/>
                <w:bottom w:val="none" w:sz="0" w:space="0" w:color="auto"/>
                <w:right w:val="none" w:sz="0" w:space="0" w:color="auto"/>
              </w:divBdr>
            </w:div>
            <w:div w:id="241447570">
              <w:marLeft w:val="0"/>
              <w:marRight w:val="0"/>
              <w:marTop w:val="0"/>
              <w:marBottom w:val="0"/>
              <w:divBdr>
                <w:top w:val="none" w:sz="0" w:space="0" w:color="auto"/>
                <w:left w:val="none" w:sz="0" w:space="0" w:color="auto"/>
                <w:bottom w:val="none" w:sz="0" w:space="0" w:color="auto"/>
                <w:right w:val="none" w:sz="0" w:space="0" w:color="auto"/>
              </w:divBdr>
            </w:div>
            <w:div w:id="242378431">
              <w:marLeft w:val="0"/>
              <w:marRight w:val="0"/>
              <w:marTop w:val="0"/>
              <w:marBottom w:val="0"/>
              <w:divBdr>
                <w:top w:val="none" w:sz="0" w:space="0" w:color="auto"/>
                <w:left w:val="none" w:sz="0" w:space="0" w:color="auto"/>
                <w:bottom w:val="none" w:sz="0" w:space="0" w:color="auto"/>
                <w:right w:val="none" w:sz="0" w:space="0" w:color="auto"/>
              </w:divBdr>
            </w:div>
            <w:div w:id="253440794">
              <w:marLeft w:val="0"/>
              <w:marRight w:val="0"/>
              <w:marTop w:val="0"/>
              <w:marBottom w:val="0"/>
              <w:divBdr>
                <w:top w:val="none" w:sz="0" w:space="0" w:color="auto"/>
                <w:left w:val="none" w:sz="0" w:space="0" w:color="auto"/>
                <w:bottom w:val="none" w:sz="0" w:space="0" w:color="auto"/>
                <w:right w:val="none" w:sz="0" w:space="0" w:color="auto"/>
              </w:divBdr>
            </w:div>
            <w:div w:id="267347862">
              <w:marLeft w:val="0"/>
              <w:marRight w:val="0"/>
              <w:marTop w:val="0"/>
              <w:marBottom w:val="0"/>
              <w:divBdr>
                <w:top w:val="none" w:sz="0" w:space="0" w:color="auto"/>
                <w:left w:val="none" w:sz="0" w:space="0" w:color="auto"/>
                <w:bottom w:val="none" w:sz="0" w:space="0" w:color="auto"/>
                <w:right w:val="none" w:sz="0" w:space="0" w:color="auto"/>
              </w:divBdr>
            </w:div>
            <w:div w:id="277833179">
              <w:marLeft w:val="0"/>
              <w:marRight w:val="0"/>
              <w:marTop w:val="0"/>
              <w:marBottom w:val="0"/>
              <w:divBdr>
                <w:top w:val="none" w:sz="0" w:space="0" w:color="auto"/>
                <w:left w:val="none" w:sz="0" w:space="0" w:color="auto"/>
                <w:bottom w:val="none" w:sz="0" w:space="0" w:color="auto"/>
                <w:right w:val="none" w:sz="0" w:space="0" w:color="auto"/>
              </w:divBdr>
            </w:div>
            <w:div w:id="293102757">
              <w:marLeft w:val="0"/>
              <w:marRight w:val="0"/>
              <w:marTop w:val="0"/>
              <w:marBottom w:val="0"/>
              <w:divBdr>
                <w:top w:val="none" w:sz="0" w:space="0" w:color="auto"/>
                <w:left w:val="none" w:sz="0" w:space="0" w:color="auto"/>
                <w:bottom w:val="none" w:sz="0" w:space="0" w:color="auto"/>
                <w:right w:val="none" w:sz="0" w:space="0" w:color="auto"/>
              </w:divBdr>
            </w:div>
            <w:div w:id="295572224">
              <w:marLeft w:val="0"/>
              <w:marRight w:val="0"/>
              <w:marTop w:val="0"/>
              <w:marBottom w:val="0"/>
              <w:divBdr>
                <w:top w:val="none" w:sz="0" w:space="0" w:color="auto"/>
                <w:left w:val="none" w:sz="0" w:space="0" w:color="auto"/>
                <w:bottom w:val="none" w:sz="0" w:space="0" w:color="auto"/>
                <w:right w:val="none" w:sz="0" w:space="0" w:color="auto"/>
              </w:divBdr>
            </w:div>
            <w:div w:id="300422384">
              <w:marLeft w:val="0"/>
              <w:marRight w:val="0"/>
              <w:marTop w:val="0"/>
              <w:marBottom w:val="0"/>
              <w:divBdr>
                <w:top w:val="none" w:sz="0" w:space="0" w:color="auto"/>
                <w:left w:val="none" w:sz="0" w:space="0" w:color="auto"/>
                <w:bottom w:val="none" w:sz="0" w:space="0" w:color="auto"/>
                <w:right w:val="none" w:sz="0" w:space="0" w:color="auto"/>
              </w:divBdr>
            </w:div>
            <w:div w:id="307170839">
              <w:marLeft w:val="0"/>
              <w:marRight w:val="0"/>
              <w:marTop w:val="0"/>
              <w:marBottom w:val="0"/>
              <w:divBdr>
                <w:top w:val="none" w:sz="0" w:space="0" w:color="auto"/>
                <w:left w:val="none" w:sz="0" w:space="0" w:color="auto"/>
                <w:bottom w:val="none" w:sz="0" w:space="0" w:color="auto"/>
                <w:right w:val="none" w:sz="0" w:space="0" w:color="auto"/>
              </w:divBdr>
            </w:div>
            <w:div w:id="318462396">
              <w:marLeft w:val="0"/>
              <w:marRight w:val="0"/>
              <w:marTop w:val="0"/>
              <w:marBottom w:val="0"/>
              <w:divBdr>
                <w:top w:val="none" w:sz="0" w:space="0" w:color="auto"/>
                <w:left w:val="none" w:sz="0" w:space="0" w:color="auto"/>
                <w:bottom w:val="none" w:sz="0" w:space="0" w:color="auto"/>
                <w:right w:val="none" w:sz="0" w:space="0" w:color="auto"/>
              </w:divBdr>
            </w:div>
            <w:div w:id="339435667">
              <w:marLeft w:val="0"/>
              <w:marRight w:val="0"/>
              <w:marTop w:val="0"/>
              <w:marBottom w:val="0"/>
              <w:divBdr>
                <w:top w:val="none" w:sz="0" w:space="0" w:color="auto"/>
                <w:left w:val="none" w:sz="0" w:space="0" w:color="auto"/>
                <w:bottom w:val="none" w:sz="0" w:space="0" w:color="auto"/>
                <w:right w:val="none" w:sz="0" w:space="0" w:color="auto"/>
              </w:divBdr>
            </w:div>
            <w:div w:id="345210077">
              <w:marLeft w:val="0"/>
              <w:marRight w:val="0"/>
              <w:marTop w:val="0"/>
              <w:marBottom w:val="0"/>
              <w:divBdr>
                <w:top w:val="none" w:sz="0" w:space="0" w:color="auto"/>
                <w:left w:val="none" w:sz="0" w:space="0" w:color="auto"/>
                <w:bottom w:val="none" w:sz="0" w:space="0" w:color="auto"/>
                <w:right w:val="none" w:sz="0" w:space="0" w:color="auto"/>
              </w:divBdr>
            </w:div>
            <w:div w:id="357851716">
              <w:marLeft w:val="0"/>
              <w:marRight w:val="0"/>
              <w:marTop w:val="0"/>
              <w:marBottom w:val="0"/>
              <w:divBdr>
                <w:top w:val="none" w:sz="0" w:space="0" w:color="auto"/>
                <w:left w:val="none" w:sz="0" w:space="0" w:color="auto"/>
                <w:bottom w:val="none" w:sz="0" w:space="0" w:color="auto"/>
                <w:right w:val="none" w:sz="0" w:space="0" w:color="auto"/>
              </w:divBdr>
            </w:div>
            <w:div w:id="362248543">
              <w:marLeft w:val="0"/>
              <w:marRight w:val="0"/>
              <w:marTop w:val="0"/>
              <w:marBottom w:val="0"/>
              <w:divBdr>
                <w:top w:val="none" w:sz="0" w:space="0" w:color="auto"/>
                <w:left w:val="none" w:sz="0" w:space="0" w:color="auto"/>
                <w:bottom w:val="none" w:sz="0" w:space="0" w:color="auto"/>
                <w:right w:val="none" w:sz="0" w:space="0" w:color="auto"/>
              </w:divBdr>
            </w:div>
            <w:div w:id="390425318">
              <w:marLeft w:val="0"/>
              <w:marRight w:val="0"/>
              <w:marTop w:val="0"/>
              <w:marBottom w:val="0"/>
              <w:divBdr>
                <w:top w:val="none" w:sz="0" w:space="0" w:color="auto"/>
                <w:left w:val="none" w:sz="0" w:space="0" w:color="auto"/>
                <w:bottom w:val="none" w:sz="0" w:space="0" w:color="auto"/>
                <w:right w:val="none" w:sz="0" w:space="0" w:color="auto"/>
              </w:divBdr>
            </w:div>
            <w:div w:id="401371035">
              <w:marLeft w:val="0"/>
              <w:marRight w:val="0"/>
              <w:marTop w:val="0"/>
              <w:marBottom w:val="0"/>
              <w:divBdr>
                <w:top w:val="none" w:sz="0" w:space="0" w:color="auto"/>
                <w:left w:val="none" w:sz="0" w:space="0" w:color="auto"/>
                <w:bottom w:val="none" w:sz="0" w:space="0" w:color="auto"/>
                <w:right w:val="none" w:sz="0" w:space="0" w:color="auto"/>
              </w:divBdr>
            </w:div>
            <w:div w:id="411857029">
              <w:marLeft w:val="0"/>
              <w:marRight w:val="0"/>
              <w:marTop w:val="0"/>
              <w:marBottom w:val="0"/>
              <w:divBdr>
                <w:top w:val="none" w:sz="0" w:space="0" w:color="auto"/>
                <w:left w:val="none" w:sz="0" w:space="0" w:color="auto"/>
                <w:bottom w:val="none" w:sz="0" w:space="0" w:color="auto"/>
                <w:right w:val="none" w:sz="0" w:space="0" w:color="auto"/>
              </w:divBdr>
            </w:div>
            <w:div w:id="414473156">
              <w:marLeft w:val="0"/>
              <w:marRight w:val="0"/>
              <w:marTop w:val="0"/>
              <w:marBottom w:val="0"/>
              <w:divBdr>
                <w:top w:val="none" w:sz="0" w:space="0" w:color="auto"/>
                <w:left w:val="none" w:sz="0" w:space="0" w:color="auto"/>
                <w:bottom w:val="none" w:sz="0" w:space="0" w:color="auto"/>
                <w:right w:val="none" w:sz="0" w:space="0" w:color="auto"/>
              </w:divBdr>
            </w:div>
            <w:div w:id="423498958">
              <w:marLeft w:val="0"/>
              <w:marRight w:val="0"/>
              <w:marTop w:val="0"/>
              <w:marBottom w:val="0"/>
              <w:divBdr>
                <w:top w:val="none" w:sz="0" w:space="0" w:color="auto"/>
                <w:left w:val="none" w:sz="0" w:space="0" w:color="auto"/>
                <w:bottom w:val="none" w:sz="0" w:space="0" w:color="auto"/>
                <w:right w:val="none" w:sz="0" w:space="0" w:color="auto"/>
              </w:divBdr>
            </w:div>
            <w:div w:id="442842996">
              <w:marLeft w:val="0"/>
              <w:marRight w:val="0"/>
              <w:marTop w:val="0"/>
              <w:marBottom w:val="0"/>
              <w:divBdr>
                <w:top w:val="none" w:sz="0" w:space="0" w:color="auto"/>
                <w:left w:val="none" w:sz="0" w:space="0" w:color="auto"/>
                <w:bottom w:val="none" w:sz="0" w:space="0" w:color="auto"/>
                <w:right w:val="none" w:sz="0" w:space="0" w:color="auto"/>
              </w:divBdr>
            </w:div>
            <w:div w:id="447820277">
              <w:marLeft w:val="0"/>
              <w:marRight w:val="0"/>
              <w:marTop w:val="0"/>
              <w:marBottom w:val="0"/>
              <w:divBdr>
                <w:top w:val="none" w:sz="0" w:space="0" w:color="auto"/>
                <w:left w:val="none" w:sz="0" w:space="0" w:color="auto"/>
                <w:bottom w:val="none" w:sz="0" w:space="0" w:color="auto"/>
                <w:right w:val="none" w:sz="0" w:space="0" w:color="auto"/>
              </w:divBdr>
            </w:div>
            <w:div w:id="453906857">
              <w:marLeft w:val="0"/>
              <w:marRight w:val="0"/>
              <w:marTop w:val="0"/>
              <w:marBottom w:val="0"/>
              <w:divBdr>
                <w:top w:val="none" w:sz="0" w:space="0" w:color="auto"/>
                <w:left w:val="none" w:sz="0" w:space="0" w:color="auto"/>
                <w:bottom w:val="none" w:sz="0" w:space="0" w:color="auto"/>
                <w:right w:val="none" w:sz="0" w:space="0" w:color="auto"/>
              </w:divBdr>
            </w:div>
            <w:div w:id="466051203">
              <w:marLeft w:val="0"/>
              <w:marRight w:val="0"/>
              <w:marTop w:val="0"/>
              <w:marBottom w:val="0"/>
              <w:divBdr>
                <w:top w:val="none" w:sz="0" w:space="0" w:color="auto"/>
                <w:left w:val="none" w:sz="0" w:space="0" w:color="auto"/>
                <w:bottom w:val="none" w:sz="0" w:space="0" w:color="auto"/>
                <w:right w:val="none" w:sz="0" w:space="0" w:color="auto"/>
              </w:divBdr>
            </w:div>
            <w:div w:id="471753779">
              <w:marLeft w:val="0"/>
              <w:marRight w:val="0"/>
              <w:marTop w:val="0"/>
              <w:marBottom w:val="0"/>
              <w:divBdr>
                <w:top w:val="none" w:sz="0" w:space="0" w:color="auto"/>
                <w:left w:val="none" w:sz="0" w:space="0" w:color="auto"/>
                <w:bottom w:val="none" w:sz="0" w:space="0" w:color="auto"/>
                <w:right w:val="none" w:sz="0" w:space="0" w:color="auto"/>
              </w:divBdr>
            </w:div>
            <w:div w:id="473765348">
              <w:marLeft w:val="0"/>
              <w:marRight w:val="0"/>
              <w:marTop w:val="0"/>
              <w:marBottom w:val="0"/>
              <w:divBdr>
                <w:top w:val="none" w:sz="0" w:space="0" w:color="auto"/>
                <w:left w:val="none" w:sz="0" w:space="0" w:color="auto"/>
                <w:bottom w:val="none" w:sz="0" w:space="0" w:color="auto"/>
                <w:right w:val="none" w:sz="0" w:space="0" w:color="auto"/>
              </w:divBdr>
            </w:div>
            <w:div w:id="474831812">
              <w:marLeft w:val="0"/>
              <w:marRight w:val="0"/>
              <w:marTop w:val="0"/>
              <w:marBottom w:val="0"/>
              <w:divBdr>
                <w:top w:val="none" w:sz="0" w:space="0" w:color="auto"/>
                <w:left w:val="none" w:sz="0" w:space="0" w:color="auto"/>
                <w:bottom w:val="none" w:sz="0" w:space="0" w:color="auto"/>
                <w:right w:val="none" w:sz="0" w:space="0" w:color="auto"/>
              </w:divBdr>
            </w:div>
            <w:div w:id="475949344">
              <w:marLeft w:val="0"/>
              <w:marRight w:val="0"/>
              <w:marTop w:val="0"/>
              <w:marBottom w:val="0"/>
              <w:divBdr>
                <w:top w:val="none" w:sz="0" w:space="0" w:color="auto"/>
                <w:left w:val="none" w:sz="0" w:space="0" w:color="auto"/>
                <w:bottom w:val="none" w:sz="0" w:space="0" w:color="auto"/>
                <w:right w:val="none" w:sz="0" w:space="0" w:color="auto"/>
              </w:divBdr>
            </w:div>
            <w:div w:id="485316915">
              <w:marLeft w:val="0"/>
              <w:marRight w:val="0"/>
              <w:marTop w:val="0"/>
              <w:marBottom w:val="0"/>
              <w:divBdr>
                <w:top w:val="none" w:sz="0" w:space="0" w:color="auto"/>
                <w:left w:val="none" w:sz="0" w:space="0" w:color="auto"/>
                <w:bottom w:val="none" w:sz="0" w:space="0" w:color="auto"/>
                <w:right w:val="none" w:sz="0" w:space="0" w:color="auto"/>
              </w:divBdr>
            </w:div>
            <w:div w:id="502358035">
              <w:marLeft w:val="0"/>
              <w:marRight w:val="0"/>
              <w:marTop w:val="0"/>
              <w:marBottom w:val="0"/>
              <w:divBdr>
                <w:top w:val="none" w:sz="0" w:space="0" w:color="auto"/>
                <w:left w:val="none" w:sz="0" w:space="0" w:color="auto"/>
                <w:bottom w:val="none" w:sz="0" w:space="0" w:color="auto"/>
                <w:right w:val="none" w:sz="0" w:space="0" w:color="auto"/>
              </w:divBdr>
            </w:div>
            <w:div w:id="504171759">
              <w:marLeft w:val="0"/>
              <w:marRight w:val="0"/>
              <w:marTop w:val="0"/>
              <w:marBottom w:val="0"/>
              <w:divBdr>
                <w:top w:val="none" w:sz="0" w:space="0" w:color="auto"/>
                <w:left w:val="none" w:sz="0" w:space="0" w:color="auto"/>
                <w:bottom w:val="none" w:sz="0" w:space="0" w:color="auto"/>
                <w:right w:val="none" w:sz="0" w:space="0" w:color="auto"/>
              </w:divBdr>
            </w:div>
            <w:div w:id="525945228">
              <w:marLeft w:val="0"/>
              <w:marRight w:val="0"/>
              <w:marTop w:val="0"/>
              <w:marBottom w:val="0"/>
              <w:divBdr>
                <w:top w:val="none" w:sz="0" w:space="0" w:color="auto"/>
                <w:left w:val="none" w:sz="0" w:space="0" w:color="auto"/>
                <w:bottom w:val="none" w:sz="0" w:space="0" w:color="auto"/>
                <w:right w:val="none" w:sz="0" w:space="0" w:color="auto"/>
              </w:divBdr>
            </w:div>
            <w:div w:id="527842402">
              <w:marLeft w:val="0"/>
              <w:marRight w:val="0"/>
              <w:marTop w:val="0"/>
              <w:marBottom w:val="0"/>
              <w:divBdr>
                <w:top w:val="none" w:sz="0" w:space="0" w:color="auto"/>
                <w:left w:val="none" w:sz="0" w:space="0" w:color="auto"/>
                <w:bottom w:val="none" w:sz="0" w:space="0" w:color="auto"/>
                <w:right w:val="none" w:sz="0" w:space="0" w:color="auto"/>
              </w:divBdr>
            </w:div>
            <w:div w:id="530336734">
              <w:marLeft w:val="0"/>
              <w:marRight w:val="0"/>
              <w:marTop w:val="0"/>
              <w:marBottom w:val="0"/>
              <w:divBdr>
                <w:top w:val="none" w:sz="0" w:space="0" w:color="auto"/>
                <w:left w:val="none" w:sz="0" w:space="0" w:color="auto"/>
                <w:bottom w:val="none" w:sz="0" w:space="0" w:color="auto"/>
                <w:right w:val="none" w:sz="0" w:space="0" w:color="auto"/>
              </w:divBdr>
            </w:div>
            <w:div w:id="546111790">
              <w:marLeft w:val="0"/>
              <w:marRight w:val="0"/>
              <w:marTop w:val="0"/>
              <w:marBottom w:val="0"/>
              <w:divBdr>
                <w:top w:val="none" w:sz="0" w:space="0" w:color="auto"/>
                <w:left w:val="none" w:sz="0" w:space="0" w:color="auto"/>
                <w:bottom w:val="none" w:sz="0" w:space="0" w:color="auto"/>
                <w:right w:val="none" w:sz="0" w:space="0" w:color="auto"/>
              </w:divBdr>
            </w:div>
            <w:div w:id="559831165">
              <w:marLeft w:val="0"/>
              <w:marRight w:val="0"/>
              <w:marTop w:val="0"/>
              <w:marBottom w:val="0"/>
              <w:divBdr>
                <w:top w:val="none" w:sz="0" w:space="0" w:color="auto"/>
                <w:left w:val="none" w:sz="0" w:space="0" w:color="auto"/>
                <w:bottom w:val="none" w:sz="0" w:space="0" w:color="auto"/>
                <w:right w:val="none" w:sz="0" w:space="0" w:color="auto"/>
              </w:divBdr>
            </w:div>
            <w:div w:id="562913717">
              <w:marLeft w:val="0"/>
              <w:marRight w:val="0"/>
              <w:marTop w:val="0"/>
              <w:marBottom w:val="0"/>
              <w:divBdr>
                <w:top w:val="none" w:sz="0" w:space="0" w:color="auto"/>
                <w:left w:val="none" w:sz="0" w:space="0" w:color="auto"/>
                <w:bottom w:val="none" w:sz="0" w:space="0" w:color="auto"/>
                <w:right w:val="none" w:sz="0" w:space="0" w:color="auto"/>
              </w:divBdr>
            </w:div>
            <w:div w:id="577136952">
              <w:marLeft w:val="0"/>
              <w:marRight w:val="0"/>
              <w:marTop w:val="0"/>
              <w:marBottom w:val="0"/>
              <w:divBdr>
                <w:top w:val="none" w:sz="0" w:space="0" w:color="auto"/>
                <w:left w:val="none" w:sz="0" w:space="0" w:color="auto"/>
                <w:bottom w:val="none" w:sz="0" w:space="0" w:color="auto"/>
                <w:right w:val="none" w:sz="0" w:space="0" w:color="auto"/>
              </w:divBdr>
            </w:div>
            <w:div w:id="584808141">
              <w:marLeft w:val="0"/>
              <w:marRight w:val="0"/>
              <w:marTop w:val="0"/>
              <w:marBottom w:val="0"/>
              <w:divBdr>
                <w:top w:val="none" w:sz="0" w:space="0" w:color="auto"/>
                <w:left w:val="none" w:sz="0" w:space="0" w:color="auto"/>
                <w:bottom w:val="none" w:sz="0" w:space="0" w:color="auto"/>
                <w:right w:val="none" w:sz="0" w:space="0" w:color="auto"/>
              </w:divBdr>
            </w:div>
            <w:div w:id="589849723">
              <w:marLeft w:val="0"/>
              <w:marRight w:val="0"/>
              <w:marTop w:val="0"/>
              <w:marBottom w:val="0"/>
              <w:divBdr>
                <w:top w:val="none" w:sz="0" w:space="0" w:color="auto"/>
                <w:left w:val="none" w:sz="0" w:space="0" w:color="auto"/>
                <w:bottom w:val="none" w:sz="0" w:space="0" w:color="auto"/>
                <w:right w:val="none" w:sz="0" w:space="0" w:color="auto"/>
              </w:divBdr>
            </w:div>
            <w:div w:id="594635240">
              <w:marLeft w:val="0"/>
              <w:marRight w:val="0"/>
              <w:marTop w:val="0"/>
              <w:marBottom w:val="0"/>
              <w:divBdr>
                <w:top w:val="none" w:sz="0" w:space="0" w:color="auto"/>
                <w:left w:val="none" w:sz="0" w:space="0" w:color="auto"/>
                <w:bottom w:val="none" w:sz="0" w:space="0" w:color="auto"/>
                <w:right w:val="none" w:sz="0" w:space="0" w:color="auto"/>
              </w:divBdr>
            </w:div>
            <w:div w:id="606080993">
              <w:marLeft w:val="0"/>
              <w:marRight w:val="0"/>
              <w:marTop w:val="0"/>
              <w:marBottom w:val="0"/>
              <w:divBdr>
                <w:top w:val="none" w:sz="0" w:space="0" w:color="auto"/>
                <w:left w:val="none" w:sz="0" w:space="0" w:color="auto"/>
                <w:bottom w:val="none" w:sz="0" w:space="0" w:color="auto"/>
                <w:right w:val="none" w:sz="0" w:space="0" w:color="auto"/>
              </w:divBdr>
            </w:div>
            <w:div w:id="606544302">
              <w:marLeft w:val="0"/>
              <w:marRight w:val="0"/>
              <w:marTop w:val="0"/>
              <w:marBottom w:val="0"/>
              <w:divBdr>
                <w:top w:val="none" w:sz="0" w:space="0" w:color="auto"/>
                <w:left w:val="none" w:sz="0" w:space="0" w:color="auto"/>
                <w:bottom w:val="none" w:sz="0" w:space="0" w:color="auto"/>
                <w:right w:val="none" w:sz="0" w:space="0" w:color="auto"/>
              </w:divBdr>
            </w:div>
            <w:div w:id="607543782">
              <w:marLeft w:val="0"/>
              <w:marRight w:val="0"/>
              <w:marTop w:val="0"/>
              <w:marBottom w:val="0"/>
              <w:divBdr>
                <w:top w:val="none" w:sz="0" w:space="0" w:color="auto"/>
                <w:left w:val="none" w:sz="0" w:space="0" w:color="auto"/>
                <w:bottom w:val="none" w:sz="0" w:space="0" w:color="auto"/>
                <w:right w:val="none" w:sz="0" w:space="0" w:color="auto"/>
              </w:divBdr>
            </w:div>
            <w:div w:id="612174334">
              <w:marLeft w:val="0"/>
              <w:marRight w:val="0"/>
              <w:marTop w:val="0"/>
              <w:marBottom w:val="0"/>
              <w:divBdr>
                <w:top w:val="none" w:sz="0" w:space="0" w:color="auto"/>
                <w:left w:val="none" w:sz="0" w:space="0" w:color="auto"/>
                <w:bottom w:val="none" w:sz="0" w:space="0" w:color="auto"/>
                <w:right w:val="none" w:sz="0" w:space="0" w:color="auto"/>
              </w:divBdr>
            </w:div>
            <w:div w:id="614018283">
              <w:marLeft w:val="0"/>
              <w:marRight w:val="0"/>
              <w:marTop w:val="0"/>
              <w:marBottom w:val="0"/>
              <w:divBdr>
                <w:top w:val="none" w:sz="0" w:space="0" w:color="auto"/>
                <w:left w:val="none" w:sz="0" w:space="0" w:color="auto"/>
                <w:bottom w:val="none" w:sz="0" w:space="0" w:color="auto"/>
                <w:right w:val="none" w:sz="0" w:space="0" w:color="auto"/>
              </w:divBdr>
            </w:div>
            <w:div w:id="615989725">
              <w:marLeft w:val="0"/>
              <w:marRight w:val="0"/>
              <w:marTop w:val="0"/>
              <w:marBottom w:val="0"/>
              <w:divBdr>
                <w:top w:val="none" w:sz="0" w:space="0" w:color="auto"/>
                <w:left w:val="none" w:sz="0" w:space="0" w:color="auto"/>
                <w:bottom w:val="none" w:sz="0" w:space="0" w:color="auto"/>
                <w:right w:val="none" w:sz="0" w:space="0" w:color="auto"/>
              </w:divBdr>
            </w:div>
            <w:div w:id="621420417">
              <w:marLeft w:val="0"/>
              <w:marRight w:val="0"/>
              <w:marTop w:val="0"/>
              <w:marBottom w:val="0"/>
              <w:divBdr>
                <w:top w:val="none" w:sz="0" w:space="0" w:color="auto"/>
                <w:left w:val="none" w:sz="0" w:space="0" w:color="auto"/>
                <w:bottom w:val="none" w:sz="0" w:space="0" w:color="auto"/>
                <w:right w:val="none" w:sz="0" w:space="0" w:color="auto"/>
              </w:divBdr>
            </w:div>
            <w:div w:id="629018337">
              <w:marLeft w:val="0"/>
              <w:marRight w:val="0"/>
              <w:marTop w:val="0"/>
              <w:marBottom w:val="0"/>
              <w:divBdr>
                <w:top w:val="none" w:sz="0" w:space="0" w:color="auto"/>
                <w:left w:val="none" w:sz="0" w:space="0" w:color="auto"/>
                <w:bottom w:val="none" w:sz="0" w:space="0" w:color="auto"/>
                <w:right w:val="none" w:sz="0" w:space="0" w:color="auto"/>
              </w:divBdr>
            </w:div>
            <w:div w:id="638922085">
              <w:marLeft w:val="0"/>
              <w:marRight w:val="0"/>
              <w:marTop w:val="0"/>
              <w:marBottom w:val="0"/>
              <w:divBdr>
                <w:top w:val="none" w:sz="0" w:space="0" w:color="auto"/>
                <w:left w:val="none" w:sz="0" w:space="0" w:color="auto"/>
                <w:bottom w:val="none" w:sz="0" w:space="0" w:color="auto"/>
                <w:right w:val="none" w:sz="0" w:space="0" w:color="auto"/>
              </w:divBdr>
            </w:div>
            <w:div w:id="639072101">
              <w:marLeft w:val="0"/>
              <w:marRight w:val="0"/>
              <w:marTop w:val="0"/>
              <w:marBottom w:val="0"/>
              <w:divBdr>
                <w:top w:val="none" w:sz="0" w:space="0" w:color="auto"/>
                <w:left w:val="none" w:sz="0" w:space="0" w:color="auto"/>
                <w:bottom w:val="none" w:sz="0" w:space="0" w:color="auto"/>
                <w:right w:val="none" w:sz="0" w:space="0" w:color="auto"/>
              </w:divBdr>
            </w:div>
            <w:div w:id="649947128">
              <w:marLeft w:val="0"/>
              <w:marRight w:val="0"/>
              <w:marTop w:val="0"/>
              <w:marBottom w:val="0"/>
              <w:divBdr>
                <w:top w:val="none" w:sz="0" w:space="0" w:color="auto"/>
                <w:left w:val="none" w:sz="0" w:space="0" w:color="auto"/>
                <w:bottom w:val="none" w:sz="0" w:space="0" w:color="auto"/>
                <w:right w:val="none" w:sz="0" w:space="0" w:color="auto"/>
              </w:divBdr>
            </w:div>
            <w:div w:id="659893911">
              <w:marLeft w:val="0"/>
              <w:marRight w:val="0"/>
              <w:marTop w:val="0"/>
              <w:marBottom w:val="0"/>
              <w:divBdr>
                <w:top w:val="none" w:sz="0" w:space="0" w:color="auto"/>
                <w:left w:val="none" w:sz="0" w:space="0" w:color="auto"/>
                <w:bottom w:val="none" w:sz="0" w:space="0" w:color="auto"/>
                <w:right w:val="none" w:sz="0" w:space="0" w:color="auto"/>
              </w:divBdr>
            </w:div>
            <w:div w:id="663895837">
              <w:marLeft w:val="0"/>
              <w:marRight w:val="0"/>
              <w:marTop w:val="0"/>
              <w:marBottom w:val="0"/>
              <w:divBdr>
                <w:top w:val="none" w:sz="0" w:space="0" w:color="auto"/>
                <w:left w:val="none" w:sz="0" w:space="0" w:color="auto"/>
                <w:bottom w:val="none" w:sz="0" w:space="0" w:color="auto"/>
                <w:right w:val="none" w:sz="0" w:space="0" w:color="auto"/>
              </w:divBdr>
            </w:div>
            <w:div w:id="682247485">
              <w:marLeft w:val="0"/>
              <w:marRight w:val="0"/>
              <w:marTop w:val="0"/>
              <w:marBottom w:val="0"/>
              <w:divBdr>
                <w:top w:val="none" w:sz="0" w:space="0" w:color="auto"/>
                <w:left w:val="none" w:sz="0" w:space="0" w:color="auto"/>
                <w:bottom w:val="none" w:sz="0" w:space="0" w:color="auto"/>
                <w:right w:val="none" w:sz="0" w:space="0" w:color="auto"/>
              </w:divBdr>
            </w:div>
            <w:div w:id="689262486">
              <w:marLeft w:val="0"/>
              <w:marRight w:val="0"/>
              <w:marTop w:val="0"/>
              <w:marBottom w:val="0"/>
              <w:divBdr>
                <w:top w:val="none" w:sz="0" w:space="0" w:color="auto"/>
                <w:left w:val="none" w:sz="0" w:space="0" w:color="auto"/>
                <w:bottom w:val="none" w:sz="0" w:space="0" w:color="auto"/>
                <w:right w:val="none" w:sz="0" w:space="0" w:color="auto"/>
              </w:divBdr>
            </w:div>
            <w:div w:id="689642724">
              <w:marLeft w:val="0"/>
              <w:marRight w:val="0"/>
              <w:marTop w:val="0"/>
              <w:marBottom w:val="0"/>
              <w:divBdr>
                <w:top w:val="none" w:sz="0" w:space="0" w:color="auto"/>
                <w:left w:val="none" w:sz="0" w:space="0" w:color="auto"/>
                <w:bottom w:val="none" w:sz="0" w:space="0" w:color="auto"/>
                <w:right w:val="none" w:sz="0" w:space="0" w:color="auto"/>
              </w:divBdr>
            </w:div>
            <w:div w:id="731126511">
              <w:marLeft w:val="0"/>
              <w:marRight w:val="0"/>
              <w:marTop w:val="0"/>
              <w:marBottom w:val="0"/>
              <w:divBdr>
                <w:top w:val="none" w:sz="0" w:space="0" w:color="auto"/>
                <w:left w:val="none" w:sz="0" w:space="0" w:color="auto"/>
                <w:bottom w:val="none" w:sz="0" w:space="0" w:color="auto"/>
                <w:right w:val="none" w:sz="0" w:space="0" w:color="auto"/>
              </w:divBdr>
            </w:div>
            <w:div w:id="743649482">
              <w:marLeft w:val="0"/>
              <w:marRight w:val="0"/>
              <w:marTop w:val="0"/>
              <w:marBottom w:val="0"/>
              <w:divBdr>
                <w:top w:val="none" w:sz="0" w:space="0" w:color="auto"/>
                <w:left w:val="none" w:sz="0" w:space="0" w:color="auto"/>
                <w:bottom w:val="none" w:sz="0" w:space="0" w:color="auto"/>
                <w:right w:val="none" w:sz="0" w:space="0" w:color="auto"/>
              </w:divBdr>
            </w:div>
            <w:div w:id="753015988">
              <w:marLeft w:val="0"/>
              <w:marRight w:val="0"/>
              <w:marTop w:val="0"/>
              <w:marBottom w:val="0"/>
              <w:divBdr>
                <w:top w:val="none" w:sz="0" w:space="0" w:color="auto"/>
                <w:left w:val="none" w:sz="0" w:space="0" w:color="auto"/>
                <w:bottom w:val="none" w:sz="0" w:space="0" w:color="auto"/>
                <w:right w:val="none" w:sz="0" w:space="0" w:color="auto"/>
              </w:divBdr>
            </w:div>
            <w:div w:id="767315387">
              <w:marLeft w:val="0"/>
              <w:marRight w:val="0"/>
              <w:marTop w:val="0"/>
              <w:marBottom w:val="0"/>
              <w:divBdr>
                <w:top w:val="none" w:sz="0" w:space="0" w:color="auto"/>
                <w:left w:val="none" w:sz="0" w:space="0" w:color="auto"/>
                <w:bottom w:val="none" w:sz="0" w:space="0" w:color="auto"/>
                <w:right w:val="none" w:sz="0" w:space="0" w:color="auto"/>
              </w:divBdr>
            </w:div>
            <w:div w:id="781803603">
              <w:marLeft w:val="0"/>
              <w:marRight w:val="0"/>
              <w:marTop w:val="0"/>
              <w:marBottom w:val="0"/>
              <w:divBdr>
                <w:top w:val="none" w:sz="0" w:space="0" w:color="auto"/>
                <w:left w:val="none" w:sz="0" w:space="0" w:color="auto"/>
                <w:bottom w:val="none" w:sz="0" w:space="0" w:color="auto"/>
                <w:right w:val="none" w:sz="0" w:space="0" w:color="auto"/>
              </w:divBdr>
            </w:div>
            <w:div w:id="784037190">
              <w:marLeft w:val="0"/>
              <w:marRight w:val="0"/>
              <w:marTop w:val="0"/>
              <w:marBottom w:val="0"/>
              <w:divBdr>
                <w:top w:val="none" w:sz="0" w:space="0" w:color="auto"/>
                <w:left w:val="none" w:sz="0" w:space="0" w:color="auto"/>
                <w:bottom w:val="none" w:sz="0" w:space="0" w:color="auto"/>
                <w:right w:val="none" w:sz="0" w:space="0" w:color="auto"/>
              </w:divBdr>
            </w:div>
            <w:div w:id="785851243">
              <w:marLeft w:val="0"/>
              <w:marRight w:val="0"/>
              <w:marTop w:val="0"/>
              <w:marBottom w:val="0"/>
              <w:divBdr>
                <w:top w:val="none" w:sz="0" w:space="0" w:color="auto"/>
                <w:left w:val="none" w:sz="0" w:space="0" w:color="auto"/>
                <w:bottom w:val="none" w:sz="0" w:space="0" w:color="auto"/>
                <w:right w:val="none" w:sz="0" w:space="0" w:color="auto"/>
              </w:divBdr>
            </w:div>
            <w:div w:id="805897418">
              <w:marLeft w:val="0"/>
              <w:marRight w:val="0"/>
              <w:marTop w:val="0"/>
              <w:marBottom w:val="0"/>
              <w:divBdr>
                <w:top w:val="none" w:sz="0" w:space="0" w:color="auto"/>
                <w:left w:val="none" w:sz="0" w:space="0" w:color="auto"/>
                <w:bottom w:val="none" w:sz="0" w:space="0" w:color="auto"/>
                <w:right w:val="none" w:sz="0" w:space="0" w:color="auto"/>
              </w:divBdr>
            </w:div>
            <w:div w:id="810515668">
              <w:marLeft w:val="0"/>
              <w:marRight w:val="0"/>
              <w:marTop w:val="0"/>
              <w:marBottom w:val="0"/>
              <w:divBdr>
                <w:top w:val="none" w:sz="0" w:space="0" w:color="auto"/>
                <w:left w:val="none" w:sz="0" w:space="0" w:color="auto"/>
                <w:bottom w:val="none" w:sz="0" w:space="0" w:color="auto"/>
                <w:right w:val="none" w:sz="0" w:space="0" w:color="auto"/>
              </w:divBdr>
            </w:div>
            <w:div w:id="812213933">
              <w:marLeft w:val="0"/>
              <w:marRight w:val="0"/>
              <w:marTop w:val="0"/>
              <w:marBottom w:val="0"/>
              <w:divBdr>
                <w:top w:val="none" w:sz="0" w:space="0" w:color="auto"/>
                <w:left w:val="none" w:sz="0" w:space="0" w:color="auto"/>
                <w:bottom w:val="none" w:sz="0" w:space="0" w:color="auto"/>
                <w:right w:val="none" w:sz="0" w:space="0" w:color="auto"/>
              </w:divBdr>
            </w:div>
            <w:div w:id="812529063">
              <w:marLeft w:val="0"/>
              <w:marRight w:val="0"/>
              <w:marTop w:val="0"/>
              <w:marBottom w:val="0"/>
              <w:divBdr>
                <w:top w:val="none" w:sz="0" w:space="0" w:color="auto"/>
                <w:left w:val="none" w:sz="0" w:space="0" w:color="auto"/>
                <w:bottom w:val="none" w:sz="0" w:space="0" w:color="auto"/>
                <w:right w:val="none" w:sz="0" w:space="0" w:color="auto"/>
              </w:divBdr>
            </w:div>
            <w:div w:id="814761760">
              <w:marLeft w:val="0"/>
              <w:marRight w:val="0"/>
              <w:marTop w:val="0"/>
              <w:marBottom w:val="0"/>
              <w:divBdr>
                <w:top w:val="none" w:sz="0" w:space="0" w:color="auto"/>
                <w:left w:val="none" w:sz="0" w:space="0" w:color="auto"/>
                <w:bottom w:val="none" w:sz="0" w:space="0" w:color="auto"/>
                <w:right w:val="none" w:sz="0" w:space="0" w:color="auto"/>
              </w:divBdr>
            </w:div>
            <w:div w:id="823545897">
              <w:marLeft w:val="0"/>
              <w:marRight w:val="0"/>
              <w:marTop w:val="0"/>
              <w:marBottom w:val="0"/>
              <w:divBdr>
                <w:top w:val="none" w:sz="0" w:space="0" w:color="auto"/>
                <w:left w:val="none" w:sz="0" w:space="0" w:color="auto"/>
                <w:bottom w:val="none" w:sz="0" w:space="0" w:color="auto"/>
                <w:right w:val="none" w:sz="0" w:space="0" w:color="auto"/>
              </w:divBdr>
            </w:div>
            <w:div w:id="826166696">
              <w:marLeft w:val="0"/>
              <w:marRight w:val="0"/>
              <w:marTop w:val="0"/>
              <w:marBottom w:val="0"/>
              <w:divBdr>
                <w:top w:val="none" w:sz="0" w:space="0" w:color="auto"/>
                <w:left w:val="none" w:sz="0" w:space="0" w:color="auto"/>
                <w:bottom w:val="none" w:sz="0" w:space="0" w:color="auto"/>
                <w:right w:val="none" w:sz="0" w:space="0" w:color="auto"/>
              </w:divBdr>
            </w:div>
            <w:div w:id="840924325">
              <w:marLeft w:val="0"/>
              <w:marRight w:val="0"/>
              <w:marTop w:val="0"/>
              <w:marBottom w:val="0"/>
              <w:divBdr>
                <w:top w:val="none" w:sz="0" w:space="0" w:color="auto"/>
                <w:left w:val="none" w:sz="0" w:space="0" w:color="auto"/>
                <w:bottom w:val="none" w:sz="0" w:space="0" w:color="auto"/>
                <w:right w:val="none" w:sz="0" w:space="0" w:color="auto"/>
              </w:divBdr>
            </w:div>
            <w:div w:id="843786137">
              <w:marLeft w:val="0"/>
              <w:marRight w:val="0"/>
              <w:marTop w:val="0"/>
              <w:marBottom w:val="0"/>
              <w:divBdr>
                <w:top w:val="none" w:sz="0" w:space="0" w:color="auto"/>
                <w:left w:val="none" w:sz="0" w:space="0" w:color="auto"/>
                <w:bottom w:val="none" w:sz="0" w:space="0" w:color="auto"/>
                <w:right w:val="none" w:sz="0" w:space="0" w:color="auto"/>
              </w:divBdr>
            </w:div>
            <w:div w:id="847869335">
              <w:marLeft w:val="0"/>
              <w:marRight w:val="0"/>
              <w:marTop w:val="0"/>
              <w:marBottom w:val="0"/>
              <w:divBdr>
                <w:top w:val="none" w:sz="0" w:space="0" w:color="auto"/>
                <w:left w:val="none" w:sz="0" w:space="0" w:color="auto"/>
                <w:bottom w:val="none" w:sz="0" w:space="0" w:color="auto"/>
                <w:right w:val="none" w:sz="0" w:space="0" w:color="auto"/>
              </w:divBdr>
            </w:div>
            <w:div w:id="855001548">
              <w:marLeft w:val="0"/>
              <w:marRight w:val="0"/>
              <w:marTop w:val="0"/>
              <w:marBottom w:val="0"/>
              <w:divBdr>
                <w:top w:val="none" w:sz="0" w:space="0" w:color="auto"/>
                <w:left w:val="none" w:sz="0" w:space="0" w:color="auto"/>
                <w:bottom w:val="none" w:sz="0" w:space="0" w:color="auto"/>
                <w:right w:val="none" w:sz="0" w:space="0" w:color="auto"/>
              </w:divBdr>
            </w:div>
            <w:div w:id="875775503">
              <w:marLeft w:val="0"/>
              <w:marRight w:val="0"/>
              <w:marTop w:val="0"/>
              <w:marBottom w:val="0"/>
              <w:divBdr>
                <w:top w:val="none" w:sz="0" w:space="0" w:color="auto"/>
                <w:left w:val="none" w:sz="0" w:space="0" w:color="auto"/>
                <w:bottom w:val="none" w:sz="0" w:space="0" w:color="auto"/>
                <w:right w:val="none" w:sz="0" w:space="0" w:color="auto"/>
              </w:divBdr>
            </w:div>
            <w:div w:id="894239460">
              <w:marLeft w:val="0"/>
              <w:marRight w:val="0"/>
              <w:marTop w:val="0"/>
              <w:marBottom w:val="0"/>
              <w:divBdr>
                <w:top w:val="none" w:sz="0" w:space="0" w:color="auto"/>
                <w:left w:val="none" w:sz="0" w:space="0" w:color="auto"/>
                <w:bottom w:val="none" w:sz="0" w:space="0" w:color="auto"/>
                <w:right w:val="none" w:sz="0" w:space="0" w:color="auto"/>
              </w:divBdr>
            </w:div>
            <w:div w:id="900822398">
              <w:marLeft w:val="0"/>
              <w:marRight w:val="0"/>
              <w:marTop w:val="0"/>
              <w:marBottom w:val="0"/>
              <w:divBdr>
                <w:top w:val="none" w:sz="0" w:space="0" w:color="auto"/>
                <w:left w:val="none" w:sz="0" w:space="0" w:color="auto"/>
                <w:bottom w:val="none" w:sz="0" w:space="0" w:color="auto"/>
                <w:right w:val="none" w:sz="0" w:space="0" w:color="auto"/>
              </w:divBdr>
            </w:div>
            <w:div w:id="905645347">
              <w:marLeft w:val="0"/>
              <w:marRight w:val="0"/>
              <w:marTop w:val="0"/>
              <w:marBottom w:val="0"/>
              <w:divBdr>
                <w:top w:val="none" w:sz="0" w:space="0" w:color="auto"/>
                <w:left w:val="none" w:sz="0" w:space="0" w:color="auto"/>
                <w:bottom w:val="none" w:sz="0" w:space="0" w:color="auto"/>
                <w:right w:val="none" w:sz="0" w:space="0" w:color="auto"/>
              </w:divBdr>
            </w:div>
            <w:div w:id="915819910">
              <w:marLeft w:val="0"/>
              <w:marRight w:val="0"/>
              <w:marTop w:val="0"/>
              <w:marBottom w:val="0"/>
              <w:divBdr>
                <w:top w:val="none" w:sz="0" w:space="0" w:color="auto"/>
                <w:left w:val="none" w:sz="0" w:space="0" w:color="auto"/>
                <w:bottom w:val="none" w:sz="0" w:space="0" w:color="auto"/>
                <w:right w:val="none" w:sz="0" w:space="0" w:color="auto"/>
              </w:divBdr>
            </w:div>
            <w:div w:id="931086655">
              <w:marLeft w:val="0"/>
              <w:marRight w:val="0"/>
              <w:marTop w:val="0"/>
              <w:marBottom w:val="0"/>
              <w:divBdr>
                <w:top w:val="none" w:sz="0" w:space="0" w:color="auto"/>
                <w:left w:val="none" w:sz="0" w:space="0" w:color="auto"/>
                <w:bottom w:val="none" w:sz="0" w:space="0" w:color="auto"/>
                <w:right w:val="none" w:sz="0" w:space="0" w:color="auto"/>
              </w:divBdr>
            </w:div>
            <w:div w:id="956715134">
              <w:marLeft w:val="0"/>
              <w:marRight w:val="0"/>
              <w:marTop w:val="0"/>
              <w:marBottom w:val="0"/>
              <w:divBdr>
                <w:top w:val="none" w:sz="0" w:space="0" w:color="auto"/>
                <w:left w:val="none" w:sz="0" w:space="0" w:color="auto"/>
                <w:bottom w:val="none" w:sz="0" w:space="0" w:color="auto"/>
                <w:right w:val="none" w:sz="0" w:space="0" w:color="auto"/>
              </w:divBdr>
            </w:div>
            <w:div w:id="957026393">
              <w:marLeft w:val="0"/>
              <w:marRight w:val="0"/>
              <w:marTop w:val="0"/>
              <w:marBottom w:val="0"/>
              <w:divBdr>
                <w:top w:val="none" w:sz="0" w:space="0" w:color="auto"/>
                <w:left w:val="none" w:sz="0" w:space="0" w:color="auto"/>
                <w:bottom w:val="none" w:sz="0" w:space="0" w:color="auto"/>
                <w:right w:val="none" w:sz="0" w:space="0" w:color="auto"/>
              </w:divBdr>
            </w:div>
            <w:div w:id="961035619">
              <w:marLeft w:val="0"/>
              <w:marRight w:val="0"/>
              <w:marTop w:val="0"/>
              <w:marBottom w:val="0"/>
              <w:divBdr>
                <w:top w:val="none" w:sz="0" w:space="0" w:color="auto"/>
                <w:left w:val="none" w:sz="0" w:space="0" w:color="auto"/>
                <w:bottom w:val="none" w:sz="0" w:space="0" w:color="auto"/>
                <w:right w:val="none" w:sz="0" w:space="0" w:color="auto"/>
              </w:divBdr>
            </w:div>
            <w:div w:id="983319180">
              <w:marLeft w:val="0"/>
              <w:marRight w:val="0"/>
              <w:marTop w:val="0"/>
              <w:marBottom w:val="0"/>
              <w:divBdr>
                <w:top w:val="none" w:sz="0" w:space="0" w:color="auto"/>
                <w:left w:val="none" w:sz="0" w:space="0" w:color="auto"/>
                <w:bottom w:val="none" w:sz="0" w:space="0" w:color="auto"/>
                <w:right w:val="none" w:sz="0" w:space="0" w:color="auto"/>
              </w:divBdr>
            </w:div>
            <w:div w:id="991956119">
              <w:marLeft w:val="0"/>
              <w:marRight w:val="0"/>
              <w:marTop w:val="0"/>
              <w:marBottom w:val="0"/>
              <w:divBdr>
                <w:top w:val="none" w:sz="0" w:space="0" w:color="auto"/>
                <w:left w:val="none" w:sz="0" w:space="0" w:color="auto"/>
                <w:bottom w:val="none" w:sz="0" w:space="0" w:color="auto"/>
                <w:right w:val="none" w:sz="0" w:space="0" w:color="auto"/>
              </w:divBdr>
            </w:div>
            <w:div w:id="1001934946">
              <w:marLeft w:val="0"/>
              <w:marRight w:val="0"/>
              <w:marTop w:val="0"/>
              <w:marBottom w:val="0"/>
              <w:divBdr>
                <w:top w:val="none" w:sz="0" w:space="0" w:color="auto"/>
                <w:left w:val="none" w:sz="0" w:space="0" w:color="auto"/>
                <w:bottom w:val="none" w:sz="0" w:space="0" w:color="auto"/>
                <w:right w:val="none" w:sz="0" w:space="0" w:color="auto"/>
              </w:divBdr>
            </w:div>
            <w:div w:id="1002778790">
              <w:marLeft w:val="0"/>
              <w:marRight w:val="0"/>
              <w:marTop w:val="0"/>
              <w:marBottom w:val="0"/>
              <w:divBdr>
                <w:top w:val="none" w:sz="0" w:space="0" w:color="auto"/>
                <w:left w:val="none" w:sz="0" w:space="0" w:color="auto"/>
                <w:bottom w:val="none" w:sz="0" w:space="0" w:color="auto"/>
                <w:right w:val="none" w:sz="0" w:space="0" w:color="auto"/>
              </w:divBdr>
            </w:div>
            <w:div w:id="1004282448">
              <w:marLeft w:val="0"/>
              <w:marRight w:val="0"/>
              <w:marTop w:val="0"/>
              <w:marBottom w:val="0"/>
              <w:divBdr>
                <w:top w:val="none" w:sz="0" w:space="0" w:color="auto"/>
                <w:left w:val="none" w:sz="0" w:space="0" w:color="auto"/>
                <w:bottom w:val="none" w:sz="0" w:space="0" w:color="auto"/>
                <w:right w:val="none" w:sz="0" w:space="0" w:color="auto"/>
              </w:divBdr>
            </w:div>
            <w:div w:id="1005478199">
              <w:marLeft w:val="0"/>
              <w:marRight w:val="0"/>
              <w:marTop w:val="0"/>
              <w:marBottom w:val="0"/>
              <w:divBdr>
                <w:top w:val="none" w:sz="0" w:space="0" w:color="auto"/>
                <w:left w:val="none" w:sz="0" w:space="0" w:color="auto"/>
                <w:bottom w:val="none" w:sz="0" w:space="0" w:color="auto"/>
                <w:right w:val="none" w:sz="0" w:space="0" w:color="auto"/>
              </w:divBdr>
            </w:div>
            <w:div w:id="1019045853">
              <w:marLeft w:val="0"/>
              <w:marRight w:val="0"/>
              <w:marTop w:val="0"/>
              <w:marBottom w:val="0"/>
              <w:divBdr>
                <w:top w:val="none" w:sz="0" w:space="0" w:color="auto"/>
                <w:left w:val="none" w:sz="0" w:space="0" w:color="auto"/>
                <w:bottom w:val="none" w:sz="0" w:space="0" w:color="auto"/>
                <w:right w:val="none" w:sz="0" w:space="0" w:color="auto"/>
              </w:divBdr>
            </w:div>
            <w:div w:id="1021931859">
              <w:marLeft w:val="0"/>
              <w:marRight w:val="0"/>
              <w:marTop w:val="0"/>
              <w:marBottom w:val="0"/>
              <w:divBdr>
                <w:top w:val="none" w:sz="0" w:space="0" w:color="auto"/>
                <w:left w:val="none" w:sz="0" w:space="0" w:color="auto"/>
                <w:bottom w:val="none" w:sz="0" w:space="0" w:color="auto"/>
                <w:right w:val="none" w:sz="0" w:space="0" w:color="auto"/>
              </w:divBdr>
            </w:div>
            <w:div w:id="1025060785">
              <w:marLeft w:val="0"/>
              <w:marRight w:val="0"/>
              <w:marTop w:val="0"/>
              <w:marBottom w:val="0"/>
              <w:divBdr>
                <w:top w:val="none" w:sz="0" w:space="0" w:color="auto"/>
                <w:left w:val="none" w:sz="0" w:space="0" w:color="auto"/>
                <w:bottom w:val="none" w:sz="0" w:space="0" w:color="auto"/>
                <w:right w:val="none" w:sz="0" w:space="0" w:color="auto"/>
              </w:divBdr>
            </w:div>
            <w:div w:id="1035078644">
              <w:marLeft w:val="0"/>
              <w:marRight w:val="0"/>
              <w:marTop w:val="0"/>
              <w:marBottom w:val="0"/>
              <w:divBdr>
                <w:top w:val="none" w:sz="0" w:space="0" w:color="auto"/>
                <w:left w:val="none" w:sz="0" w:space="0" w:color="auto"/>
                <w:bottom w:val="none" w:sz="0" w:space="0" w:color="auto"/>
                <w:right w:val="none" w:sz="0" w:space="0" w:color="auto"/>
              </w:divBdr>
            </w:div>
            <w:div w:id="1039403909">
              <w:marLeft w:val="0"/>
              <w:marRight w:val="0"/>
              <w:marTop w:val="0"/>
              <w:marBottom w:val="0"/>
              <w:divBdr>
                <w:top w:val="none" w:sz="0" w:space="0" w:color="auto"/>
                <w:left w:val="none" w:sz="0" w:space="0" w:color="auto"/>
                <w:bottom w:val="none" w:sz="0" w:space="0" w:color="auto"/>
                <w:right w:val="none" w:sz="0" w:space="0" w:color="auto"/>
              </w:divBdr>
            </w:div>
            <w:div w:id="1045759626">
              <w:marLeft w:val="0"/>
              <w:marRight w:val="0"/>
              <w:marTop w:val="0"/>
              <w:marBottom w:val="0"/>
              <w:divBdr>
                <w:top w:val="none" w:sz="0" w:space="0" w:color="auto"/>
                <w:left w:val="none" w:sz="0" w:space="0" w:color="auto"/>
                <w:bottom w:val="none" w:sz="0" w:space="0" w:color="auto"/>
                <w:right w:val="none" w:sz="0" w:space="0" w:color="auto"/>
              </w:divBdr>
            </w:div>
            <w:div w:id="1049457201">
              <w:marLeft w:val="0"/>
              <w:marRight w:val="0"/>
              <w:marTop w:val="0"/>
              <w:marBottom w:val="0"/>
              <w:divBdr>
                <w:top w:val="none" w:sz="0" w:space="0" w:color="auto"/>
                <w:left w:val="none" w:sz="0" w:space="0" w:color="auto"/>
                <w:bottom w:val="none" w:sz="0" w:space="0" w:color="auto"/>
                <w:right w:val="none" w:sz="0" w:space="0" w:color="auto"/>
              </w:divBdr>
            </w:div>
            <w:div w:id="1060396609">
              <w:marLeft w:val="0"/>
              <w:marRight w:val="0"/>
              <w:marTop w:val="0"/>
              <w:marBottom w:val="0"/>
              <w:divBdr>
                <w:top w:val="none" w:sz="0" w:space="0" w:color="auto"/>
                <w:left w:val="none" w:sz="0" w:space="0" w:color="auto"/>
                <w:bottom w:val="none" w:sz="0" w:space="0" w:color="auto"/>
                <w:right w:val="none" w:sz="0" w:space="0" w:color="auto"/>
              </w:divBdr>
            </w:div>
            <w:div w:id="1062169507">
              <w:marLeft w:val="0"/>
              <w:marRight w:val="0"/>
              <w:marTop w:val="0"/>
              <w:marBottom w:val="0"/>
              <w:divBdr>
                <w:top w:val="none" w:sz="0" w:space="0" w:color="auto"/>
                <w:left w:val="none" w:sz="0" w:space="0" w:color="auto"/>
                <w:bottom w:val="none" w:sz="0" w:space="0" w:color="auto"/>
                <w:right w:val="none" w:sz="0" w:space="0" w:color="auto"/>
              </w:divBdr>
            </w:div>
            <w:div w:id="1065421067">
              <w:marLeft w:val="0"/>
              <w:marRight w:val="0"/>
              <w:marTop w:val="0"/>
              <w:marBottom w:val="0"/>
              <w:divBdr>
                <w:top w:val="none" w:sz="0" w:space="0" w:color="auto"/>
                <w:left w:val="none" w:sz="0" w:space="0" w:color="auto"/>
                <w:bottom w:val="none" w:sz="0" w:space="0" w:color="auto"/>
                <w:right w:val="none" w:sz="0" w:space="0" w:color="auto"/>
              </w:divBdr>
            </w:div>
            <w:div w:id="1069228775">
              <w:marLeft w:val="0"/>
              <w:marRight w:val="0"/>
              <w:marTop w:val="0"/>
              <w:marBottom w:val="0"/>
              <w:divBdr>
                <w:top w:val="none" w:sz="0" w:space="0" w:color="auto"/>
                <w:left w:val="none" w:sz="0" w:space="0" w:color="auto"/>
                <w:bottom w:val="none" w:sz="0" w:space="0" w:color="auto"/>
                <w:right w:val="none" w:sz="0" w:space="0" w:color="auto"/>
              </w:divBdr>
            </w:div>
            <w:div w:id="1078558634">
              <w:marLeft w:val="0"/>
              <w:marRight w:val="0"/>
              <w:marTop w:val="0"/>
              <w:marBottom w:val="0"/>
              <w:divBdr>
                <w:top w:val="none" w:sz="0" w:space="0" w:color="auto"/>
                <w:left w:val="none" w:sz="0" w:space="0" w:color="auto"/>
                <w:bottom w:val="none" w:sz="0" w:space="0" w:color="auto"/>
                <w:right w:val="none" w:sz="0" w:space="0" w:color="auto"/>
              </w:divBdr>
            </w:div>
            <w:div w:id="1079596939">
              <w:marLeft w:val="0"/>
              <w:marRight w:val="0"/>
              <w:marTop w:val="0"/>
              <w:marBottom w:val="0"/>
              <w:divBdr>
                <w:top w:val="none" w:sz="0" w:space="0" w:color="auto"/>
                <w:left w:val="none" w:sz="0" w:space="0" w:color="auto"/>
                <w:bottom w:val="none" w:sz="0" w:space="0" w:color="auto"/>
                <w:right w:val="none" w:sz="0" w:space="0" w:color="auto"/>
              </w:divBdr>
            </w:div>
            <w:div w:id="1087846459">
              <w:marLeft w:val="0"/>
              <w:marRight w:val="0"/>
              <w:marTop w:val="0"/>
              <w:marBottom w:val="0"/>
              <w:divBdr>
                <w:top w:val="none" w:sz="0" w:space="0" w:color="auto"/>
                <w:left w:val="none" w:sz="0" w:space="0" w:color="auto"/>
                <w:bottom w:val="none" w:sz="0" w:space="0" w:color="auto"/>
                <w:right w:val="none" w:sz="0" w:space="0" w:color="auto"/>
              </w:divBdr>
            </w:div>
            <w:div w:id="1103305365">
              <w:marLeft w:val="0"/>
              <w:marRight w:val="0"/>
              <w:marTop w:val="0"/>
              <w:marBottom w:val="0"/>
              <w:divBdr>
                <w:top w:val="none" w:sz="0" w:space="0" w:color="auto"/>
                <w:left w:val="none" w:sz="0" w:space="0" w:color="auto"/>
                <w:bottom w:val="none" w:sz="0" w:space="0" w:color="auto"/>
                <w:right w:val="none" w:sz="0" w:space="0" w:color="auto"/>
              </w:divBdr>
            </w:div>
            <w:div w:id="1104421732">
              <w:marLeft w:val="0"/>
              <w:marRight w:val="0"/>
              <w:marTop w:val="0"/>
              <w:marBottom w:val="0"/>
              <w:divBdr>
                <w:top w:val="none" w:sz="0" w:space="0" w:color="auto"/>
                <w:left w:val="none" w:sz="0" w:space="0" w:color="auto"/>
                <w:bottom w:val="none" w:sz="0" w:space="0" w:color="auto"/>
                <w:right w:val="none" w:sz="0" w:space="0" w:color="auto"/>
              </w:divBdr>
            </w:div>
            <w:div w:id="1118258924">
              <w:marLeft w:val="0"/>
              <w:marRight w:val="0"/>
              <w:marTop w:val="0"/>
              <w:marBottom w:val="0"/>
              <w:divBdr>
                <w:top w:val="none" w:sz="0" w:space="0" w:color="auto"/>
                <w:left w:val="none" w:sz="0" w:space="0" w:color="auto"/>
                <w:bottom w:val="none" w:sz="0" w:space="0" w:color="auto"/>
                <w:right w:val="none" w:sz="0" w:space="0" w:color="auto"/>
              </w:divBdr>
            </w:div>
            <w:div w:id="1122722395">
              <w:marLeft w:val="0"/>
              <w:marRight w:val="0"/>
              <w:marTop w:val="0"/>
              <w:marBottom w:val="0"/>
              <w:divBdr>
                <w:top w:val="none" w:sz="0" w:space="0" w:color="auto"/>
                <w:left w:val="none" w:sz="0" w:space="0" w:color="auto"/>
                <w:bottom w:val="none" w:sz="0" w:space="0" w:color="auto"/>
                <w:right w:val="none" w:sz="0" w:space="0" w:color="auto"/>
              </w:divBdr>
            </w:div>
            <w:div w:id="1126317018">
              <w:marLeft w:val="0"/>
              <w:marRight w:val="0"/>
              <w:marTop w:val="0"/>
              <w:marBottom w:val="0"/>
              <w:divBdr>
                <w:top w:val="none" w:sz="0" w:space="0" w:color="auto"/>
                <w:left w:val="none" w:sz="0" w:space="0" w:color="auto"/>
                <w:bottom w:val="none" w:sz="0" w:space="0" w:color="auto"/>
                <w:right w:val="none" w:sz="0" w:space="0" w:color="auto"/>
              </w:divBdr>
            </w:div>
            <w:div w:id="1129318925">
              <w:marLeft w:val="0"/>
              <w:marRight w:val="0"/>
              <w:marTop w:val="0"/>
              <w:marBottom w:val="0"/>
              <w:divBdr>
                <w:top w:val="none" w:sz="0" w:space="0" w:color="auto"/>
                <w:left w:val="none" w:sz="0" w:space="0" w:color="auto"/>
                <w:bottom w:val="none" w:sz="0" w:space="0" w:color="auto"/>
                <w:right w:val="none" w:sz="0" w:space="0" w:color="auto"/>
              </w:divBdr>
            </w:div>
            <w:div w:id="1134172894">
              <w:marLeft w:val="0"/>
              <w:marRight w:val="0"/>
              <w:marTop w:val="0"/>
              <w:marBottom w:val="0"/>
              <w:divBdr>
                <w:top w:val="none" w:sz="0" w:space="0" w:color="auto"/>
                <w:left w:val="none" w:sz="0" w:space="0" w:color="auto"/>
                <w:bottom w:val="none" w:sz="0" w:space="0" w:color="auto"/>
                <w:right w:val="none" w:sz="0" w:space="0" w:color="auto"/>
              </w:divBdr>
            </w:div>
            <w:div w:id="1136139208">
              <w:marLeft w:val="0"/>
              <w:marRight w:val="0"/>
              <w:marTop w:val="0"/>
              <w:marBottom w:val="0"/>
              <w:divBdr>
                <w:top w:val="none" w:sz="0" w:space="0" w:color="auto"/>
                <w:left w:val="none" w:sz="0" w:space="0" w:color="auto"/>
                <w:bottom w:val="none" w:sz="0" w:space="0" w:color="auto"/>
                <w:right w:val="none" w:sz="0" w:space="0" w:color="auto"/>
              </w:divBdr>
            </w:div>
            <w:div w:id="1149829801">
              <w:marLeft w:val="0"/>
              <w:marRight w:val="0"/>
              <w:marTop w:val="0"/>
              <w:marBottom w:val="0"/>
              <w:divBdr>
                <w:top w:val="none" w:sz="0" w:space="0" w:color="auto"/>
                <w:left w:val="none" w:sz="0" w:space="0" w:color="auto"/>
                <w:bottom w:val="none" w:sz="0" w:space="0" w:color="auto"/>
                <w:right w:val="none" w:sz="0" w:space="0" w:color="auto"/>
              </w:divBdr>
            </w:div>
            <w:div w:id="1178350700">
              <w:marLeft w:val="0"/>
              <w:marRight w:val="0"/>
              <w:marTop w:val="0"/>
              <w:marBottom w:val="0"/>
              <w:divBdr>
                <w:top w:val="none" w:sz="0" w:space="0" w:color="auto"/>
                <w:left w:val="none" w:sz="0" w:space="0" w:color="auto"/>
                <w:bottom w:val="none" w:sz="0" w:space="0" w:color="auto"/>
                <w:right w:val="none" w:sz="0" w:space="0" w:color="auto"/>
              </w:divBdr>
            </w:div>
            <w:div w:id="1180045284">
              <w:marLeft w:val="0"/>
              <w:marRight w:val="0"/>
              <w:marTop w:val="0"/>
              <w:marBottom w:val="0"/>
              <w:divBdr>
                <w:top w:val="none" w:sz="0" w:space="0" w:color="auto"/>
                <w:left w:val="none" w:sz="0" w:space="0" w:color="auto"/>
                <w:bottom w:val="none" w:sz="0" w:space="0" w:color="auto"/>
                <w:right w:val="none" w:sz="0" w:space="0" w:color="auto"/>
              </w:divBdr>
            </w:div>
            <w:div w:id="1183856180">
              <w:marLeft w:val="0"/>
              <w:marRight w:val="0"/>
              <w:marTop w:val="0"/>
              <w:marBottom w:val="0"/>
              <w:divBdr>
                <w:top w:val="none" w:sz="0" w:space="0" w:color="auto"/>
                <w:left w:val="none" w:sz="0" w:space="0" w:color="auto"/>
                <w:bottom w:val="none" w:sz="0" w:space="0" w:color="auto"/>
                <w:right w:val="none" w:sz="0" w:space="0" w:color="auto"/>
              </w:divBdr>
            </w:div>
            <w:div w:id="1185707765">
              <w:marLeft w:val="0"/>
              <w:marRight w:val="0"/>
              <w:marTop w:val="0"/>
              <w:marBottom w:val="0"/>
              <w:divBdr>
                <w:top w:val="none" w:sz="0" w:space="0" w:color="auto"/>
                <w:left w:val="none" w:sz="0" w:space="0" w:color="auto"/>
                <w:bottom w:val="none" w:sz="0" w:space="0" w:color="auto"/>
                <w:right w:val="none" w:sz="0" w:space="0" w:color="auto"/>
              </w:divBdr>
            </w:div>
            <w:div w:id="1206794529">
              <w:marLeft w:val="0"/>
              <w:marRight w:val="0"/>
              <w:marTop w:val="0"/>
              <w:marBottom w:val="0"/>
              <w:divBdr>
                <w:top w:val="none" w:sz="0" w:space="0" w:color="auto"/>
                <w:left w:val="none" w:sz="0" w:space="0" w:color="auto"/>
                <w:bottom w:val="none" w:sz="0" w:space="0" w:color="auto"/>
                <w:right w:val="none" w:sz="0" w:space="0" w:color="auto"/>
              </w:divBdr>
            </w:div>
            <w:div w:id="1212810836">
              <w:marLeft w:val="0"/>
              <w:marRight w:val="0"/>
              <w:marTop w:val="0"/>
              <w:marBottom w:val="0"/>
              <w:divBdr>
                <w:top w:val="none" w:sz="0" w:space="0" w:color="auto"/>
                <w:left w:val="none" w:sz="0" w:space="0" w:color="auto"/>
                <w:bottom w:val="none" w:sz="0" w:space="0" w:color="auto"/>
                <w:right w:val="none" w:sz="0" w:space="0" w:color="auto"/>
              </w:divBdr>
            </w:div>
            <w:div w:id="1216157894">
              <w:marLeft w:val="0"/>
              <w:marRight w:val="0"/>
              <w:marTop w:val="0"/>
              <w:marBottom w:val="0"/>
              <w:divBdr>
                <w:top w:val="none" w:sz="0" w:space="0" w:color="auto"/>
                <w:left w:val="none" w:sz="0" w:space="0" w:color="auto"/>
                <w:bottom w:val="none" w:sz="0" w:space="0" w:color="auto"/>
                <w:right w:val="none" w:sz="0" w:space="0" w:color="auto"/>
              </w:divBdr>
            </w:div>
            <w:div w:id="1217618494">
              <w:marLeft w:val="0"/>
              <w:marRight w:val="0"/>
              <w:marTop w:val="0"/>
              <w:marBottom w:val="0"/>
              <w:divBdr>
                <w:top w:val="none" w:sz="0" w:space="0" w:color="auto"/>
                <w:left w:val="none" w:sz="0" w:space="0" w:color="auto"/>
                <w:bottom w:val="none" w:sz="0" w:space="0" w:color="auto"/>
                <w:right w:val="none" w:sz="0" w:space="0" w:color="auto"/>
              </w:divBdr>
            </w:div>
            <w:div w:id="1230337113">
              <w:marLeft w:val="0"/>
              <w:marRight w:val="0"/>
              <w:marTop w:val="0"/>
              <w:marBottom w:val="0"/>
              <w:divBdr>
                <w:top w:val="none" w:sz="0" w:space="0" w:color="auto"/>
                <w:left w:val="none" w:sz="0" w:space="0" w:color="auto"/>
                <w:bottom w:val="none" w:sz="0" w:space="0" w:color="auto"/>
                <w:right w:val="none" w:sz="0" w:space="0" w:color="auto"/>
              </w:divBdr>
            </w:div>
            <w:div w:id="1234504297">
              <w:marLeft w:val="0"/>
              <w:marRight w:val="0"/>
              <w:marTop w:val="0"/>
              <w:marBottom w:val="0"/>
              <w:divBdr>
                <w:top w:val="none" w:sz="0" w:space="0" w:color="auto"/>
                <w:left w:val="none" w:sz="0" w:space="0" w:color="auto"/>
                <w:bottom w:val="none" w:sz="0" w:space="0" w:color="auto"/>
                <w:right w:val="none" w:sz="0" w:space="0" w:color="auto"/>
              </w:divBdr>
            </w:div>
            <w:div w:id="1269847023">
              <w:marLeft w:val="0"/>
              <w:marRight w:val="0"/>
              <w:marTop w:val="0"/>
              <w:marBottom w:val="0"/>
              <w:divBdr>
                <w:top w:val="none" w:sz="0" w:space="0" w:color="auto"/>
                <w:left w:val="none" w:sz="0" w:space="0" w:color="auto"/>
                <w:bottom w:val="none" w:sz="0" w:space="0" w:color="auto"/>
                <w:right w:val="none" w:sz="0" w:space="0" w:color="auto"/>
              </w:divBdr>
            </w:div>
            <w:div w:id="1283539880">
              <w:marLeft w:val="0"/>
              <w:marRight w:val="0"/>
              <w:marTop w:val="0"/>
              <w:marBottom w:val="0"/>
              <w:divBdr>
                <w:top w:val="none" w:sz="0" w:space="0" w:color="auto"/>
                <w:left w:val="none" w:sz="0" w:space="0" w:color="auto"/>
                <w:bottom w:val="none" w:sz="0" w:space="0" w:color="auto"/>
                <w:right w:val="none" w:sz="0" w:space="0" w:color="auto"/>
              </w:divBdr>
            </w:div>
            <w:div w:id="1291936707">
              <w:marLeft w:val="0"/>
              <w:marRight w:val="0"/>
              <w:marTop w:val="0"/>
              <w:marBottom w:val="0"/>
              <w:divBdr>
                <w:top w:val="none" w:sz="0" w:space="0" w:color="auto"/>
                <w:left w:val="none" w:sz="0" w:space="0" w:color="auto"/>
                <w:bottom w:val="none" w:sz="0" w:space="0" w:color="auto"/>
                <w:right w:val="none" w:sz="0" w:space="0" w:color="auto"/>
              </w:divBdr>
            </w:div>
            <w:div w:id="1312755622">
              <w:marLeft w:val="0"/>
              <w:marRight w:val="0"/>
              <w:marTop w:val="0"/>
              <w:marBottom w:val="0"/>
              <w:divBdr>
                <w:top w:val="none" w:sz="0" w:space="0" w:color="auto"/>
                <w:left w:val="none" w:sz="0" w:space="0" w:color="auto"/>
                <w:bottom w:val="none" w:sz="0" w:space="0" w:color="auto"/>
                <w:right w:val="none" w:sz="0" w:space="0" w:color="auto"/>
              </w:divBdr>
            </w:div>
            <w:div w:id="1322730299">
              <w:marLeft w:val="0"/>
              <w:marRight w:val="0"/>
              <w:marTop w:val="0"/>
              <w:marBottom w:val="0"/>
              <w:divBdr>
                <w:top w:val="none" w:sz="0" w:space="0" w:color="auto"/>
                <w:left w:val="none" w:sz="0" w:space="0" w:color="auto"/>
                <w:bottom w:val="none" w:sz="0" w:space="0" w:color="auto"/>
                <w:right w:val="none" w:sz="0" w:space="0" w:color="auto"/>
              </w:divBdr>
            </w:div>
            <w:div w:id="1327593990">
              <w:marLeft w:val="0"/>
              <w:marRight w:val="0"/>
              <w:marTop w:val="0"/>
              <w:marBottom w:val="0"/>
              <w:divBdr>
                <w:top w:val="none" w:sz="0" w:space="0" w:color="auto"/>
                <w:left w:val="none" w:sz="0" w:space="0" w:color="auto"/>
                <w:bottom w:val="none" w:sz="0" w:space="0" w:color="auto"/>
                <w:right w:val="none" w:sz="0" w:space="0" w:color="auto"/>
              </w:divBdr>
            </w:div>
            <w:div w:id="1328552377">
              <w:marLeft w:val="0"/>
              <w:marRight w:val="0"/>
              <w:marTop w:val="0"/>
              <w:marBottom w:val="0"/>
              <w:divBdr>
                <w:top w:val="none" w:sz="0" w:space="0" w:color="auto"/>
                <w:left w:val="none" w:sz="0" w:space="0" w:color="auto"/>
                <w:bottom w:val="none" w:sz="0" w:space="0" w:color="auto"/>
                <w:right w:val="none" w:sz="0" w:space="0" w:color="auto"/>
              </w:divBdr>
            </w:div>
            <w:div w:id="1339502442">
              <w:marLeft w:val="0"/>
              <w:marRight w:val="0"/>
              <w:marTop w:val="0"/>
              <w:marBottom w:val="0"/>
              <w:divBdr>
                <w:top w:val="none" w:sz="0" w:space="0" w:color="auto"/>
                <w:left w:val="none" w:sz="0" w:space="0" w:color="auto"/>
                <w:bottom w:val="none" w:sz="0" w:space="0" w:color="auto"/>
                <w:right w:val="none" w:sz="0" w:space="0" w:color="auto"/>
              </w:divBdr>
            </w:div>
            <w:div w:id="1364332089">
              <w:marLeft w:val="0"/>
              <w:marRight w:val="0"/>
              <w:marTop w:val="0"/>
              <w:marBottom w:val="0"/>
              <w:divBdr>
                <w:top w:val="none" w:sz="0" w:space="0" w:color="auto"/>
                <w:left w:val="none" w:sz="0" w:space="0" w:color="auto"/>
                <w:bottom w:val="none" w:sz="0" w:space="0" w:color="auto"/>
                <w:right w:val="none" w:sz="0" w:space="0" w:color="auto"/>
              </w:divBdr>
            </w:div>
            <w:div w:id="1370715908">
              <w:marLeft w:val="0"/>
              <w:marRight w:val="0"/>
              <w:marTop w:val="0"/>
              <w:marBottom w:val="0"/>
              <w:divBdr>
                <w:top w:val="none" w:sz="0" w:space="0" w:color="auto"/>
                <w:left w:val="none" w:sz="0" w:space="0" w:color="auto"/>
                <w:bottom w:val="none" w:sz="0" w:space="0" w:color="auto"/>
                <w:right w:val="none" w:sz="0" w:space="0" w:color="auto"/>
              </w:divBdr>
            </w:div>
            <w:div w:id="1375621265">
              <w:marLeft w:val="0"/>
              <w:marRight w:val="0"/>
              <w:marTop w:val="0"/>
              <w:marBottom w:val="0"/>
              <w:divBdr>
                <w:top w:val="none" w:sz="0" w:space="0" w:color="auto"/>
                <w:left w:val="none" w:sz="0" w:space="0" w:color="auto"/>
                <w:bottom w:val="none" w:sz="0" w:space="0" w:color="auto"/>
                <w:right w:val="none" w:sz="0" w:space="0" w:color="auto"/>
              </w:divBdr>
            </w:div>
            <w:div w:id="1381515746">
              <w:marLeft w:val="0"/>
              <w:marRight w:val="0"/>
              <w:marTop w:val="0"/>
              <w:marBottom w:val="0"/>
              <w:divBdr>
                <w:top w:val="none" w:sz="0" w:space="0" w:color="auto"/>
                <w:left w:val="none" w:sz="0" w:space="0" w:color="auto"/>
                <w:bottom w:val="none" w:sz="0" w:space="0" w:color="auto"/>
                <w:right w:val="none" w:sz="0" w:space="0" w:color="auto"/>
              </w:divBdr>
            </w:div>
            <w:div w:id="1382751922">
              <w:marLeft w:val="0"/>
              <w:marRight w:val="0"/>
              <w:marTop w:val="0"/>
              <w:marBottom w:val="0"/>
              <w:divBdr>
                <w:top w:val="none" w:sz="0" w:space="0" w:color="auto"/>
                <w:left w:val="none" w:sz="0" w:space="0" w:color="auto"/>
                <w:bottom w:val="none" w:sz="0" w:space="0" w:color="auto"/>
                <w:right w:val="none" w:sz="0" w:space="0" w:color="auto"/>
              </w:divBdr>
            </w:div>
            <w:div w:id="1389065297">
              <w:marLeft w:val="0"/>
              <w:marRight w:val="0"/>
              <w:marTop w:val="0"/>
              <w:marBottom w:val="0"/>
              <w:divBdr>
                <w:top w:val="none" w:sz="0" w:space="0" w:color="auto"/>
                <w:left w:val="none" w:sz="0" w:space="0" w:color="auto"/>
                <w:bottom w:val="none" w:sz="0" w:space="0" w:color="auto"/>
                <w:right w:val="none" w:sz="0" w:space="0" w:color="auto"/>
              </w:divBdr>
            </w:div>
            <w:div w:id="1394887441">
              <w:marLeft w:val="0"/>
              <w:marRight w:val="0"/>
              <w:marTop w:val="0"/>
              <w:marBottom w:val="0"/>
              <w:divBdr>
                <w:top w:val="none" w:sz="0" w:space="0" w:color="auto"/>
                <w:left w:val="none" w:sz="0" w:space="0" w:color="auto"/>
                <w:bottom w:val="none" w:sz="0" w:space="0" w:color="auto"/>
                <w:right w:val="none" w:sz="0" w:space="0" w:color="auto"/>
              </w:divBdr>
            </w:div>
            <w:div w:id="1400208655">
              <w:marLeft w:val="0"/>
              <w:marRight w:val="0"/>
              <w:marTop w:val="0"/>
              <w:marBottom w:val="0"/>
              <w:divBdr>
                <w:top w:val="none" w:sz="0" w:space="0" w:color="auto"/>
                <w:left w:val="none" w:sz="0" w:space="0" w:color="auto"/>
                <w:bottom w:val="none" w:sz="0" w:space="0" w:color="auto"/>
                <w:right w:val="none" w:sz="0" w:space="0" w:color="auto"/>
              </w:divBdr>
            </w:div>
            <w:div w:id="1410688693">
              <w:marLeft w:val="0"/>
              <w:marRight w:val="0"/>
              <w:marTop w:val="0"/>
              <w:marBottom w:val="0"/>
              <w:divBdr>
                <w:top w:val="none" w:sz="0" w:space="0" w:color="auto"/>
                <w:left w:val="none" w:sz="0" w:space="0" w:color="auto"/>
                <w:bottom w:val="none" w:sz="0" w:space="0" w:color="auto"/>
                <w:right w:val="none" w:sz="0" w:space="0" w:color="auto"/>
              </w:divBdr>
            </w:div>
            <w:div w:id="1413311450">
              <w:marLeft w:val="0"/>
              <w:marRight w:val="0"/>
              <w:marTop w:val="0"/>
              <w:marBottom w:val="0"/>
              <w:divBdr>
                <w:top w:val="none" w:sz="0" w:space="0" w:color="auto"/>
                <w:left w:val="none" w:sz="0" w:space="0" w:color="auto"/>
                <w:bottom w:val="none" w:sz="0" w:space="0" w:color="auto"/>
                <w:right w:val="none" w:sz="0" w:space="0" w:color="auto"/>
              </w:divBdr>
            </w:div>
            <w:div w:id="1421834467">
              <w:marLeft w:val="0"/>
              <w:marRight w:val="0"/>
              <w:marTop w:val="0"/>
              <w:marBottom w:val="0"/>
              <w:divBdr>
                <w:top w:val="none" w:sz="0" w:space="0" w:color="auto"/>
                <w:left w:val="none" w:sz="0" w:space="0" w:color="auto"/>
                <w:bottom w:val="none" w:sz="0" w:space="0" w:color="auto"/>
                <w:right w:val="none" w:sz="0" w:space="0" w:color="auto"/>
              </w:divBdr>
            </w:div>
            <w:div w:id="1427775425">
              <w:marLeft w:val="0"/>
              <w:marRight w:val="0"/>
              <w:marTop w:val="0"/>
              <w:marBottom w:val="0"/>
              <w:divBdr>
                <w:top w:val="none" w:sz="0" w:space="0" w:color="auto"/>
                <w:left w:val="none" w:sz="0" w:space="0" w:color="auto"/>
                <w:bottom w:val="none" w:sz="0" w:space="0" w:color="auto"/>
                <w:right w:val="none" w:sz="0" w:space="0" w:color="auto"/>
              </w:divBdr>
            </w:div>
            <w:div w:id="1434127001">
              <w:marLeft w:val="0"/>
              <w:marRight w:val="0"/>
              <w:marTop w:val="0"/>
              <w:marBottom w:val="0"/>
              <w:divBdr>
                <w:top w:val="none" w:sz="0" w:space="0" w:color="auto"/>
                <w:left w:val="none" w:sz="0" w:space="0" w:color="auto"/>
                <w:bottom w:val="none" w:sz="0" w:space="0" w:color="auto"/>
                <w:right w:val="none" w:sz="0" w:space="0" w:color="auto"/>
              </w:divBdr>
            </w:div>
            <w:div w:id="1452358926">
              <w:marLeft w:val="0"/>
              <w:marRight w:val="0"/>
              <w:marTop w:val="0"/>
              <w:marBottom w:val="0"/>
              <w:divBdr>
                <w:top w:val="none" w:sz="0" w:space="0" w:color="auto"/>
                <w:left w:val="none" w:sz="0" w:space="0" w:color="auto"/>
                <w:bottom w:val="none" w:sz="0" w:space="0" w:color="auto"/>
                <w:right w:val="none" w:sz="0" w:space="0" w:color="auto"/>
              </w:divBdr>
            </w:div>
            <w:div w:id="1456830993">
              <w:marLeft w:val="0"/>
              <w:marRight w:val="0"/>
              <w:marTop w:val="0"/>
              <w:marBottom w:val="0"/>
              <w:divBdr>
                <w:top w:val="none" w:sz="0" w:space="0" w:color="auto"/>
                <w:left w:val="none" w:sz="0" w:space="0" w:color="auto"/>
                <w:bottom w:val="none" w:sz="0" w:space="0" w:color="auto"/>
                <w:right w:val="none" w:sz="0" w:space="0" w:color="auto"/>
              </w:divBdr>
            </w:div>
            <w:div w:id="1460227366">
              <w:marLeft w:val="0"/>
              <w:marRight w:val="0"/>
              <w:marTop w:val="0"/>
              <w:marBottom w:val="0"/>
              <w:divBdr>
                <w:top w:val="none" w:sz="0" w:space="0" w:color="auto"/>
                <w:left w:val="none" w:sz="0" w:space="0" w:color="auto"/>
                <w:bottom w:val="none" w:sz="0" w:space="0" w:color="auto"/>
                <w:right w:val="none" w:sz="0" w:space="0" w:color="auto"/>
              </w:divBdr>
            </w:div>
            <w:div w:id="1468356905">
              <w:marLeft w:val="0"/>
              <w:marRight w:val="0"/>
              <w:marTop w:val="0"/>
              <w:marBottom w:val="0"/>
              <w:divBdr>
                <w:top w:val="none" w:sz="0" w:space="0" w:color="auto"/>
                <w:left w:val="none" w:sz="0" w:space="0" w:color="auto"/>
                <w:bottom w:val="none" w:sz="0" w:space="0" w:color="auto"/>
                <w:right w:val="none" w:sz="0" w:space="0" w:color="auto"/>
              </w:divBdr>
            </w:div>
            <w:div w:id="1472289117">
              <w:marLeft w:val="0"/>
              <w:marRight w:val="0"/>
              <w:marTop w:val="0"/>
              <w:marBottom w:val="0"/>
              <w:divBdr>
                <w:top w:val="none" w:sz="0" w:space="0" w:color="auto"/>
                <w:left w:val="none" w:sz="0" w:space="0" w:color="auto"/>
                <w:bottom w:val="none" w:sz="0" w:space="0" w:color="auto"/>
                <w:right w:val="none" w:sz="0" w:space="0" w:color="auto"/>
              </w:divBdr>
            </w:div>
            <w:div w:id="1472409205">
              <w:marLeft w:val="0"/>
              <w:marRight w:val="0"/>
              <w:marTop w:val="0"/>
              <w:marBottom w:val="0"/>
              <w:divBdr>
                <w:top w:val="none" w:sz="0" w:space="0" w:color="auto"/>
                <w:left w:val="none" w:sz="0" w:space="0" w:color="auto"/>
                <w:bottom w:val="none" w:sz="0" w:space="0" w:color="auto"/>
                <w:right w:val="none" w:sz="0" w:space="0" w:color="auto"/>
              </w:divBdr>
            </w:div>
            <w:div w:id="1477138698">
              <w:marLeft w:val="0"/>
              <w:marRight w:val="0"/>
              <w:marTop w:val="0"/>
              <w:marBottom w:val="0"/>
              <w:divBdr>
                <w:top w:val="none" w:sz="0" w:space="0" w:color="auto"/>
                <w:left w:val="none" w:sz="0" w:space="0" w:color="auto"/>
                <w:bottom w:val="none" w:sz="0" w:space="0" w:color="auto"/>
                <w:right w:val="none" w:sz="0" w:space="0" w:color="auto"/>
              </w:divBdr>
            </w:div>
            <w:div w:id="1494683166">
              <w:marLeft w:val="0"/>
              <w:marRight w:val="0"/>
              <w:marTop w:val="0"/>
              <w:marBottom w:val="0"/>
              <w:divBdr>
                <w:top w:val="none" w:sz="0" w:space="0" w:color="auto"/>
                <w:left w:val="none" w:sz="0" w:space="0" w:color="auto"/>
                <w:bottom w:val="none" w:sz="0" w:space="0" w:color="auto"/>
                <w:right w:val="none" w:sz="0" w:space="0" w:color="auto"/>
              </w:divBdr>
            </w:div>
            <w:div w:id="1500383078">
              <w:marLeft w:val="0"/>
              <w:marRight w:val="0"/>
              <w:marTop w:val="0"/>
              <w:marBottom w:val="0"/>
              <w:divBdr>
                <w:top w:val="none" w:sz="0" w:space="0" w:color="auto"/>
                <w:left w:val="none" w:sz="0" w:space="0" w:color="auto"/>
                <w:bottom w:val="none" w:sz="0" w:space="0" w:color="auto"/>
                <w:right w:val="none" w:sz="0" w:space="0" w:color="auto"/>
              </w:divBdr>
            </w:div>
            <w:div w:id="1506047257">
              <w:marLeft w:val="0"/>
              <w:marRight w:val="0"/>
              <w:marTop w:val="0"/>
              <w:marBottom w:val="0"/>
              <w:divBdr>
                <w:top w:val="none" w:sz="0" w:space="0" w:color="auto"/>
                <w:left w:val="none" w:sz="0" w:space="0" w:color="auto"/>
                <w:bottom w:val="none" w:sz="0" w:space="0" w:color="auto"/>
                <w:right w:val="none" w:sz="0" w:space="0" w:color="auto"/>
              </w:divBdr>
            </w:div>
            <w:div w:id="1512374987">
              <w:marLeft w:val="0"/>
              <w:marRight w:val="0"/>
              <w:marTop w:val="0"/>
              <w:marBottom w:val="0"/>
              <w:divBdr>
                <w:top w:val="none" w:sz="0" w:space="0" w:color="auto"/>
                <w:left w:val="none" w:sz="0" w:space="0" w:color="auto"/>
                <w:bottom w:val="none" w:sz="0" w:space="0" w:color="auto"/>
                <w:right w:val="none" w:sz="0" w:space="0" w:color="auto"/>
              </w:divBdr>
            </w:div>
            <w:div w:id="1516383309">
              <w:marLeft w:val="0"/>
              <w:marRight w:val="0"/>
              <w:marTop w:val="0"/>
              <w:marBottom w:val="0"/>
              <w:divBdr>
                <w:top w:val="none" w:sz="0" w:space="0" w:color="auto"/>
                <w:left w:val="none" w:sz="0" w:space="0" w:color="auto"/>
                <w:bottom w:val="none" w:sz="0" w:space="0" w:color="auto"/>
                <w:right w:val="none" w:sz="0" w:space="0" w:color="auto"/>
              </w:divBdr>
            </w:div>
            <w:div w:id="1520002172">
              <w:marLeft w:val="0"/>
              <w:marRight w:val="0"/>
              <w:marTop w:val="0"/>
              <w:marBottom w:val="0"/>
              <w:divBdr>
                <w:top w:val="none" w:sz="0" w:space="0" w:color="auto"/>
                <w:left w:val="none" w:sz="0" w:space="0" w:color="auto"/>
                <w:bottom w:val="none" w:sz="0" w:space="0" w:color="auto"/>
                <w:right w:val="none" w:sz="0" w:space="0" w:color="auto"/>
              </w:divBdr>
            </w:div>
            <w:div w:id="1533687531">
              <w:marLeft w:val="0"/>
              <w:marRight w:val="0"/>
              <w:marTop w:val="0"/>
              <w:marBottom w:val="0"/>
              <w:divBdr>
                <w:top w:val="none" w:sz="0" w:space="0" w:color="auto"/>
                <w:left w:val="none" w:sz="0" w:space="0" w:color="auto"/>
                <w:bottom w:val="none" w:sz="0" w:space="0" w:color="auto"/>
                <w:right w:val="none" w:sz="0" w:space="0" w:color="auto"/>
              </w:divBdr>
            </w:div>
            <w:div w:id="1537307867">
              <w:marLeft w:val="0"/>
              <w:marRight w:val="0"/>
              <w:marTop w:val="0"/>
              <w:marBottom w:val="0"/>
              <w:divBdr>
                <w:top w:val="none" w:sz="0" w:space="0" w:color="auto"/>
                <w:left w:val="none" w:sz="0" w:space="0" w:color="auto"/>
                <w:bottom w:val="none" w:sz="0" w:space="0" w:color="auto"/>
                <w:right w:val="none" w:sz="0" w:space="0" w:color="auto"/>
              </w:divBdr>
            </w:div>
            <w:div w:id="1540240883">
              <w:marLeft w:val="0"/>
              <w:marRight w:val="0"/>
              <w:marTop w:val="0"/>
              <w:marBottom w:val="0"/>
              <w:divBdr>
                <w:top w:val="none" w:sz="0" w:space="0" w:color="auto"/>
                <w:left w:val="none" w:sz="0" w:space="0" w:color="auto"/>
                <w:bottom w:val="none" w:sz="0" w:space="0" w:color="auto"/>
                <w:right w:val="none" w:sz="0" w:space="0" w:color="auto"/>
              </w:divBdr>
            </w:div>
            <w:div w:id="1558973853">
              <w:marLeft w:val="0"/>
              <w:marRight w:val="0"/>
              <w:marTop w:val="0"/>
              <w:marBottom w:val="0"/>
              <w:divBdr>
                <w:top w:val="none" w:sz="0" w:space="0" w:color="auto"/>
                <w:left w:val="none" w:sz="0" w:space="0" w:color="auto"/>
                <w:bottom w:val="none" w:sz="0" w:space="0" w:color="auto"/>
                <w:right w:val="none" w:sz="0" w:space="0" w:color="auto"/>
              </w:divBdr>
            </w:div>
            <w:div w:id="1581062806">
              <w:marLeft w:val="0"/>
              <w:marRight w:val="0"/>
              <w:marTop w:val="0"/>
              <w:marBottom w:val="0"/>
              <w:divBdr>
                <w:top w:val="none" w:sz="0" w:space="0" w:color="auto"/>
                <w:left w:val="none" w:sz="0" w:space="0" w:color="auto"/>
                <w:bottom w:val="none" w:sz="0" w:space="0" w:color="auto"/>
                <w:right w:val="none" w:sz="0" w:space="0" w:color="auto"/>
              </w:divBdr>
            </w:div>
            <w:div w:id="1582988590">
              <w:marLeft w:val="0"/>
              <w:marRight w:val="0"/>
              <w:marTop w:val="0"/>
              <w:marBottom w:val="0"/>
              <w:divBdr>
                <w:top w:val="none" w:sz="0" w:space="0" w:color="auto"/>
                <w:left w:val="none" w:sz="0" w:space="0" w:color="auto"/>
                <w:bottom w:val="none" w:sz="0" w:space="0" w:color="auto"/>
                <w:right w:val="none" w:sz="0" w:space="0" w:color="auto"/>
              </w:divBdr>
            </w:div>
            <w:div w:id="1591811156">
              <w:marLeft w:val="0"/>
              <w:marRight w:val="0"/>
              <w:marTop w:val="0"/>
              <w:marBottom w:val="0"/>
              <w:divBdr>
                <w:top w:val="none" w:sz="0" w:space="0" w:color="auto"/>
                <w:left w:val="none" w:sz="0" w:space="0" w:color="auto"/>
                <w:bottom w:val="none" w:sz="0" w:space="0" w:color="auto"/>
                <w:right w:val="none" w:sz="0" w:space="0" w:color="auto"/>
              </w:divBdr>
            </w:div>
            <w:div w:id="1592160412">
              <w:marLeft w:val="0"/>
              <w:marRight w:val="0"/>
              <w:marTop w:val="0"/>
              <w:marBottom w:val="0"/>
              <w:divBdr>
                <w:top w:val="none" w:sz="0" w:space="0" w:color="auto"/>
                <w:left w:val="none" w:sz="0" w:space="0" w:color="auto"/>
                <w:bottom w:val="none" w:sz="0" w:space="0" w:color="auto"/>
                <w:right w:val="none" w:sz="0" w:space="0" w:color="auto"/>
              </w:divBdr>
            </w:div>
            <w:div w:id="1599289500">
              <w:marLeft w:val="0"/>
              <w:marRight w:val="0"/>
              <w:marTop w:val="0"/>
              <w:marBottom w:val="0"/>
              <w:divBdr>
                <w:top w:val="none" w:sz="0" w:space="0" w:color="auto"/>
                <w:left w:val="none" w:sz="0" w:space="0" w:color="auto"/>
                <w:bottom w:val="none" w:sz="0" w:space="0" w:color="auto"/>
                <w:right w:val="none" w:sz="0" w:space="0" w:color="auto"/>
              </w:divBdr>
            </w:div>
            <w:div w:id="1615092098">
              <w:marLeft w:val="0"/>
              <w:marRight w:val="0"/>
              <w:marTop w:val="0"/>
              <w:marBottom w:val="0"/>
              <w:divBdr>
                <w:top w:val="none" w:sz="0" w:space="0" w:color="auto"/>
                <w:left w:val="none" w:sz="0" w:space="0" w:color="auto"/>
                <w:bottom w:val="none" w:sz="0" w:space="0" w:color="auto"/>
                <w:right w:val="none" w:sz="0" w:space="0" w:color="auto"/>
              </w:divBdr>
            </w:div>
            <w:div w:id="1615479793">
              <w:marLeft w:val="0"/>
              <w:marRight w:val="0"/>
              <w:marTop w:val="0"/>
              <w:marBottom w:val="0"/>
              <w:divBdr>
                <w:top w:val="none" w:sz="0" w:space="0" w:color="auto"/>
                <w:left w:val="none" w:sz="0" w:space="0" w:color="auto"/>
                <w:bottom w:val="none" w:sz="0" w:space="0" w:color="auto"/>
                <w:right w:val="none" w:sz="0" w:space="0" w:color="auto"/>
              </w:divBdr>
            </w:div>
            <w:div w:id="1632907012">
              <w:marLeft w:val="0"/>
              <w:marRight w:val="0"/>
              <w:marTop w:val="0"/>
              <w:marBottom w:val="0"/>
              <w:divBdr>
                <w:top w:val="none" w:sz="0" w:space="0" w:color="auto"/>
                <w:left w:val="none" w:sz="0" w:space="0" w:color="auto"/>
                <w:bottom w:val="none" w:sz="0" w:space="0" w:color="auto"/>
                <w:right w:val="none" w:sz="0" w:space="0" w:color="auto"/>
              </w:divBdr>
            </w:div>
            <w:div w:id="1642423481">
              <w:marLeft w:val="0"/>
              <w:marRight w:val="0"/>
              <w:marTop w:val="0"/>
              <w:marBottom w:val="0"/>
              <w:divBdr>
                <w:top w:val="none" w:sz="0" w:space="0" w:color="auto"/>
                <w:left w:val="none" w:sz="0" w:space="0" w:color="auto"/>
                <w:bottom w:val="none" w:sz="0" w:space="0" w:color="auto"/>
                <w:right w:val="none" w:sz="0" w:space="0" w:color="auto"/>
              </w:divBdr>
            </w:div>
            <w:div w:id="1651327776">
              <w:marLeft w:val="0"/>
              <w:marRight w:val="0"/>
              <w:marTop w:val="0"/>
              <w:marBottom w:val="0"/>
              <w:divBdr>
                <w:top w:val="none" w:sz="0" w:space="0" w:color="auto"/>
                <w:left w:val="none" w:sz="0" w:space="0" w:color="auto"/>
                <w:bottom w:val="none" w:sz="0" w:space="0" w:color="auto"/>
                <w:right w:val="none" w:sz="0" w:space="0" w:color="auto"/>
              </w:divBdr>
            </w:div>
            <w:div w:id="1660646399">
              <w:marLeft w:val="0"/>
              <w:marRight w:val="0"/>
              <w:marTop w:val="0"/>
              <w:marBottom w:val="0"/>
              <w:divBdr>
                <w:top w:val="none" w:sz="0" w:space="0" w:color="auto"/>
                <w:left w:val="none" w:sz="0" w:space="0" w:color="auto"/>
                <w:bottom w:val="none" w:sz="0" w:space="0" w:color="auto"/>
                <w:right w:val="none" w:sz="0" w:space="0" w:color="auto"/>
              </w:divBdr>
            </w:div>
            <w:div w:id="1665010971">
              <w:marLeft w:val="0"/>
              <w:marRight w:val="0"/>
              <w:marTop w:val="0"/>
              <w:marBottom w:val="0"/>
              <w:divBdr>
                <w:top w:val="none" w:sz="0" w:space="0" w:color="auto"/>
                <w:left w:val="none" w:sz="0" w:space="0" w:color="auto"/>
                <w:bottom w:val="none" w:sz="0" w:space="0" w:color="auto"/>
                <w:right w:val="none" w:sz="0" w:space="0" w:color="auto"/>
              </w:divBdr>
            </w:div>
            <w:div w:id="1665165758">
              <w:marLeft w:val="0"/>
              <w:marRight w:val="0"/>
              <w:marTop w:val="0"/>
              <w:marBottom w:val="0"/>
              <w:divBdr>
                <w:top w:val="none" w:sz="0" w:space="0" w:color="auto"/>
                <w:left w:val="none" w:sz="0" w:space="0" w:color="auto"/>
                <w:bottom w:val="none" w:sz="0" w:space="0" w:color="auto"/>
                <w:right w:val="none" w:sz="0" w:space="0" w:color="auto"/>
              </w:divBdr>
            </w:div>
            <w:div w:id="1665930861">
              <w:marLeft w:val="0"/>
              <w:marRight w:val="0"/>
              <w:marTop w:val="0"/>
              <w:marBottom w:val="0"/>
              <w:divBdr>
                <w:top w:val="none" w:sz="0" w:space="0" w:color="auto"/>
                <w:left w:val="none" w:sz="0" w:space="0" w:color="auto"/>
                <w:bottom w:val="none" w:sz="0" w:space="0" w:color="auto"/>
                <w:right w:val="none" w:sz="0" w:space="0" w:color="auto"/>
              </w:divBdr>
            </w:div>
            <w:div w:id="1677534375">
              <w:marLeft w:val="0"/>
              <w:marRight w:val="0"/>
              <w:marTop w:val="0"/>
              <w:marBottom w:val="0"/>
              <w:divBdr>
                <w:top w:val="none" w:sz="0" w:space="0" w:color="auto"/>
                <w:left w:val="none" w:sz="0" w:space="0" w:color="auto"/>
                <w:bottom w:val="none" w:sz="0" w:space="0" w:color="auto"/>
                <w:right w:val="none" w:sz="0" w:space="0" w:color="auto"/>
              </w:divBdr>
            </w:div>
            <w:div w:id="1686131273">
              <w:marLeft w:val="0"/>
              <w:marRight w:val="0"/>
              <w:marTop w:val="0"/>
              <w:marBottom w:val="0"/>
              <w:divBdr>
                <w:top w:val="none" w:sz="0" w:space="0" w:color="auto"/>
                <w:left w:val="none" w:sz="0" w:space="0" w:color="auto"/>
                <w:bottom w:val="none" w:sz="0" w:space="0" w:color="auto"/>
                <w:right w:val="none" w:sz="0" w:space="0" w:color="auto"/>
              </w:divBdr>
            </w:div>
            <w:div w:id="1693455330">
              <w:marLeft w:val="0"/>
              <w:marRight w:val="0"/>
              <w:marTop w:val="0"/>
              <w:marBottom w:val="0"/>
              <w:divBdr>
                <w:top w:val="none" w:sz="0" w:space="0" w:color="auto"/>
                <w:left w:val="none" w:sz="0" w:space="0" w:color="auto"/>
                <w:bottom w:val="none" w:sz="0" w:space="0" w:color="auto"/>
                <w:right w:val="none" w:sz="0" w:space="0" w:color="auto"/>
              </w:divBdr>
            </w:div>
            <w:div w:id="1701202945">
              <w:marLeft w:val="0"/>
              <w:marRight w:val="0"/>
              <w:marTop w:val="0"/>
              <w:marBottom w:val="0"/>
              <w:divBdr>
                <w:top w:val="none" w:sz="0" w:space="0" w:color="auto"/>
                <w:left w:val="none" w:sz="0" w:space="0" w:color="auto"/>
                <w:bottom w:val="none" w:sz="0" w:space="0" w:color="auto"/>
                <w:right w:val="none" w:sz="0" w:space="0" w:color="auto"/>
              </w:divBdr>
            </w:div>
            <w:div w:id="1704213954">
              <w:marLeft w:val="0"/>
              <w:marRight w:val="0"/>
              <w:marTop w:val="0"/>
              <w:marBottom w:val="0"/>
              <w:divBdr>
                <w:top w:val="none" w:sz="0" w:space="0" w:color="auto"/>
                <w:left w:val="none" w:sz="0" w:space="0" w:color="auto"/>
                <w:bottom w:val="none" w:sz="0" w:space="0" w:color="auto"/>
                <w:right w:val="none" w:sz="0" w:space="0" w:color="auto"/>
              </w:divBdr>
            </w:div>
            <w:div w:id="1707753586">
              <w:marLeft w:val="0"/>
              <w:marRight w:val="0"/>
              <w:marTop w:val="0"/>
              <w:marBottom w:val="0"/>
              <w:divBdr>
                <w:top w:val="none" w:sz="0" w:space="0" w:color="auto"/>
                <w:left w:val="none" w:sz="0" w:space="0" w:color="auto"/>
                <w:bottom w:val="none" w:sz="0" w:space="0" w:color="auto"/>
                <w:right w:val="none" w:sz="0" w:space="0" w:color="auto"/>
              </w:divBdr>
            </w:div>
            <w:div w:id="1711803862">
              <w:marLeft w:val="0"/>
              <w:marRight w:val="0"/>
              <w:marTop w:val="0"/>
              <w:marBottom w:val="0"/>
              <w:divBdr>
                <w:top w:val="none" w:sz="0" w:space="0" w:color="auto"/>
                <w:left w:val="none" w:sz="0" w:space="0" w:color="auto"/>
                <w:bottom w:val="none" w:sz="0" w:space="0" w:color="auto"/>
                <w:right w:val="none" w:sz="0" w:space="0" w:color="auto"/>
              </w:divBdr>
            </w:div>
            <w:div w:id="1726104873">
              <w:marLeft w:val="0"/>
              <w:marRight w:val="0"/>
              <w:marTop w:val="0"/>
              <w:marBottom w:val="0"/>
              <w:divBdr>
                <w:top w:val="none" w:sz="0" w:space="0" w:color="auto"/>
                <w:left w:val="none" w:sz="0" w:space="0" w:color="auto"/>
                <w:bottom w:val="none" w:sz="0" w:space="0" w:color="auto"/>
                <w:right w:val="none" w:sz="0" w:space="0" w:color="auto"/>
              </w:divBdr>
            </w:div>
            <w:div w:id="1741709873">
              <w:marLeft w:val="0"/>
              <w:marRight w:val="0"/>
              <w:marTop w:val="0"/>
              <w:marBottom w:val="0"/>
              <w:divBdr>
                <w:top w:val="none" w:sz="0" w:space="0" w:color="auto"/>
                <w:left w:val="none" w:sz="0" w:space="0" w:color="auto"/>
                <w:bottom w:val="none" w:sz="0" w:space="0" w:color="auto"/>
                <w:right w:val="none" w:sz="0" w:space="0" w:color="auto"/>
              </w:divBdr>
            </w:div>
            <w:div w:id="1745762544">
              <w:marLeft w:val="0"/>
              <w:marRight w:val="0"/>
              <w:marTop w:val="0"/>
              <w:marBottom w:val="0"/>
              <w:divBdr>
                <w:top w:val="none" w:sz="0" w:space="0" w:color="auto"/>
                <w:left w:val="none" w:sz="0" w:space="0" w:color="auto"/>
                <w:bottom w:val="none" w:sz="0" w:space="0" w:color="auto"/>
                <w:right w:val="none" w:sz="0" w:space="0" w:color="auto"/>
              </w:divBdr>
            </w:div>
            <w:div w:id="1749619996">
              <w:marLeft w:val="0"/>
              <w:marRight w:val="0"/>
              <w:marTop w:val="0"/>
              <w:marBottom w:val="0"/>
              <w:divBdr>
                <w:top w:val="none" w:sz="0" w:space="0" w:color="auto"/>
                <w:left w:val="none" w:sz="0" w:space="0" w:color="auto"/>
                <w:bottom w:val="none" w:sz="0" w:space="0" w:color="auto"/>
                <w:right w:val="none" w:sz="0" w:space="0" w:color="auto"/>
              </w:divBdr>
            </w:div>
            <w:div w:id="1758821410">
              <w:marLeft w:val="0"/>
              <w:marRight w:val="0"/>
              <w:marTop w:val="0"/>
              <w:marBottom w:val="0"/>
              <w:divBdr>
                <w:top w:val="none" w:sz="0" w:space="0" w:color="auto"/>
                <w:left w:val="none" w:sz="0" w:space="0" w:color="auto"/>
                <w:bottom w:val="none" w:sz="0" w:space="0" w:color="auto"/>
                <w:right w:val="none" w:sz="0" w:space="0" w:color="auto"/>
              </w:divBdr>
            </w:div>
            <w:div w:id="1759406062">
              <w:marLeft w:val="0"/>
              <w:marRight w:val="0"/>
              <w:marTop w:val="0"/>
              <w:marBottom w:val="0"/>
              <w:divBdr>
                <w:top w:val="none" w:sz="0" w:space="0" w:color="auto"/>
                <w:left w:val="none" w:sz="0" w:space="0" w:color="auto"/>
                <w:bottom w:val="none" w:sz="0" w:space="0" w:color="auto"/>
                <w:right w:val="none" w:sz="0" w:space="0" w:color="auto"/>
              </w:divBdr>
            </w:div>
            <w:div w:id="1761681863">
              <w:marLeft w:val="0"/>
              <w:marRight w:val="0"/>
              <w:marTop w:val="0"/>
              <w:marBottom w:val="0"/>
              <w:divBdr>
                <w:top w:val="none" w:sz="0" w:space="0" w:color="auto"/>
                <w:left w:val="none" w:sz="0" w:space="0" w:color="auto"/>
                <w:bottom w:val="none" w:sz="0" w:space="0" w:color="auto"/>
                <w:right w:val="none" w:sz="0" w:space="0" w:color="auto"/>
              </w:divBdr>
            </w:div>
            <w:div w:id="1766461898">
              <w:marLeft w:val="0"/>
              <w:marRight w:val="0"/>
              <w:marTop w:val="0"/>
              <w:marBottom w:val="0"/>
              <w:divBdr>
                <w:top w:val="none" w:sz="0" w:space="0" w:color="auto"/>
                <w:left w:val="none" w:sz="0" w:space="0" w:color="auto"/>
                <w:bottom w:val="none" w:sz="0" w:space="0" w:color="auto"/>
                <w:right w:val="none" w:sz="0" w:space="0" w:color="auto"/>
              </w:divBdr>
            </w:div>
            <w:div w:id="1793090781">
              <w:marLeft w:val="0"/>
              <w:marRight w:val="0"/>
              <w:marTop w:val="0"/>
              <w:marBottom w:val="0"/>
              <w:divBdr>
                <w:top w:val="none" w:sz="0" w:space="0" w:color="auto"/>
                <w:left w:val="none" w:sz="0" w:space="0" w:color="auto"/>
                <w:bottom w:val="none" w:sz="0" w:space="0" w:color="auto"/>
                <w:right w:val="none" w:sz="0" w:space="0" w:color="auto"/>
              </w:divBdr>
            </w:div>
            <w:div w:id="1798064900">
              <w:marLeft w:val="0"/>
              <w:marRight w:val="0"/>
              <w:marTop w:val="0"/>
              <w:marBottom w:val="0"/>
              <w:divBdr>
                <w:top w:val="none" w:sz="0" w:space="0" w:color="auto"/>
                <w:left w:val="none" w:sz="0" w:space="0" w:color="auto"/>
                <w:bottom w:val="none" w:sz="0" w:space="0" w:color="auto"/>
                <w:right w:val="none" w:sz="0" w:space="0" w:color="auto"/>
              </w:divBdr>
            </w:div>
            <w:div w:id="1801074688">
              <w:marLeft w:val="0"/>
              <w:marRight w:val="0"/>
              <w:marTop w:val="0"/>
              <w:marBottom w:val="0"/>
              <w:divBdr>
                <w:top w:val="none" w:sz="0" w:space="0" w:color="auto"/>
                <w:left w:val="none" w:sz="0" w:space="0" w:color="auto"/>
                <w:bottom w:val="none" w:sz="0" w:space="0" w:color="auto"/>
                <w:right w:val="none" w:sz="0" w:space="0" w:color="auto"/>
              </w:divBdr>
            </w:div>
            <w:div w:id="1806193890">
              <w:marLeft w:val="0"/>
              <w:marRight w:val="0"/>
              <w:marTop w:val="0"/>
              <w:marBottom w:val="0"/>
              <w:divBdr>
                <w:top w:val="none" w:sz="0" w:space="0" w:color="auto"/>
                <w:left w:val="none" w:sz="0" w:space="0" w:color="auto"/>
                <w:bottom w:val="none" w:sz="0" w:space="0" w:color="auto"/>
                <w:right w:val="none" w:sz="0" w:space="0" w:color="auto"/>
              </w:divBdr>
            </w:div>
            <w:div w:id="1806727989">
              <w:marLeft w:val="0"/>
              <w:marRight w:val="0"/>
              <w:marTop w:val="0"/>
              <w:marBottom w:val="0"/>
              <w:divBdr>
                <w:top w:val="none" w:sz="0" w:space="0" w:color="auto"/>
                <w:left w:val="none" w:sz="0" w:space="0" w:color="auto"/>
                <w:bottom w:val="none" w:sz="0" w:space="0" w:color="auto"/>
                <w:right w:val="none" w:sz="0" w:space="0" w:color="auto"/>
              </w:divBdr>
            </w:div>
            <w:div w:id="1806848045">
              <w:marLeft w:val="0"/>
              <w:marRight w:val="0"/>
              <w:marTop w:val="0"/>
              <w:marBottom w:val="0"/>
              <w:divBdr>
                <w:top w:val="none" w:sz="0" w:space="0" w:color="auto"/>
                <w:left w:val="none" w:sz="0" w:space="0" w:color="auto"/>
                <w:bottom w:val="none" w:sz="0" w:space="0" w:color="auto"/>
                <w:right w:val="none" w:sz="0" w:space="0" w:color="auto"/>
              </w:divBdr>
            </w:div>
            <w:div w:id="1823308187">
              <w:marLeft w:val="0"/>
              <w:marRight w:val="0"/>
              <w:marTop w:val="0"/>
              <w:marBottom w:val="0"/>
              <w:divBdr>
                <w:top w:val="none" w:sz="0" w:space="0" w:color="auto"/>
                <w:left w:val="none" w:sz="0" w:space="0" w:color="auto"/>
                <w:bottom w:val="none" w:sz="0" w:space="0" w:color="auto"/>
                <w:right w:val="none" w:sz="0" w:space="0" w:color="auto"/>
              </w:divBdr>
            </w:div>
            <w:div w:id="1830170868">
              <w:marLeft w:val="0"/>
              <w:marRight w:val="0"/>
              <w:marTop w:val="0"/>
              <w:marBottom w:val="0"/>
              <w:divBdr>
                <w:top w:val="none" w:sz="0" w:space="0" w:color="auto"/>
                <w:left w:val="none" w:sz="0" w:space="0" w:color="auto"/>
                <w:bottom w:val="none" w:sz="0" w:space="0" w:color="auto"/>
                <w:right w:val="none" w:sz="0" w:space="0" w:color="auto"/>
              </w:divBdr>
            </w:div>
            <w:div w:id="1835759799">
              <w:marLeft w:val="0"/>
              <w:marRight w:val="0"/>
              <w:marTop w:val="0"/>
              <w:marBottom w:val="0"/>
              <w:divBdr>
                <w:top w:val="none" w:sz="0" w:space="0" w:color="auto"/>
                <w:left w:val="none" w:sz="0" w:space="0" w:color="auto"/>
                <w:bottom w:val="none" w:sz="0" w:space="0" w:color="auto"/>
                <w:right w:val="none" w:sz="0" w:space="0" w:color="auto"/>
              </w:divBdr>
            </w:div>
            <w:div w:id="1838612662">
              <w:marLeft w:val="0"/>
              <w:marRight w:val="0"/>
              <w:marTop w:val="0"/>
              <w:marBottom w:val="0"/>
              <w:divBdr>
                <w:top w:val="none" w:sz="0" w:space="0" w:color="auto"/>
                <w:left w:val="none" w:sz="0" w:space="0" w:color="auto"/>
                <w:bottom w:val="none" w:sz="0" w:space="0" w:color="auto"/>
                <w:right w:val="none" w:sz="0" w:space="0" w:color="auto"/>
              </w:divBdr>
            </w:div>
            <w:div w:id="1845511273">
              <w:marLeft w:val="0"/>
              <w:marRight w:val="0"/>
              <w:marTop w:val="0"/>
              <w:marBottom w:val="0"/>
              <w:divBdr>
                <w:top w:val="none" w:sz="0" w:space="0" w:color="auto"/>
                <w:left w:val="none" w:sz="0" w:space="0" w:color="auto"/>
                <w:bottom w:val="none" w:sz="0" w:space="0" w:color="auto"/>
                <w:right w:val="none" w:sz="0" w:space="0" w:color="auto"/>
              </w:divBdr>
            </w:div>
            <w:div w:id="1848517783">
              <w:marLeft w:val="0"/>
              <w:marRight w:val="0"/>
              <w:marTop w:val="0"/>
              <w:marBottom w:val="0"/>
              <w:divBdr>
                <w:top w:val="none" w:sz="0" w:space="0" w:color="auto"/>
                <w:left w:val="none" w:sz="0" w:space="0" w:color="auto"/>
                <w:bottom w:val="none" w:sz="0" w:space="0" w:color="auto"/>
                <w:right w:val="none" w:sz="0" w:space="0" w:color="auto"/>
              </w:divBdr>
            </w:div>
            <w:div w:id="1865317518">
              <w:marLeft w:val="0"/>
              <w:marRight w:val="0"/>
              <w:marTop w:val="0"/>
              <w:marBottom w:val="0"/>
              <w:divBdr>
                <w:top w:val="none" w:sz="0" w:space="0" w:color="auto"/>
                <w:left w:val="none" w:sz="0" w:space="0" w:color="auto"/>
                <w:bottom w:val="none" w:sz="0" w:space="0" w:color="auto"/>
                <w:right w:val="none" w:sz="0" w:space="0" w:color="auto"/>
              </w:divBdr>
            </w:div>
            <w:div w:id="1879319918">
              <w:marLeft w:val="0"/>
              <w:marRight w:val="0"/>
              <w:marTop w:val="0"/>
              <w:marBottom w:val="0"/>
              <w:divBdr>
                <w:top w:val="none" w:sz="0" w:space="0" w:color="auto"/>
                <w:left w:val="none" w:sz="0" w:space="0" w:color="auto"/>
                <w:bottom w:val="none" w:sz="0" w:space="0" w:color="auto"/>
                <w:right w:val="none" w:sz="0" w:space="0" w:color="auto"/>
              </w:divBdr>
            </w:div>
            <w:div w:id="1885675695">
              <w:marLeft w:val="0"/>
              <w:marRight w:val="0"/>
              <w:marTop w:val="0"/>
              <w:marBottom w:val="0"/>
              <w:divBdr>
                <w:top w:val="none" w:sz="0" w:space="0" w:color="auto"/>
                <w:left w:val="none" w:sz="0" w:space="0" w:color="auto"/>
                <w:bottom w:val="none" w:sz="0" w:space="0" w:color="auto"/>
                <w:right w:val="none" w:sz="0" w:space="0" w:color="auto"/>
              </w:divBdr>
            </w:div>
            <w:div w:id="1916551988">
              <w:marLeft w:val="0"/>
              <w:marRight w:val="0"/>
              <w:marTop w:val="0"/>
              <w:marBottom w:val="0"/>
              <w:divBdr>
                <w:top w:val="none" w:sz="0" w:space="0" w:color="auto"/>
                <w:left w:val="none" w:sz="0" w:space="0" w:color="auto"/>
                <w:bottom w:val="none" w:sz="0" w:space="0" w:color="auto"/>
                <w:right w:val="none" w:sz="0" w:space="0" w:color="auto"/>
              </w:divBdr>
            </w:div>
            <w:div w:id="1917127830">
              <w:marLeft w:val="0"/>
              <w:marRight w:val="0"/>
              <w:marTop w:val="0"/>
              <w:marBottom w:val="0"/>
              <w:divBdr>
                <w:top w:val="none" w:sz="0" w:space="0" w:color="auto"/>
                <w:left w:val="none" w:sz="0" w:space="0" w:color="auto"/>
                <w:bottom w:val="none" w:sz="0" w:space="0" w:color="auto"/>
                <w:right w:val="none" w:sz="0" w:space="0" w:color="auto"/>
              </w:divBdr>
            </w:div>
            <w:div w:id="1922713948">
              <w:marLeft w:val="0"/>
              <w:marRight w:val="0"/>
              <w:marTop w:val="0"/>
              <w:marBottom w:val="0"/>
              <w:divBdr>
                <w:top w:val="none" w:sz="0" w:space="0" w:color="auto"/>
                <w:left w:val="none" w:sz="0" w:space="0" w:color="auto"/>
                <w:bottom w:val="none" w:sz="0" w:space="0" w:color="auto"/>
                <w:right w:val="none" w:sz="0" w:space="0" w:color="auto"/>
              </w:divBdr>
            </w:div>
            <w:div w:id="1925603482">
              <w:marLeft w:val="0"/>
              <w:marRight w:val="0"/>
              <w:marTop w:val="0"/>
              <w:marBottom w:val="0"/>
              <w:divBdr>
                <w:top w:val="none" w:sz="0" w:space="0" w:color="auto"/>
                <w:left w:val="none" w:sz="0" w:space="0" w:color="auto"/>
                <w:bottom w:val="none" w:sz="0" w:space="0" w:color="auto"/>
                <w:right w:val="none" w:sz="0" w:space="0" w:color="auto"/>
              </w:divBdr>
            </w:div>
            <w:div w:id="1928953807">
              <w:marLeft w:val="0"/>
              <w:marRight w:val="0"/>
              <w:marTop w:val="0"/>
              <w:marBottom w:val="0"/>
              <w:divBdr>
                <w:top w:val="none" w:sz="0" w:space="0" w:color="auto"/>
                <w:left w:val="none" w:sz="0" w:space="0" w:color="auto"/>
                <w:bottom w:val="none" w:sz="0" w:space="0" w:color="auto"/>
                <w:right w:val="none" w:sz="0" w:space="0" w:color="auto"/>
              </w:divBdr>
            </w:div>
            <w:div w:id="1940094680">
              <w:marLeft w:val="0"/>
              <w:marRight w:val="0"/>
              <w:marTop w:val="0"/>
              <w:marBottom w:val="0"/>
              <w:divBdr>
                <w:top w:val="none" w:sz="0" w:space="0" w:color="auto"/>
                <w:left w:val="none" w:sz="0" w:space="0" w:color="auto"/>
                <w:bottom w:val="none" w:sz="0" w:space="0" w:color="auto"/>
                <w:right w:val="none" w:sz="0" w:space="0" w:color="auto"/>
              </w:divBdr>
            </w:div>
            <w:div w:id="1945653384">
              <w:marLeft w:val="0"/>
              <w:marRight w:val="0"/>
              <w:marTop w:val="0"/>
              <w:marBottom w:val="0"/>
              <w:divBdr>
                <w:top w:val="none" w:sz="0" w:space="0" w:color="auto"/>
                <w:left w:val="none" w:sz="0" w:space="0" w:color="auto"/>
                <w:bottom w:val="none" w:sz="0" w:space="0" w:color="auto"/>
                <w:right w:val="none" w:sz="0" w:space="0" w:color="auto"/>
              </w:divBdr>
            </w:div>
            <w:div w:id="1950891539">
              <w:marLeft w:val="0"/>
              <w:marRight w:val="0"/>
              <w:marTop w:val="0"/>
              <w:marBottom w:val="0"/>
              <w:divBdr>
                <w:top w:val="none" w:sz="0" w:space="0" w:color="auto"/>
                <w:left w:val="none" w:sz="0" w:space="0" w:color="auto"/>
                <w:bottom w:val="none" w:sz="0" w:space="0" w:color="auto"/>
                <w:right w:val="none" w:sz="0" w:space="0" w:color="auto"/>
              </w:divBdr>
            </w:div>
            <w:div w:id="1963807640">
              <w:marLeft w:val="0"/>
              <w:marRight w:val="0"/>
              <w:marTop w:val="0"/>
              <w:marBottom w:val="0"/>
              <w:divBdr>
                <w:top w:val="none" w:sz="0" w:space="0" w:color="auto"/>
                <w:left w:val="none" w:sz="0" w:space="0" w:color="auto"/>
                <w:bottom w:val="none" w:sz="0" w:space="0" w:color="auto"/>
                <w:right w:val="none" w:sz="0" w:space="0" w:color="auto"/>
              </w:divBdr>
            </w:div>
            <w:div w:id="1977492221">
              <w:marLeft w:val="0"/>
              <w:marRight w:val="0"/>
              <w:marTop w:val="0"/>
              <w:marBottom w:val="0"/>
              <w:divBdr>
                <w:top w:val="none" w:sz="0" w:space="0" w:color="auto"/>
                <w:left w:val="none" w:sz="0" w:space="0" w:color="auto"/>
                <w:bottom w:val="none" w:sz="0" w:space="0" w:color="auto"/>
                <w:right w:val="none" w:sz="0" w:space="0" w:color="auto"/>
              </w:divBdr>
            </w:div>
            <w:div w:id="1978606533">
              <w:marLeft w:val="0"/>
              <w:marRight w:val="0"/>
              <w:marTop w:val="0"/>
              <w:marBottom w:val="0"/>
              <w:divBdr>
                <w:top w:val="none" w:sz="0" w:space="0" w:color="auto"/>
                <w:left w:val="none" w:sz="0" w:space="0" w:color="auto"/>
                <w:bottom w:val="none" w:sz="0" w:space="0" w:color="auto"/>
                <w:right w:val="none" w:sz="0" w:space="0" w:color="auto"/>
              </w:divBdr>
            </w:div>
            <w:div w:id="1985960955">
              <w:marLeft w:val="0"/>
              <w:marRight w:val="0"/>
              <w:marTop w:val="0"/>
              <w:marBottom w:val="0"/>
              <w:divBdr>
                <w:top w:val="none" w:sz="0" w:space="0" w:color="auto"/>
                <w:left w:val="none" w:sz="0" w:space="0" w:color="auto"/>
                <w:bottom w:val="none" w:sz="0" w:space="0" w:color="auto"/>
                <w:right w:val="none" w:sz="0" w:space="0" w:color="auto"/>
              </w:divBdr>
            </w:div>
            <w:div w:id="2004116113">
              <w:marLeft w:val="0"/>
              <w:marRight w:val="0"/>
              <w:marTop w:val="0"/>
              <w:marBottom w:val="0"/>
              <w:divBdr>
                <w:top w:val="none" w:sz="0" w:space="0" w:color="auto"/>
                <w:left w:val="none" w:sz="0" w:space="0" w:color="auto"/>
                <w:bottom w:val="none" w:sz="0" w:space="0" w:color="auto"/>
                <w:right w:val="none" w:sz="0" w:space="0" w:color="auto"/>
              </w:divBdr>
            </w:div>
            <w:div w:id="2005354595">
              <w:marLeft w:val="0"/>
              <w:marRight w:val="0"/>
              <w:marTop w:val="0"/>
              <w:marBottom w:val="0"/>
              <w:divBdr>
                <w:top w:val="none" w:sz="0" w:space="0" w:color="auto"/>
                <w:left w:val="none" w:sz="0" w:space="0" w:color="auto"/>
                <w:bottom w:val="none" w:sz="0" w:space="0" w:color="auto"/>
                <w:right w:val="none" w:sz="0" w:space="0" w:color="auto"/>
              </w:divBdr>
            </w:div>
            <w:div w:id="2009359130">
              <w:marLeft w:val="0"/>
              <w:marRight w:val="0"/>
              <w:marTop w:val="0"/>
              <w:marBottom w:val="0"/>
              <w:divBdr>
                <w:top w:val="none" w:sz="0" w:space="0" w:color="auto"/>
                <w:left w:val="none" w:sz="0" w:space="0" w:color="auto"/>
                <w:bottom w:val="none" w:sz="0" w:space="0" w:color="auto"/>
                <w:right w:val="none" w:sz="0" w:space="0" w:color="auto"/>
              </w:divBdr>
            </w:div>
            <w:div w:id="2029288163">
              <w:marLeft w:val="0"/>
              <w:marRight w:val="0"/>
              <w:marTop w:val="0"/>
              <w:marBottom w:val="0"/>
              <w:divBdr>
                <w:top w:val="none" w:sz="0" w:space="0" w:color="auto"/>
                <w:left w:val="none" w:sz="0" w:space="0" w:color="auto"/>
                <w:bottom w:val="none" w:sz="0" w:space="0" w:color="auto"/>
                <w:right w:val="none" w:sz="0" w:space="0" w:color="auto"/>
              </w:divBdr>
            </w:div>
            <w:div w:id="2041347973">
              <w:marLeft w:val="0"/>
              <w:marRight w:val="0"/>
              <w:marTop w:val="0"/>
              <w:marBottom w:val="0"/>
              <w:divBdr>
                <w:top w:val="none" w:sz="0" w:space="0" w:color="auto"/>
                <w:left w:val="none" w:sz="0" w:space="0" w:color="auto"/>
                <w:bottom w:val="none" w:sz="0" w:space="0" w:color="auto"/>
                <w:right w:val="none" w:sz="0" w:space="0" w:color="auto"/>
              </w:divBdr>
            </w:div>
            <w:div w:id="2045786691">
              <w:marLeft w:val="0"/>
              <w:marRight w:val="0"/>
              <w:marTop w:val="0"/>
              <w:marBottom w:val="0"/>
              <w:divBdr>
                <w:top w:val="none" w:sz="0" w:space="0" w:color="auto"/>
                <w:left w:val="none" w:sz="0" w:space="0" w:color="auto"/>
                <w:bottom w:val="none" w:sz="0" w:space="0" w:color="auto"/>
                <w:right w:val="none" w:sz="0" w:space="0" w:color="auto"/>
              </w:divBdr>
            </w:div>
            <w:div w:id="2073961194">
              <w:marLeft w:val="0"/>
              <w:marRight w:val="0"/>
              <w:marTop w:val="0"/>
              <w:marBottom w:val="0"/>
              <w:divBdr>
                <w:top w:val="none" w:sz="0" w:space="0" w:color="auto"/>
                <w:left w:val="none" w:sz="0" w:space="0" w:color="auto"/>
                <w:bottom w:val="none" w:sz="0" w:space="0" w:color="auto"/>
                <w:right w:val="none" w:sz="0" w:space="0" w:color="auto"/>
              </w:divBdr>
            </w:div>
            <w:div w:id="2085835513">
              <w:marLeft w:val="0"/>
              <w:marRight w:val="0"/>
              <w:marTop w:val="0"/>
              <w:marBottom w:val="0"/>
              <w:divBdr>
                <w:top w:val="none" w:sz="0" w:space="0" w:color="auto"/>
                <w:left w:val="none" w:sz="0" w:space="0" w:color="auto"/>
                <w:bottom w:val="none" w:sz="0" w:space="0" w:color="auto"/>
                <w:right w:val="none" w:sz="0" w:space="0" w:color="auto"/>
              </w:divBdr>
            </w:div>
            <w:div w:id="2100368934">
              <w:marLeft w:val="0"/>
              <w:marRight w:val="0"/>
              <w:marTop w:val="0"/>
              <w:marBottom w:val="0"/>
              <w:divBdr>
                <w:top w:val="none" w:sz="0" w:space="0" w:color="auto"/>
                <w:left w:val="none" w:sz="0" w:space="0" w:color="auto"/>
                <w:bottom w:val="none" w:sz="0" w:space="0" w:color="auto"/>
                <w:right w:val="none" w:sz="0" w:space="0" w:color="auto"/>
              </w:divBdr>
            </w:div>
            <w:div w:id="2110077309">
              <w:marLeft w:val="0"/>
              <w:marRight w:val="0"/>
              <w:marTop w:val="0"/>
              <w:marBottom w:val="0"/>
              <w:divBdr>
                <w:top w:val="none" w:sz="0" w:space="0" w:color="auto"/>
                <w:left w:val="none" w:sz="0" w:space="0" w:color="auto"/>
                <w:bottom w:val="none" w:sz="0" w:space="0" w:color="auto"/>
                <w:right w:val="none" w:sz="0" w:space="0" w:color="auto"/>
              </w:divBdr>
            </w:div>
            <w:div w:id="2110736330">
              <w:marLeft w:val="0"/>
              <w:marRight w:val="0"/>
              <w:marTop w:val="0"/>
              <w:marBottom w:val="0"/>
              <w:divBdr>
                <w:top w:val="none" w:sz="0" w:space="0" w:color="auto"/>
                <w:left w:val="none" w:sz="0" w:space="0" w:color="auto"/>
                <w:bottom w:val="none" w:sz="0" w:space="0" w:color="auto"/>
                <w:right w:val="none" w:sz="0" w:space="0" w:color="auto"/>
              </w:divBdr>
            </w:div>
            <w:div w:id="2120249794">
              <w:marLeft w:val="0"/>
              <w:marRight w:val="0"/>
              <w:marTop w:val="0"/>
              <w:marBottom w:val="0"/>
              <w:divBdr>
                <w:top w:val="none" w:sz="0" w:space="0" w:color="auto"/>
                <w:left w:val="none" w:sz="0" w:space="0" w:color="auto"/>
                <w:bottom w:val="none" w:sz="0" w:space="0" w:color="auto"/>
                <w:right w:val="none" w:sz="0" w:space="0" w:color="auto"/>
              </w:divBdr>
            </w:div>
            <w:div w:id="2147356712">
              <w:marLeft w:val="0"/>
              <w:marRight w:val="0"/>
              <w:marTop w:val="0"/>
              <w:marBottom w:val="0"/>
              <w:divBdr>
                <w:top w:val="none" w:sz="0" w:space="0" w:color="auto"/>
                <w:left w:val="none" w:sz="0" w:space="0" w:color="auto"/>
                <w:bottom w:val="none" w:sz="0" w:space="0" w:color="auto"/>
                <w:right w:val="none" w:sz="0" w:space="0" w:color="auto"/>
              </w:divBdr>
            </w:div>
          </w:divsChild>
        </w:div>
        <w:div w:id="1454442527">
          <w:marLeft w:val="0"/>
          <w:marRight w:val="0"/>
          <w:marTop w:val="567"/>
          <w:marBottom w:val="567"/>
          <w:divBdr>
            <w:top w:val="none" w:sz="0" w:space="0" w:color="auto"/>
            <w:left w:val="none" w:sz="0" w:space="0" w:color="auto"/>
            <w:bottom w:val="none" w:sz="0" w:space="0" w:color="auto"/>
            <w:right w:val="none" w:sz="0" w:space="0" w:color="auto"/>
          </w:divBdr>
          <w:divsChild>
            <w:div w:id="97649069">
              <w:marLeft w:val="0"/>
              <w:marRight w:val="0"/>
              <w:marTop w:val="0"/>
              <w:marBottom w:val="0"/>
              <w:divBdr>
                <w:top w:val="none" w:sz="0" w:space="0" w:color="auto"/>
                <w:left w:val="none" w:sz="0" w:space="0" w:color="auto"/>
                <w:bottom w:val="none" w:sz="0" w:space="0" w:color="auto"/>
                <w:right w:val="none" w:sz="0" w:space="0" w:color="auto"/>
              </w:divBdr>
            </w:div>
            <w:div w:id="116409514">
              <w:marLeft w:val="0"/>
              <w:marRight w:val="0"/>
              <w:marTop w:val="0"/>
              <w:marBottom w:val="0"/>
              <w:divBdr>
                <w:top w:val="none" w:sz="0" w:space="0" w:color="auto"/>
                <w:left w:val="none" w:sz="0" w:space="0" w:color="auto"/>
                <w:bottom w:val="none" w:sz="0" w:space="0" w:color="auto"/>
                <w:right w:val="none" w:sz="0" w:space="0" w:color="auto"/>
              </w:divBdr>
            </w:div>
            <w:div w:id="285552523">
              <w:marLeft w:val="0"/>
              <w:marRight w:val="0"/>
              <w:marTop w:val="0"/>
              <w:marBottom w:val="0"/>
              <w:divBdr>
                <w:top w:val="none" w:sz="0" w:space="0" w:color="auto"/>
                <w:left w:val="none" w:sz="0" w:space="0" w:color="auto"/>
                <w:bottom w:val="none" w:sz="0" w:space="0" w:color="auto"/>
                <w:right w:val="none" w:sz="0" w:space="0" w:color="auto"/>
              </w:divBdr>
            </w:div>
            <w:div w:id="299769576">
              <w:marLeft w:val="0"/>
              <w:marRight w:val="0"/>
              <w:marTop w:val="0"/>
              <w:marBottom w:val="0"/>
              <w:divBdr>
                <w:top w:val="none" w:sz="0" w:space="0" w:color="auto"/>
                <w:left w:val="none" w:sz="0" w:space="0" w:color="auto"/>
                <w:bottom w:val="none" w:sz="0" w:space="0" w:color="auto"/>
                <w:right w:val="none" w:sz="0" w:space="0" w:color="auto"/>
              </w:divBdr>
            </w:div>
            <w:div w:id="368575531">
              <w:marLeft w:val="0"/>
              <w:marRight w:val="0"/>
              <w:marTop w:val="0"/>
              <w:marBottom w:val="0"/>
              <w:divBdr>
                <w:top w:val="none" w:sz="0" w:space="0" w:color="auto"/>
                <w:left w:val="none" w:sz="0" w:space="0" w:color="auto"/>
                <w:bottom w:val="none" w:sz="0" w:space="0" w:color="auto"/>
                <w:right w:val="none" w:sz="0" w:space="0" w:color="auto"/>
              </w:divBdr>
            </w:div>
            <w:div w:id="557282984">
              <w:marLeft w:val="0"/>
              <w:marRight w:val="0"/>
              <w:marTop w:val="0"/>
              <w:marBottom w:val="0"/>
              <w:divBdr>
                <w:top w:val="none" w:sz="0" w:space="0" w:color="auto"/>
                <w:left w:val="none" w:sz="0" w:space="0" w:color="auto"/>
                <w:bottom w:val="none" w:sz="0" w:space="0" w:color="auto"/>
                <w:right w:val="none" w:sz="0" w:space="0" w:color="auto"/>
              </w:divBdr>
            </w:div>
            <w:div w:id="853376605">
              <w:marLeft w:val="0"/>
              <w:marRight w:val="0"/>
              <w:marTop w:val="0"/>
              <w:marBottom w:val="0"/>
              <w:divBdr>
                <w:top w:val="none" w:sz="0" w:space="0" w:color="auto"/>
                <w:left w:val="none" w:sz="0" w:space="0" w:color="auto"/>
                <w:bottom w:val="none" w:sz="0" w:space="0" w:color="auto"/>
                <w:right w:val="none" w:sz="0" w:space="0" w:color="auto"/>
              </w:divBdr>
            </w:div>
            <w:div w:id="874193867">
              <w:marLeft w:val="0"/>
              <w:marRight w:val="0"/>
              <w:marTop w:val="0"/>
              <w:marBottom w:val="0"/>
              <w:divBdr>
                <w:top w:val="none" w:sz="0" w:space="0" w:color="auto"/>
                <w:left w:val="none" w:sz="0" w:space="0" w:color="auto"/>
                <w:bottom w:val="none" w:sz="0" w:space="0" w:color="auto"/>
                <w:right w:val="none" w:sz="0" w:space="0" w:color="auto"/>
              </w:divBdr>
            </w:div>
            <w:div w:id="898784492">
              <w:marLeft w:val="0"/>
              <w:marRight w:val="0"/>
              <w:marTop w:val="0"/>
              <w:marBottom w:val="0"/>
              <w:divBdr>
                <w:top w:val="none" w:sz="0" w:space="0" w:color="auto"/>
                <w:left w:val="none" w:sz="0" w:space="0" w:color="auto"/>
                <w:bottom w:val="none" w:sz="0" w:space="0" w:color="auto"/>
                <w:right w:val="none" w:sz="0" w:space="0" w:color="auto"/>
              </w:divBdr>
            </w:div>
            <w:div w:id="987444454">
              <w:marLeft w:val="0"/>
              <w:marRight w:val="0"/>
              <w:marTop w:val="0"/>
              <w:marBottom w:val="0"/>
              <w:divBdr>
                <w:top w:val="none" w:sz="0" w:space="0" w:color="auto"/>
                <w:left w:val="none" w:sz="0" w:space="0" w:color="auto"/>
                <w:bottom w:val="none" w:sz="0" w:space="0" w:color="auto"/>
                <w:right w:val="none" w:sz="0" w:space="0" w:color="auto"/>
              </w:divBdr>
            </w:div>
            <w:div w:id="1074278841">
              <w:marLeft w:val="0"/>
              <w:marRight w:val="0"/>
              <w:marTop w:val="0"/>
              <w:marBottom w:val="0"/>
              <w:divBdr>
                <w:top w:val="none" w:sz="0" w:space="0" w:color="auto"/>
                <w:left w:val="none" w:sz="0" w:space="0" w:color="auto"/>
                <w:bottom w:val="none" w:sz="0" w:space="0" w:color="auto"/>
                <w:right w:val="none" w:sz="0" w:space="0" w:color="auto"/>
              </w:divBdr>
            </w:div>
            <w:div w:id="1182015548">
              <w:marLeft w:val="0"/>
              <w:marRight w:val="0"/>
              <w:marTop w:val="0"/>
              <w:marBottom w:val="0"/>
              <w:divBdr>
                <w:top w:val="none" w:sz="0" w:space="0" w:color="auto"/>
                <w:left w:val="none" w:sz="0" w:space="0" w:color="auto"/>
                <w:bottom w:val="none" w:sz="0" w:space="0" w:color="auto"/>
                <w:right w:val="none" w:sz="0" w:space="0" w:color="auto"/>
              </w:divBdr>
            </w:div>
            <w:div w:id="1348555904">
              <w:marLeft w:val="0"/>
              <w:marRight w:val="0"/>
              <w:marTop w:val="0"/>
              <w:marBottom w:val="0"/>
              <w:divBdr>
                <w:top w:val="none" w:sz="0" w:space="0" w:color="auto"/>
                <w:left w:val="none" w:sz="0" w:space="0" w:color="auto"/>
                <w:bottom w:val="none" w:sz="0" w:space="0" w:color="auto"/>
                <w:right w:val="none" w:sz="0" w:space="0" w:color="auto"/>
              </w:divBdr>
            </w:div>
            <w:div w:id="1381127545">
              <w:marLeft w:val="0"/>
              <w:marRight w:val="0"/>
              <w:marTop w:val="0"/>
              <w:marBottom w:val="0"/>
              <w:divBdr>
                <w:top w:val="none" w:sz="0" w:space="0" w:color="auto"/>
                <w:left w:val="none" w:sz="0" w:space="0" w:color="auto"/>
                <w:bottom w:val="none" w:sz="0" w:space="0" w:color="auto"/>
                <w:right w:val="none" w:sz="0" w:space="0" w:color="auto"/>
              </w:divBdr>
            </w:div>
            <w:div w:id="1684816093">
              <w:marLeft w:val="0"/>
              <w:marRight w:val="0"/>
              <w:marTop w:val="0"/>
              <w:marBottom w:val="0"/>
              <w:divBdr>
                <w:top w:val="none" w:sz="0" w:space="0" w:color="auto"/>
                <w:left w:val="none" w:sz="0" w:space="0" w:color="auto"/>
                <w:bottom w:val="none" w:sz="0" w:space="0" w:color="auto"/>
                <w:right w:val="none" w:sz="0" w:space="0" w:color="auto"/>
              </w:divBdr>
            </w:div>
            <w:div w:id="1765224355">
              <w:marLeft w:val="0"/>
              <w:marRight w:val="0"/>
              <w:marTop w:val="0"/>
              <w:marBottom w:val="0"/>
              <w:divBdr>
                <w:top w:val="none" w:sz="0" w:space="0" w:color="auto"/>
                <w:left w:val="none" w:sz="0" w:space="0" w:color="auto"/>
                <w:bottom w:val="none" w:sz="0" w:space="0" w:color="auto"/>
                <w:right w:val="none" w:sz="0" w:space="0" w:color="auto"/>
              </w:divBdr>
            </w:div>
            <w:div w:id="1772503612">
              <w:marLeft w:val="0"/>
              <w:marRight w:val="0"/>
              <w:marTop w:val="0"/>
              <w:marBottom w:val="0"/>
              <w:divBdr>
                <w:top w:val="none" w:sz="0" w:space="0" w:color="auto"/>
                <w:left w:val="none" w:sz="0" w:space="0" w:color="auto"/>
                <w:bottom w:val="none" w:sz="0" w:space="0" w:color="auto"/>
                <w:right w:val="none" w:sz="0" w:space="0" w:color="auto"/>
              </w:divBdr>
            </w:div>
            <w:div w:id="1941450061">
              <w:marLeft w:val="0"/>
              <w:marRight w:val="0"/>
              <w:marTop w:val="0"/>
              <w:marBottom w:val="0"/>
              <w:divBdr>
                <w:top w:val="none" w:sz="0" w:space="0" w:color="auto"/>
                <w:left w:val="none" w:sz="0" w:space="0" w:color="auto"/>
                <w:bottom w:val="none" w:sz="0" w:space="0" w:color="auto"/>
                <w:right w:val="none" w:sz="0" w:space="0" w:color="auto"/>
              </w:divBdr>
            </w:div>
            <w:div w:id="2114478035">
              <w:marLeft w:val="0"/>
              <w:marRight w:val="0"/>
              <w:marTop w:val="0"/>
              <w:marBottom w:val="0"/>
              <w:divBdr>
                <w:top w:val="none" w:sz="0" w:space="0" w:color="auto"/>
                <w:left w:val="none" w:sz="0" w:space="0" w:color="auto"/>
                <w:bottom w:val="none" w:sz="0" w:space="0" w:color="auto"/>
                <w:right w:val="none" w:sz="0" w:space="0" w:color="auto"/>
              </w:divBdr>
            </w:div>
            <w:div w:id="21199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F37B1-1852-472F-9E7D-F8490C6D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20153</Words>
  <Characters>114874</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3</cp:lastModifiedBy>
  <cp:revision>3</cp:revision>
  <cp:lastPrinted>2022-10-10T16:17:00Z</cp:lastPrinted>
  <dcterms:created xsi:type="dcterms:W3CDTF">2022-10-14T15:01:00Z</dcterms:created>
  <dcterms:modified xsi:type="dcterms:W3CDTF">2022-10-14T15:01:00Z</dcterms:modified>
</cp:coreProperties>
</file>